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F" w:rsidRDefault="004E25FF" w:rsidP="004E25FF">
      <w:pPr>
        <w:shd w:val="clear" w:color="auto" w:fill="FFFFFF"/>
        <w:spacing w:line="360" w:lineRule="exact"/>
        <w:ind w:left="159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E25FF" w:rsidRDefault="004E25FF" w:rsidP="004E25FF">
      <w:pPr>
        <w:shd w:val="clear" w:color="auto" w:fill="FFFFFF"/>
        <w:spacing w:line="360" w:lineRule="exact"/>
        <w:ind w:left="1598"/>
        <w:jc w:val="center"/>
      </w:pPr>
      <w:r>
        <w:rPr>
          <w:sz w:val="28"/>
          <w:szCs w:val="28"/>
        </w:rPr>
        <w:t>БАЛАХТИНСКИЙ РАЙОН АДМИНИСТРАЦИЯ ТЮЛЬКОВСКОГО СЕЛЬСОВЕТА</w:t>
      </w:r>
    </w:p>
    <w:p w:rsidR="004E25FF" w:rsidRDefault="004E25FF" w:rsidP="004E25FF">
      <w:pPr>
        <w:shd w:val="clear" w:color="auto" w:fill="FFFFFF"/>
        <w:tabs>
          <w:tab w:val="left" w:pos="8832"/>
        </w:tabs>
        <w:ind w:left="3403"/>
        <w:rPr>
          <w:b/>
          <w:bCs/>
          <w:sz w:val="28"/>
          <w:szCs w:val="28"/>
        </w:rPr>
      </w:pPr>
    </w:p>
    <w:p w:rsidR="004E25FF" w:rsidRDefault="004E25FF" w:rsidP="004E25FF">
      <w:pPr>
        <w:shd w:val="clear" w:color="auto" w:fill="FFFFFF"/>
        <w:tabs>
          <w:tab w:val="left" w:pos="8832"/>
        </w:tabs>
        <w:ind w:left="3403"/>
      </w:pPr>
      <w:r>
        <w:rPr>
          <w:b/>
          <w:bCs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4E25FF" w:rsidRDefault="004E25FF" w:rsidP="004E25FF">
      <w:pPr>
        <w:shd w:val="clear" w:color="auto" w:fill="FFFFFF"/>
        <w:tabs>
          <w:tab w:val="left" w:pos="3749"/>
          <w:tab w:val="left" w:pos="6240"/>
        </w:tabs>
        <w:spacing w:before="451"/>
        <w:ind w:left="226"/>
      </w:pPr>
      <w:r>
        <w:rPr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09.06.201.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spacing w:val="-4"/>
          <w:sz w:val="28"/>
          <w:szCs w:val="28"/>
        </w:rPr>
        <w:t>с. Тюльково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21</w:t>
      </w:r>
    </w:p>
    <w:p w:rsidR="004E25FF" w:rsidRPr="000C00F9" w:rsidRDefault="004E25FF" w:rsidP="004E25FF">
      <w:pPr>
        <w:shd w:val="clear" w:color="auto" w:fill="FFFFFF"/>
        <w:spacing w:line="269" w:lineRule="exact"/>
        <w:ind w:left="226" w:right="3226"/>
        <w:rPr>
          <w:b/>
        </w:rPr>
      </w:pPr>
      <w:r w:rsidRPr="000C00F9">
        <w:rPr>
          <w:b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E25FF" w:rsidRDefault="004E25FF" w:rsidP="004E25FF">
      <w:pPr>
        <w:shd w:val="clear" w:color="auto" w:fill="FFFFFF"/>
        <w:spacing w:line="269" w:lineRule="exact"/>
        <w:ind w:left="226" w:right="3226"/>
        <w:sectPr w:rsidR="004E25FF" w:rsidSect="00C37B05">
          <w:pgSz w:w="11909" w:h="16834"/>
          <w:pgMar w:top="746" w:right="974" w:bottom="360" w:left="1446" w:header="720" w:footer="720" w:gutter="0"/>
          <w:cols w:space="60"/>
          <w:noEndnote/>
        </w:sectPr>
      </w:pPr>
    </w:p>
    <w:p w:rsidR="004E25FF" w:rsidRDefault="004E25FF" w:rsidP="004E25FF">
      <w:pPr>
        <w:shd w:val="clear" w:color="auto" w:fill="FFFFFF"/>
        <w:spacing w:line="274" w:lineRule="exact"/>
        <w:ind w:firstLine="706"/>
      </w:pPr>
      <w:r>
        <w:rPr>
          <w:spacing w:val="-5"/>
          <w:sz w:val="28"/>
          <w:szCs w:val="28"/>
        </w:rPr>
        <w:lastRenderedPageBreak/>
        <w:t xml:space="preserve">В целях реализации части 5 статьи 9 Федерального закона от 25.12.2008 </w:t>
      </w:r>
      <w:r>
        <w:rPr>
          <w:spacing w:val="-4"/>
          <w:sz w:val="28"/>
          <w:szCs w:val="28"/>
        </w:rPr>
        <w:t xml:space="preserve">года № 273-ФЗ «О противодействии коррупции», руководствуясь статьей 43 Устава муниципального образования «Тюльковский сельсовет» Балахтинского </w:t>
      </w:r>
      <w:r>
        <w:rPr>
          <w:sz w:val="28"/>
          <w:szCs w:val="28"/>
        </w:rPr>
        <w:t>района Красноярского края</w:t>
      </w:r>
    </w:p>
    <w:p w:rsidR="004E25FF" w:rsidRDefault="004E25FF" w:rsidP="004E25FF">
      <w:pPr>
        <w:shd w:val="clear" w:color="auto" w:fill="FFFFFF"/>
        <w:spacing w:after="0"/>
        <w:ind w:left="158"/>
        <w:jc w:val="center"/>
      </w:pPr>
      <w:r>
        <w:rPr>
          <w:b/>
          <w:bCs/>
          <w:sz w:val="28"/>
          <w:szCs w:val="28"/>
        </w:rPr>
        <w:t>ПОСТАНОВЛЯЮ:</w:t>
      </w:r>
    </w:p>
    <w:p w:rsidR="004E25FF" w:rsidRDefault="004E25FF" w:rsidP="004E25F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ind w:left="29" w:right="518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 xml:space="preserve">Утвердить Порядок уведомления представителя нанимателя </w:t>
      </w:r>
      <w:r>
        <w:rPr>
          <w:spacing w:val="-5"/>
          <w:sz w:val="28"/>
          <w:szCs w:val="28"/>
        </w:rPr>
        <w:t xml:space="preserve">(работодателя) о фактах обращения в целях склонения муниципального </w:t>
      </w:r>
      <w:r>
        <w:rPr>
          <w:spacing w:val="-3"/>
          <w:sz w:val="28"/>
          <w:szCs w:val="28"/>
        </w:rPr>
        <w:t xml:space="preserve">служащего к совершению коррупционных правонарушений согласно </w:t>
      </w:r>
      <w:r>
        <w:rPr>
          <w:sz w:val="28"/>
          <w:szCs w:val="28"/>
        </w:rPr>
        <w:t>приложению.</w:t>
      </w:r>
    </w:p>
    <w:p w:rsidR="004E25FF" w:rsidRDefault="004E25FF" w:rsidP="004E25F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ind w:left="29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Миль Н. М. обеспечить:</w:t>
      </w:r>
    </w:p>
    <w:p w:rsidR="004E25FF" w:rsidRDefault="004E25FF" w:rsidP="004E25FF">
      <w:pPr>
        <w:shd w:val="clear" w:color="auto" w:fill="FFFFFF"/>
        <w:spacing w:after="0" w:line="274" w:lineRule="exact"/>
        <w:ind w:left="34"/>
      </w:pPr>
      <w:r>
        <w:rPr>
          <w:spacing w:val="-4"/>
          <w:sz w:val="28"/>
          <w:szCs w:val="28"/>
        </w:rPr>
        <w:t>2.1. Ознакомление под роспись с порядком уведомления представителя</w:t>
      </w:r>
    </w:p>
    <w:p w:rsidR="004E25FF" w:rsidRDefault="004E25FF" w:rsidP="004E25FF">
      <w:pPr>
        <w:shd w:val="clear" w:color="auto" w:fill="FFFFFF"/>
        <w:spacing w:after="0" w:line="274" w:lineRule="exact"/>
        <w:ind w:left="34"/>
      </w:pPr>
      <w:r>
        <w:rPr>
          <w:spacing w:val="-3"/>
          <w:sz w:val="28"/>
          <w:szCs w:val="28"/>
        </w:rPr>
        <w:t>нанимателя (работодателя) о фактах обращения в целях склонения</w:t>
      </w:r>
    </w:p>
    <w:p w:rsidR="004E25FF" w:rsidRDefault="004E25FF" w:rsidP="004E25FF">
      <w:pPr>
        <w:shd w:val="clear" w:color="auto" w:fill="FFFFFF"/>
        <w:spacing w:after="0" w:line="274" w:lineRule="exact"/>
        <w:ind w:left="34"/>
      </w:pPr>
      <w:r>
        <w:rPr>
          <w:spacing w:val="-4"/>
          <w:sz w:val="28"/>
          <w:szCs w:val="28"/>
        </w:rPr>
        <w:t>муниципального служащего к совершению коррупционных правонарушений</w:t>
      </w:r>
    </w:p>
    <w:p w:rsidR="004E25FF" w:rsidRDefault="004E25FF" w:rsidP="004E25FF">
      <w:pPr>
        <w:shd w:val="clear" w:color="auto" w:fill="FFFFFF"/>
        <w:spacing w:after="0" w:line="274" w:lineRule="exact"/>
        <w:ind w:left="38"/>
      </w:pPr>
      <w:r>
        <w:rPr>
          <w:spacing w:val="-4"/>
          <w:sz w:val="28"/>
          <w:szCs w:val="28"/>
        </w:rPr>
        <w:t>всех муниципальных служащих, для которых глава сельсовета является</w:t>
      </w:r>
    </w:p>
    <w:p w:rsidR="004E25FF" w:rsidRDefault="004E25FF" w:rsidP="004E25FF">
      <w:pPr>
        <w:shd w:val="clear" w:color="auto" w:fill="FFFFFF"/>
        <w:spacing w:after="0" w:line="274" w:lineRule="exact"/>
        <w:ind w:left="43"/>
      </w:pPr>
      <w:r>
        <w:rPr>
          <w:spacing w:val="-2"/>
          <w:sz w:val="28"/>
          <w:szCs w:val="28"/>
        </w:rPr>
        <w:t>представителем нанимателя (работодателем).</w:t>
      </w:r>
    </w:p>
    <w:p w:rsidR="004E25FF" w:rsidRDefault="004E25FF" w:rsidP="004E25FF">
      <w:pPr>
        <w:shd w:val="clear" w:color="auto" w:fill="FFFFFF"/>
        <w:spacing w:after="0" w:line="274" w:lineRule="exact"/>
        <w:ind w:left="48"/>
      </w:pPr>
      <w:r>
        <w:rPr>
          <w:spacing w:val="-3"/>
          <w:sz w:val="28"/>
          <w:szCs w:val="28"/>
        </w:rPr>
        <w:t>2.2.Регистрацию уведомлений о фактах обращения в целях склонения</w:t>
      </w:r>
    </w:p>
    <w:p w:rsidR="004E25FF" w:rsidRDefault="004E25FF" w:rsidP="004E25FF">
      <w:pPr>
        <w:shd w:val="clear" w:color="auto" w:fill="FFFFFF"/>
        <w:spacing w:after="0" w:line="274" w:lineRule="exact"/>
        <w:ind w:left="38"/>
      </w:pPr>
      <w:r>
        <w:rPr>
          <w:spacing w:val="-4"/>
          <w:sz w:val="28"/>
          <w:szCs w:val="28"/>
        </w:rPr>
        <w:t>муниципального служащего к совершению коррупционных правонарушений</w:t>
      </w:r>
    </w:p>
    <w:p w:rsidR="004E25FF" w:rsidRDefault="004E25FF" w:rsidP="004E25FF">
      <w:pPr>
        <w:shd w:val="clear" w:color="auto" w:fill="FFFFFF"/>
        <w:spacing w:after="0" w:line="274" w:lineRule="exact"/>
        <w:ind w:left="48"/>
      </w:pPr>
      <w:r>
        <w:rPr>
          <w:spacing w:val="-3"/>
          <w:sz w:val="28"/>
          <w:szCs w:val="28"/>
        </w:rPr>
        <w:t>путем внесения записей в журнал регистрации.</w:t>
      </w:r>
    </w:p>
    <w:p w:rsidR="004E25FF" w:rsidRDefault="004E25FF" w:rsidP="004E25FF">
      <w:pPr>
        <w:shd w:val="clear" w:color="auto" w:fill="FFFFFF"/>
        <w:spacing w:after="0" w:line="274" w:lineRule="exact"/>
        <w:ind w:left="53"/>
      </w:pPr>
      <w:r>
        <w:rPr>
          <w:spacing w:val="-4"/>
          <w:sz w:val="28"/>
          <w:szCs w:val="28"/>
        </w:rPr>
        <w:t>2.3.Организацию проверки сведений, содержащихся в уведомлениях о фактах</w:t>
      </w:r>
    </w:p>
    <w:p w:rsidR="004E25FF" w:rsidRDefault="004E25FF" w:rsidP="004E25FF">
      <w:pPr>
        <w:shd w:val="clear" w:color="auto" w:fill="FFFFFF"/>
        <w:spacing w:after="0" w:line="274" w:lineRule="exact"/>
        <w:ind w:left="58"/>
      </w:pPr>
      <w:r>
        <w:rPr>
          <w:spacing w:val="-4"/>
          <w:sz w:val="28"/>
          <w:szCs w:val="28"/>
        </w:rPr>
        <w:t>обращения в целях склонения муниципального служащего к совершению</w:t>
      </w:r>
    </w:p>
    <w:p w:rsidR="004E25FF" w:rsidRDefault="004E25FF" w:rsidP="004E25FF">
      <w:pPr>
        <w:shd w:val="clear" w:color="auto" w:fill="FFFFFF"/>
        <w:spacing w:after="0" w:line="274" w:lineRule="exact"/>
        <w:ind w:left="62"/>
      </w:pPr>
      <w:r>
        <w:rPr>
          <w:spacing w:val="-4"/>
          <w:sz w:val="28"/>
          <w:szCs w:val="28"/>
        </w:rPr>
        <w:t>коррупционных правонарушений.</w:t>
      </w:r>
    </w:p>
    <w:p w:rsidR="004E25FF" w:rsidRDefault="004E25FF" w:rsidP="004E25FF">
      <w:pPr>
        <w:shd w:val="clear" w:color="auto" w:fill="FFFFFF"/>
        <w:tabs>
          <w:tab w:val="left" w:pos="259"/>
        </w:tabs>
        <w:spacing w:after="0" w:line="274" w:lineRule="exact"/>
        <w:ind w:left="29" w:right="1037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возложить на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заместителя главы сельсовета В. Антонова.</w:t>
      </w:r>
    </w:p>
    <w:p w:rsidR="004E25FF" w:rsidRDefault="004E25FF" w:rsidP="004E25FF">
      <w:pPr>
        <w:shd w:val="clear" w:color="auto" w:fill="FFFFFF"/>
        <w:tabs>
          <w:tab w:val="left" w:pos="259"/>
        </w:tabs>
        <w:spacing w:after="0" w:line="274" w:lineRule="exact"/>
        <w:ind w:left="29" w:right="1037"/>
      </w:pPr>
      <w:r>
        <w:rPr>
          <w:sz w:val="28"/>
          <w:szCs w:val="28"/>
        </w:rPr>
        <w:t>4.Опубликовать настоящее постановление в газете «Тюльковский вестник»</w:t>
      </w:r>
    </w:p>
    <w:p w:rsidR="004E25FF" w:rsidRDefault="004E25FF" w:rsidP="004E25FF">
      <w:pPr>
        <w:framePr w:w="8466" w:h="873" w:hRule="exact" w:hSpace="38" w:wrap="auto" w:vAnchor="text" w:hAnchor="text" w:x="78" w:y="253"/>
        <w:shd w:val="clear" w:color="auto" w:fill="FFFFFF"/>
        <w:tabs>
          <w:tab w:val="left" w:pos="6317"/>
        </w:tabs>
        <w:spacing w:after="0"/>
      </w:pPr>
      <w:r>
        <w:rPr>
          <w:sz w:val="28"/>
          <w:szCs w:val="28"/>
        </w:rPr>
        <w:t>Глава сельсовета.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>М</w:t>
      </w:r>
      <w:r>
        <w:rPr>
          <w:sz w:val="28"/>
          <w:szCs w:val="28"/>
        </w:rPr>
        <w:t>. Е. Лорий</w:t>
      </w:r>
      <w:proofErr w:type="gramStart"/>
      <w:r>
        <w:rPr>
          <w:sz w:val="28"/>
          <w:szCs w:val="28"/>
        </w:rPr>
        <w:t>.</w:t>
      </w:r>
      <w:proofErr w:type="gramEnd"/>
    </w:p>
    <w:p w:rsidR="004E25FF" w:rsidRDefault="004E25FF" w:rsidP="004E25FF">
      <w:pPr>
        <w:shd w:val="clear" w:color="auto" w:fill="FFFFFF"/>
      </w:pPr>
      <w:r>
        <w:rPr>
          <w:rFonts w:ascii="Arial" w:hAnsi="Arial" w:cs="Arial"/>
          <w:b/>
          <w:bCs/>
          <w:w w:val="77"/>
          <w:sz w:val="18"/>
          <w:szCs w:val="18"/>
        </w:rPr>
        <w:t>.</w:t>
      </w:r>
    </w:p>
    <w:p w:rsidR="004E25FF" w:rsidRDefault="004E25FF" w:rsidP="004E25FF">
      <w:pPr>
        <w:shd w:val="clear" w:color="auto" w:fill="FFFFFF"/>
        <w:ind w:left="2496"/>
        <w:sectPr w:rsidR="004E25FF">
          <w:type w:val="continuous"/>
          <w:pgSz w:w="11909" w:h="16834"/>
          <w:pgMar w:top="746" w:right="974" w:bottom="360" w:left="1690" w:header="720" w:footer="720" w:gutter="0"/>
          <w:cols w:space="60"/>
          <w:noEndnote/>
        </w:sectPr>
      </w:pPr>
    </w:p>
    <w:p w:rsidR="004E25FF" w:rsidRDefault="004E25FF" w:rsidP="004E25FF">
      <w:pPr>
        <w:shd w:val="clear" w:color="auto" w:fill="FFFFFF"/>
        <w:tabs>
          <w:tab w:val="left" w:pos="8909"/>
        </w:tabs>
        <w:spacing w:line="274" w:lineRule="exact"/>
        <w:ind w:left="5290"/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к постановлению администрации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u w:val="single"/>
        </w:rPr>
        <w:t xml:space="preserve">от  03.06 2010г. </w:t>
      </w:r>
      <w:r>
        <w:rPr>
          <w:sz w:val="28"/>
          <w:szCs w:val="28"/>
          <w:u w:val="single"/>
        </w:rPr>
        <w:t>№ 21</w:t>
      </w:r>
    </w:p>
    <w:p w:rsidR="004E25FF" w:rsidRDefault="004E25FF" w:rsidP="004E25FF">
      <w:pPr>
        <w:shd w:val="clear" w:color="auto" w:fill="FFFFFF"/>
        <w:spacing w:line="264" w:lineRule="exact"/>
        <w:ind w:left="106" w:right="518" w:firstLine="4243"/>
      </w:pPr>
      <w:r>
        <w:rPr>
          <w:spacing w:val="-8"/>
          <w:sz w:val="28"/>
          <w:szCs w:val="28"/>
        </w:rPr>
        <w:t xml:space="preserve">ПОРЯДОК уведомления представителя </w:t>
      </w:r>
      <w:r>
        <w:rPr>
          <w:spacing w:val="-7"/>
          <w:sz w:val="28"/>
          <w:szCs w:val="28"/>
        </w:rPr>
        <w:t>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E25FF" w:rsidRDefault="004E25FF" w:rsidP="004E25FF">
      <w:pPr>
        <w:shd w:val="clear" w:color="auto" w:fill="FFFFFF"/>
        <w:spacing w:before="245" w:line="259" w:lineRule="exact"/>
        <w:ind w:left="110" w:firstLine="3787"/>
      </w:pPr>
      <w:r>
        <w:rPr>
          <w:sz w:val="28"/>
          <w:szCs w:val="28"/>
        </w:rPr>
        <w:t xml:space="preserve">1. Общие положения 1.1. </w:t>
      </w:r>
      <w:r>
        <w:rPr>
          <w:spacing w:val="-6"/>
          <w:sz w:val="28"/>
          <w:szCs w:val="28"/>
        </w:rPr>
        <w:t xml:space="preserve">Настоящее Положение в соответствии с пунктом 5 статьи 9 Федерального закона </w:t>
      </w:r>
      <w:r>
        <w:rPr>
          <w:spacing w:val="-8"/>
          <w:sz w:val="28"/>
          <w:szCs w:val="28"/>
        </w:rPr>
        <w:t xml:space="preserve">от 25.12.2008 года № 273-ФЗ «О противодействии коррупции» определяет порядок </w:t>
      </w:r>
      <w:r>
        <w:rPr>
          <w:spacing w:val="-6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proofErr w:type="gramStart"/>
      <w:r>
        <w:rPr>
          <w:spacing w:val="-6"/>
          <w:sz w:val="28"/>
          <w:szCs w:val="28"/>
        </w:rPr>
        <w:t>-у</w:t>
      </w:r>
      <w:proofErr w:type="gramEnd"/>
      <w:r>
        <w:rPr>
          <w:spacing w:val="-6"/>
          <w:sz w:val="28"/>
          <w:szCs w:val="28"/>
        </w:rPr>
        <w:t xml:space="preserve">ведомление), устанавливает перечень сведений, </w:t>
      </w:r>
      <w:r>
        <w:rPr>
          <w:spacing w:val="-7"/>
          <w:sz w:val="28"/>
          <w:szCs w:val="28"/>
        </w:rPr>
        <w:t xml:space="preserve">содержащихся в уведомлениях, порядок регистрации уведомлений, организации </w:t>
      </w:r>
      <w:r>
        <w:rPr>
          <w:spacing w:val="-5"/>
          <w:sz w:val="28"/>
          <w:szCs w:val="28"/>
        </w:rPr>
        <w:t xml:space="preserve">проверки этих сведений и принятие решений по результатам рассмотрения </w:t>
      </w:r>
      <w:r>
        <w:rPr>
          <w:sz w:val="28"/>
          <w:szCs w:val="28"/>
        </w:rPr>
        <w:t>уведомлений.</w:t>
      </w:r>
    </w:p>
    <w:p w:rsidR="004E25FF" w:rsidRDefault="004E25FF" w:rsidP="004E25FF">
      <w:pPr>
        <w:shd w:val="clear" w:color="auto" w:fill="FFFFFF"/>
        <w:spacing w:line="259" w:lineRule="exact"/>
        <w:ind w:left="125" w:firstLine="3374"/>
        <w:rPr>
          <w:sz w:val="28"/>
          <w:szCs w:val="28"/>
        </w:rPr>
      </w:pPr>
      <w:r>
        <w:rPr>
          <w:sz w:val="28"/>
          <w:szCs w:val="28"/>
        </w:rPr>
        <w:t xml:space="preserve">2. Порядок уведомления </w:t>
      </w:r>
    </w:p>
    <w:p w:rsidR="004E25FF" w:rsidRDefault="004E25FF" w:rsidP="004E25FF">
      <w:pPr>
        <w:shd w:val="clear" w:color="auto" w:fill="FFFFFF"/>
        <w:spacing w:line="259" w:lineRule="exact"/>
        <w:ind w:left="125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 xml:space="preserve">2.1. </w:t>
      </w:r>
      <w:proofErr w:type="gramStart"/>
      <w:r>
        <w:rPr>
          <w:spacing w:val="-7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</w:t>
      </w:r>
      <w:proofErr w:type="gramEnd"/>
      <w:r>
        <w:rPr>
          <w:spacing w:val="-7"/>
          <w:sz w:val="28"/>
          <w:szCs w:val="28"/>
        </w:rPr>
        <w:t xml:space="preserve"> 2 рабочих дней уведомить о </w:t>
      </w:r>
      <w:r>
        <w:rPr>
          <w:spacing w:val="-6"/>
          <w:sz w:val="28"/>
          <w:szCs w:val="28"/>
        </w:rPr>
        <w:t xml:space="preserve">данных фактах представителя нанимателя (работодателя). </w:t>
      </w:r>
    </w:p>
    <w:p w:rsidR="004E25FF" w:rsidRDefault="004E25FF" w:rsidP="004E25FF">
      <w:pPr>
        <w:shd w:val="clear" w:color="auto" w:fill="FFFFFF"/>
        <w:spacing w:line="259" w:lineRule="exact"/>
        <w:ind w:left="125"/>
      </w:pPr>
      <w:r>
        <w:rPr>
          <w:spacing w:val="-8"/>
          <w:sz w:val="28"/>
          <w:szCs w:val="28"/>
        </w:rPr>
        <w:t xml:space="preserve">2.2.Направление уведомления производится в письменной форме на имя главы </w:t>
      </w:r>
      <w:r>
        <w:rPr>
          <w:sz w:val="28"/>
          <w:szCs w:val="28"/>
        </w:rPr>
        <w:t>Тюльковского сельсовета.</w:t>
      </w:r>
    </w:p>
    <w:p w:rsidR="004E25FF" w:rsidRDefault="004E25FF" w:rsidP="004E25FF">
      <w:pPr>
        <w:shd w:val="clear" w:color="auto" w:fill="FFFFFF"/>
        <w:spacing w:line="259" w:lineRule="exact"/>
        <w:ind w:left="130" w:right="518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 xml:space="preserve">В случае нахождения муниципального служащего в командировке или в </w:t>
      </w:r>
      <w:r>
        <w:rPr>
          <w:spacing w:val="-7"/>
          <w:sz w:val="28"/>
          <w:szCs w:val="28"/>
        </w:rPr>
        <w:t xml:space="preserve">период временной нетрудоспособности допускается незамедлительное уведомление непосредственного руководителя муниципального служащего </w:t>
      </w:r>
      <w:r>
        <w:rPr>
          <w:spacing w:val="-8"/>
          <w:sz w:val="28"/>
          <w:szCs w:val="28"/>
        </w:rPr>
        <w:t xml:space="preserve">посредством телефонной, факсимильной, электронной связи с последующим </w:t>
      </w:r>
      <w:r>
        <w:rPr>
          <w:spacing w:val="-6"/>
          <w:sz w:val="28"/>
          <w:szCs w:val="28"/>
        </w:rPr>
        <w:t>направлением письменного уведомления на имя главы Тюльковского сельсовета в день выхода уведомителя на место постоянной работы.</w:t>
      </w:r>
    </w:p>
    <w:p w:rsidR="004E25FF" w:rsidRDefault="004E25FF" w:rsidP="004E25FF">
      <w:pPr>
        <w:shd w:val="clear" w:color="auto" w:fill="FFFFFF"/>
        <w:spacing w:line="259" w:lineRule="exact"/>
        <w:ind w:left="130" w:right="518"/>
      </w:pPr>
      <w:r>
        <w:rPr>
          <w:sz w:val="28"/>
          <w:szCs w:val="28"/>
        </w:rPr>
        <w:t>2.3.В уведомлении указывается:</w:t>
      </w:r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149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фамилия, имя, отчество муниципального служащего, направившего уведомление, </w:t>
      </w:r>
      <w:r>
        <w:rPr>
          <w:sz w:val="28"/>
          <w:szCs w:val="28"/>
        </w:rPr>
        <w:t>замещаемая им должность муниципальной службы;</w:t>
      </w:r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149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 xml:space="preserve">информация о лице, обратившемся к муниципального служащему в целях </w:t>
      </w:r>
      <w:r>
        <w:rPr>
          <w:spacing w:val="-9"/>
          <w:sz w:val="28"/>
          <w:szCs w:val="28"/>
        </w:rPr>
        <w:t xml:space="preserve">склонения его к совершению коррупционных правонарушений с указанием его </w:t>
      </w:r>
      <w:r>
        <w:rPr>
          <w:spacing w:val="-7"/>
          <w:sz w:val="28"/>
          <w:szCs w:val="28"/>
        </w:rPr>
        <w:t xml:space="preserve">личных данных (имя, фамилия, иные известные сведения) и положения (физическое лицо, индивидуальный предприниматель, представитель или </w:t>
      </w:r>
      <w:r>
        <w:rPr>
          <w:sz w:val="28"/>
          <w:szCs w:val="28"/>
        </w:rPr>
        <w:t>должностное лицо коммерческой организации и т.д.);</w:t>
      </w:r>
      <w:proofErr w:type="gramEnd"/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149"/>
        <w:rPr>
          <w:sz w:val="28"/>
          <w:szCs w:val="28"/>
        </w:rPr>
      </w:pPr>
      <w:r>
        <w:rPr>
          <w:spacing w:val="-6"/>
          <w:sz w:val="28"/>
          <w:szCs w:val="28"/>
        </w:rPr>
        <w:t>время, дата и место склонения к правонарушению;</w:t>
      </w:r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83" w:lineRule="exact"/>
        <w:ind w:left="149" w:right="518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обстоятельства склонения к правонарушению (телефонный разговор, личная </w:t>
      </w:r>
      <w:r>
        <w:rPr>
          <w:sz w:val="28"/>
          <w:szCs w:val="28"/>
        </w:rPr>
        <w:t>встреча, почтовое отправление и т.д.);</w:t>
      </w:r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149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сущность предполагаемого правонарушения (злоупотребление должностными </w:t>
      </w:r>
      <w:r>
        <w:rPr>
          <w:spacing w:val="-7"/>
          <w:sz w:val="28"/>
          <w:szCs w:val="28"/>
        </w:rPr>
        <w:t xml:space="preserve">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</w:t>
      </w:r>
      <w:r>
        <w:rPr>
          <w:sz w:val="28"/>
          <w:szCs w:val="28"/>
        </w:rPr>
        <w:t>взятки, служебный подлог и т.д.);</w:t>
      </w:r>
      <w:proofErr w:type="gramEnd"/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ind w:left="149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способ склонения к правонарушению (подкуп, угроза, обещание, обман, 'насилие </w:t>
      </w:r>
      <w:r>
        <w:rPr>
          <w:sz w:val="28"/>
          <w:szCs w:val="28"/>
        </w:rPr>
        <w:t>и т.д.);</w:t>
      </w:r>
    </w:p>
    <w:p w:rsidR="004E25FF" w:rsidRDefault="004E25FF" w:rsidP="004E25FF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ind w:left="149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дата составления уведомления и подпись муниципального служащего.</w:t>
      </w:r>
    </w:p>
    <w:p w:rsidR="004E25FF" w:rsidRDefault="004E25FF" w:rsidP="004E25FF">
      <w:pPr>
        <w:shd w:val="clear" w:color="auto" w:fill="FFFFFF"/>
        <w:tabs>
          <w:tab w:val="left" w:pos="9322"/>
        </w:tabs>
        <w:spacing w:before="840" w:line="259" w:lineRule="exact"/>
        <w:ind w:left="3014"/>
      </w:pPr>
      <w:r>
        <w:rPr>
          <w:spacing w:val="-6"/>
          <w:sz w:val="28"/>
          <w:szCs w:val="28"/>
        </w:rPr>
        <w:t>3. Порядок регистрации уведомлений</w:t>
      </w:r>
    </w:p>
    <w:p w:rsidR="004E25FF" w:rsidRDefault="004E25FF" w:rsidP="004E25FF">
      <w:pPr>
        <w:shd w:val="clear" w:color="auto" w:fill="FFFFFF"/>
        <w:spacing w:line="259" w:lineRule="exact"/>
        <w:ind w:left="58" w:right="998"/>
      </w:pPr>
      <w:r>
        <w:rPr>
          <w:spacing w:val="-9"/>
          <w:sz w:val="28"/>
          <w:szCs w:val="28"/>
        </w:rPr>
        <w:t xml:space="preserve">3.1. Уведомление муниципального служащего подлежит обязательной </w:t>
      </w:r>
      <w:r>
        <w:rPr>
          <w:sz w:val="28"/>
          <w:szCs w:val="28"/>
        </w:rPr>
        <w:t>регистрации в журнале</w:t>
      </w:r>
    </w:p>
    <w:p w:rsidR="004E25FF" w:rsidRDefault="004E25FF" w:rsidP="004E25FF">
      <w:pPr>
        <w:shd w:val="clear" w:color="auto" w:fill="FFFFFF"/>
        <w:spacing w:line="259" w:lineRule="exact"/>
        <w:ind w:left="38"/>
      </w:pPr>
      <w:r>
        <w:rPr>
          <w:spacing w:val="-9"/>
          <w:sz w:val="28"/>
          <w:szCs w:val="28"/>
        </w:rPr>
        <w:t xml:space="preserve">регистрации уведомлений о фактах обращения в целях склонения муниципального </w:t>
      </w:r>
      <w:r>
        <w:rPr>
          <w:spacing w:val="-7"/>
          <w:sz w:val="28"/>
          <w:szCs w:val="28"/>
        </w:rPr>
        <w:t xml:space="preserve">служащего к совершению коррупционных правонарушений (далее - журнал </w:t>
      </w:r>
      <w:r>
        <w:rPr>
          <w:sz w:val="28"/>
          <w:szCs w:val="28"/>
        </w:rPr>
        <w:t>регистрации уведомлений).</w:t>
      </w:r>
    </w:p>
    <w:p w:rsidR="004E25FF" w:rsidRDefault="004E25FF" w:rsidP="004E25FF">
      <w:pPr>
        <w:shd w:val="clear" w:color="auto" w:fill="FFFFFF"/>
        <w:spacing w:line="259" w:lineRule="exact"/>
        <w:ind w:left="34" w:right="998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3.2.Журнал регистрации уведомлений оформляется, ведется и хранится в </w:t>
      </w:r>
      <w:r>
        <w:rPr>
          <w:spacing w:val="-5"/>
          <w:sz w:val="28"/>
          <w:szCs w:val="28"/>
        </w:rPr>
        <w:t>управлении кадровой службы Тюльковского сельсовета</w:t>
      </w:r>
    </w:p>
    <w:p w:rsidR="004E25FF" w:rsidRDefault="004E25FF" w:rsidP="004E25FF">
      <w:pPr>
        <w:shd w:val="clear" w:color="auto" w:fill="FFFFFF"/>
        <w:spacing w:line="259" w:lineRule="exact"/>
        <w:ind w:left="34" w:right="998"/>
      </w:pPr>
      <w:r>
        <w:rPr>
          <w:spacing w:val="-7"/>
          <w:sz w:val="28"/>
          <w:szCs w:val="28"/>
        </w:rPr>
        <w:t>3.3.В журнале регистрации уведомлений должны быть указаны:</w:t>
      </w:r>
    </w:p>
    <w:p w:rsidR="004E25FF" w:rsidRDefault="004E25FF" w:rsidP="004E25FF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34" w:after="0" w:line="259" w:lineRule="exact"/>
        <w:ind w:left="38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фамилия, имя, отчество й замещаемая должность муниципального служащего, </w:t>
      </w:r>
      <w:r>
        <w:rPr>
          <w:sz w:val="28"/>
          <w:szCs w:val="28"/>
        </w:rPr>
        <w:t>направившего уведомление;</w:t>
      </w:r>
    </w:p>
    <w:p w:rsidR="004E25FF" w:rsidRDefault="004E25FF" w:rsidP="004E25FF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59" w:lineRule="exact"/>
        <w:ind w:left="38" w:right="998"/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и дата регистрации уведомления; </w:t>
      </w:r>
      <w:proofErr w:type="gramStart"/>
      <w:r>
        <w:rPr>
          <w:spacing w:val="-6"/>
          <w:sz w:val="28"/>
          <w:szCs w:val="28"/>
        </w:rPr>
        <w:t>-р</w:t>
      </w:r>
      <w:proofErr w:type="gramEnd"/>
      <w:r>
        <w:rPr>
          <w:spacing w:val="-6"/>
          <w:sz w:val="28"/>
          <w:szCs w:val="28"/>
        </w:rPr>
        <w:t xml:space="preserve">езультаты проверки сведений, содержащихся в уведомлении. </w:t>
      </w:r>
      <w:r>
        <w:rPr>
          <w:spacing w:val="-9"/>
          <w:sz w:val="28"/>
          <w:szCs w:val="28"/>
        </w:rPr>
        <w:t xml:space="preserve">Листы журнала регистрации уведомлений должны быть пронумерованы, </w:t>
      </w:r>
      <w:r>
        <w:rPr>
          <w:sz w:val="28"/>
          <w:szCs w:val="28"/>
        </w:rPr>
        <w:t>прошнурованы и скреплены гербовой печатью.</w:t>
      </w:r>
    </w:p>
    <w:p w:rsidR="004E25FF" w:rsidRDefault="004E25FF" w:rsidP="004E25FF">
      <w:pPr>
        <w:shd w:val="clear" w:color="auto" w:fill="FFFFFF"/>
        <w:spacing w:line="259" w:lineRule="exact"/>
        <w:ind w:left="48" w:firstLine="2818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проверки сведений </w:t>
      </w:r>
    </w:p>
    <w:p w:rsidR="004E25FF" w:rsidRDefault="004E25FF" w:rsidP="004E25FF">
      <w:pPr>
        <w:shd w:val="clear" w:color="auto" w:fill="FFFFFF"/>
        <w:spacing w:line="259" w:lineRule="exact"/>
        <w:ind w:left="48"/>
      </w:pPr>
      <w:r>
        <w:rPr>
          <w:spacing w:val="-9"/>
          <w:sz w:val="28"/>
          <w:szCs w:val="28"/>
        </w:rPr>
        <w:t xml:space="preserve">4.1. Организация проверки сведений об обращении к муниципальному служащему </w:t>
      </w:r>
      <w:r>
        <w:rPr>
          <w:spacing w:val="-7"/>
          <w:sz w:val="28"/>
          <w:szCs w:val="28"/>
        </w:rPr>
        <w:t xml:space="preserve">каких-либо лиц в целях склонения муниципального служащего к совершению коррупционных правонарушений осуществляется управлением кадровой службы </w:t>
      </w:r>
      <w:r>
        <w:rPr>
          <w:sz w:val="28"/>
          <w:szCs w:val="28"/>
        </w:rPr>
        <w:t>Тюльковского сельсовета.</w:t>
      </w:r>
    </w:p>
    <w:p w:rsidR="004E25FF" w:rsidRDefault="004E25FF" w:rsidP="004E25FF">
      <w:pPr>
        <w:shd w:val="clear" w:color="auto" w:fill="FFFFFF"/>
        <w:spacing w:line="259" w:lineRule="exact"/>
        <w:ind w:left="53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4.2.По поручению главы Тюльковского сельсовета к проверке сведений, </w:t>
      </w:r>
      <w:r>
        <w:rPr>
          <w:spacing w:val="-8"/>
          <w:sz w:val="28"/>
          <w:szCs w:val="28"/>
        </w:rPr>
        <w:t xml:space="preserve">изложенных в уведомлениях, привлекаются иные структурные подразделения </w:t>
      </w:r>
      <w:r>
        <w:rPr>
          <w:spacing w:val="-5"/>
          <w:sz w:val="28"/>
          <w:szCs w:val="28"/>
        </w:rPr>
        <w:t xml:space="preserve">(должностные лица) администрации Тюльковского сельсовета. </w:t>
      </w:r>
    </w:p>
    <w:p w:rsidR="004E25FF" w:rsidRDefault="004E25FF" w:rsidP="004E25FF">
      <w:pPr>
        <w:shd w:val="clear" w:color="auto" w:fill="FFFFFF"/>
        <w:spacing w:line="259" w:lineRule="exact"/>
        <w:ind w:left="53"/>
      </w:pPr>
      <w:r>
        <w:rPr>
          <w:spacing w:val="-7"/>
          <w:sz w:val="28"/>
          <w:szCs w:val="28"/>
        </w:rPr>
        <w:t xml:space="preserve">4.3.Проверка осуществляется в течение 5 рабочих дней со дня регистрации уведомления. При необходимости получения дополнительных данных срок проведения проверки может быть продлен еще на 5 рабочих дней с согласия </w:t>
      </w:r>
      <w:r>
        <w:rPr>
          <w:spacing w:val="-6"/>
          <w:sz w:val="28"/>
          <w:szCs w:val="28"/>
        </w:rPr>
        <w:t xml:space="preserve">заместителя главы Тюльковского сельсовета, курирующего вопросы </w:t>
      </w:r>
      <w:r>
        <w:rPr>
          <w:sz w:val="28"/>
          <w:szCs w:val="28"/>
        </w:rPr>
        <w:t>противодействия коррупции.</w:t>
      </w:r>
    </w:p>
    <w:p w:rsidR="004E25FF" w:rsidRDefault="004E25FF" w:rsidP="004E25FF">
      <w:pPr>
        <w:shd w:val="clear" w:color="auto" w:fill="FFFFFF"/>
        <w:spacing w:line="259" w:lineRule="exact"/>
        <w:ind w:left="62"/>
      </w:pPr>
      <w:r>
        <w:rPr>
          <w:spacing w:val="-8"/>
          <w:sz w:val="28"/>
          <w:szCs w:val="28"/>
        </w:rPr>
        <w:t xml:space="preserve">4.4. При обнаружении в ходе проверки данных, свидетельствующих о наличии признаков преступления или административного правонарушения, материалы </w:t>
      </w:r>
      <w:r>
        <w:rPr>
          <w:spacing w:val="-7"/>
          <w:sz w:val="28"/>
          <w:szCs w:val="28"/>
        </w:rPr>
        <w:t xml:space="preserve">проверки в течение 2 рабочих дней направляются в органы прокуратуры, </w:t>
      </w:r>
      <w:r>
        <w:rPr>
          <w:spacing w:val="-6"/>
          <w:sz w:val="28"/>
          <w:szCs w:val="28"/>
        </w:rPr>
        <w:t xml:space="preserve">правоохранительные органы для принятия мер, предусмотренных </w:t>
      </w:r>
      <w:r>
        <w:rPr>
          <w:sz w:val="28"/>
          <w:szCs w:val="28"/>
        </w:rPr>
        <w:t>законодательством Российской Федерации</w:t>
      </w:r>
    </w:p>
    <w:p w:rsidR="004E25FF" w:rsidRPr="00732947" w:rsidRDefault="004E25FF" w:rsidP="004E25FF">
      <w:pPr>
        <w:pStyle w:val="1"/>
        <w:jc w:val="left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>А</w:t>
      </w:r>
      <w:r w:rsidRPr="00061F1B">
        <w:rPr>
          <w:b w:val="0"/>
          <w:sz w:val="28"/>
          <w:szCs w:val="28"/>
        </w:rPr>
        <w:t>ДМИНИСТРАЦИЯ</w:t>
      </w:r>
      <w:r>
        <w:rPr>
          <w:b w:val="0"/>
          <w:sz w:val="32"/>
          <w:szCs w:val="32"/>
        </w:rPr>
        <w:t xml:space="preserve">                              Администрация Губернатора   </w:t>
      </w:r>
    </w:p>
    <w:p w:rsidR="004E25FF" w:rsidRDefault="004E25FF" w:rsidP="004E25FF">
      <w:pPr>
        <w:pStyle w:val="1"/>
        <w:jc w:val="left"/>
        <w:rPr>
          <w:b w:val="0"/>
          <w:sz w:val="28"/>
          <w:szCs w:val="28"/>
        </w:rPr>
      </w:pPr>
      <w:r w:rsidRPr="00396EEF">
        <w:rPr>
          <w:b w:val="0"/>
          <w:sz w:val="28"/>
          <w:szCs w:val="28"/>
        </w:rPr>
        <w:t>ТЮЛЬКОВСКОГО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Красноярского края</w:t>
      </w:r>
    </w:p>
    <w:p w:rsidR="004E25FF" w:rsidRPr="00396EEF" w:rsidRDefault="004E25FF" w:rsidP="004E25FF">
      <w:pPr>
        <w:pStyle w:val="1"/>
        <w:jc w:val="left"/>
        <w:rPr>
          <w:b w:val="0"/>
          <w:sz w:val="28"/>
          <w:szCs w:val="28"/>
        </w:rPr>
      </w:pPr>
      <w:r w:rsidRPr="00396EEF">
        <w:rPr>
          <w:b w:val="0"/>
          <w:sz w:val="28"/>
          <w:szCs w:val="28"/>
        </w:rPr>
        <w:t xml:space="preserve"> СЕЛЬСОВЕТА </w:t>
      </w:r>
      <w:r w:rsidRPr="00396EEF">
        <w:rPr>
          <w:b w:val="0"/>
          <w:sz w:val="28"/>
          <w:szCs w:val="28"/>
        </w:rPr>
        <w:tab/>
      </w:r>
      <w:r w:rsidRPr="00396EEF">
        <w:rPr>
          <w:b w:val="0"/>
          <w:sz w:val="28"/>
          <w:szCs w:val="28"/>
        </w:rPr>
        <w:tab/>
      </w:r>
      <w:r w:rsidRPr="00396EE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Цепелевой С. А.</w:t>
      </w:r>
    </w:p>
    <w:p w:rsidR="004E25FF" w:rsidRPr="00396EEF" w:rsidRDefault="004E25FF" w:rsidP="004E25F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Балахтинского района</w:t>
      </w:r>
      <w:r w:rsidRPr="00396EEF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                              660049, 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 xml:space="preserve">расноярск     </w:t>
      </w:r>
    </w:p>
    <w:p w:rsidR="004E25FF" w:rsidRPr="00396EEF" w:rsidRDefault="004E25FF" w:rsidP="004E25F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пр. Мира, 110.</w:t>
      </w:r>
    </w:p>
    <w:p w:rsidR="004E25FF" w:rsidRDefault="004E25FF" w:rsidP="004E25FF">
      <w:pPr>
        <w:pStyle w:val="1"/>
        <w:jc w:val="left"/>
        <w:rPr>
          <w:b w:val="0"/>
          <w:sz w:val="28"/>
          <w:szCs w:val="28"/>
        </w:rPr>
      </w:pPr>
      <w:r w:rsidRPr="00396EEF">
        <w:rPr>
          <w:b w:val="0"/>
          <w:sz w:val="28"/>
          <w:szCs w:val="28"/>
        </w:rPr>
        <w:t xml:space="preserve">662349, с. Тюльково,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E25FF" w:rsidRPr="00396EEF" w:rsidRDefault="004E25FF" w:rsidP="004E25FF">
      <w:pPr>
        <w:pStyle w:val="1"/>
        <w:jc w:val="left"/>
        <w:rPr>
          <w:b w:val="0"/>
          <w:sz w:val="28"/>
          <w:szCs w:val="28"/>
        </w:rPr>
      </w:pPr>
      <w:r w:rsidRPr="00396EEF">
        <w:rPr>
          <w:b w:val="0"/>
          <w:sz w:val="28"/>
          <w:szCs w:val="28"/>
        </w:rPr>
        <w:t>ул. Дивногорская 3.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E25FF" w:rsidRDefault="004E25FF" w:rsidP="004E25FF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 w:rsidRPr="00396EEF">
        <w:rPr>
          <w:sz w:val="28"/>
          <w:szCs w:val="28"/>
        </w:rPr>
        <w:t xml:space="preserve">Тел. 39148 </w:t>
      </w:r>
      <w:r>
        <w:rPr>
          <w:sz w:val="28"/>
          <w:szCs w:val="28"/>
        </w:rPr>
        <w:t>–</w:t>
      </w:r>
      <w:r w:rsidRPr="00396EEF">
        <w:rPr>
          <w:sz w:val="28"/>
          <w:szCs w:val="28"/>
        </w:rPr>
        <w:t xml:space="preserve"> 38</w:t>
      </w:r>
      <w:r>
        <w:rPr>
          <w:sz w:val="28"/>
          <w:szCs w:val="28"/>
        </w:rPr>
        <w:t>-1-32</w:t>
      </w:r>
    </w:p>
    <w:p w:rsidR="004E25FF" w:rsidRDefault="004E25FF" w:rsidP="004E25FF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№ _____</w:t>
      </w:r>
    </w:p>
    <w:p w:rsidR="004E25FF" w:rsidRPr="004057F8" w:rsidRDefault="004E25FF" w:rsidP="004E25FF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t xml:space="preserve">         </w:t>
      </w:r>
      <w:r w:rsidRPr="002B59C9">
        <w:tab/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E33FE"/>
    <w:lvl w:ilvl="0">
      <w:numFmt w:val="bullet"/>
      <w:lvlText w:val="*"/>
      <w:lvlJc w:val="left"/>
    </w:lvl>
  </w:abstractNum>
  <w:abstractNum w:abstractNumId="1">
    <w:nsid w:val="0E6A23F0"/>
    <w:multiLevelType w:val="singleLevel"/>
    <w:tmpl w:val="CC86ED4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4E25FF"/>
    <w:rsid w:val="0013187D"/>
    <w:rsid w:val="004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FF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2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25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4E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E2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Company>Krokoz™ Inc.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2015-02-03T04:45:00Z</dcterms:created>
  <dcterms:modified xsi:type="dcterms:W3CDTF">2015-02-03T04:45:00Z</dcterms:modified>
</cp:coreProperties>
</file>