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33" w:rsidRDefault="00FD5233" w:rsidP="00FD5233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B76657">
        <w:rPr>
          <w:rFonts w:ascii="Times New Roman" w:hAnsi="Times New Roman"/>
          <w:sz w:val="32"/>
          <w:szCs w:val="32"/>
        </w:rPr>
        <w:t>КРАСНОЯРСКИЙ КРАЙ</w:t>
      </w:r>
    </w:p>
    <w:p w:rsidR="00FD5233" w:rsidRDefault="00FD5233" w:rsidP="00FD5233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БАЛАХТИНСКИЙ РАЙОН                                                                                                                        ТЮЛЬКОВСКИЙ  СЕЛЬСКИЙ  СОВЕТ  ДЕПУТАТОВ</w:t>
      </w:r>
    </w:p>
    <w:p w:rsidR="00FD5233" w:rsidRDefault="00FD5233" w:rsidP="00FD5233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FD5233" w:rsidRDefault="00FD5233" w:rsidP="00FD5233">
      <w:pPr>
        <w:spacing w:after="0"/>
        <w:ind w:right="56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РЕШЕНИЕ </w:t>
      </w:r>
    </w:p>
    <w:p w:rsidR="00FD5233" w:rsidRPr="00B76657" w:rsidRDefault="00FD5233" w:rsidP="00FD5233">
      <w:pPr>
        <w:spacing w:after="0"/>
        <w:ind w:right="566"/>
        <w:jc w:val="center"/>
        <w:rPr>
          <w:rFonts w:ascii="Times New Roman" w:hAnsi="Times New Roman"/>
          <w:sz w:val="32"/>
          <w:szCs w:val="32"/>
        </w:rPr>
      </w:pPr>
    </w:p>
    <w:p w:rsidR="00FD5233" w:rsidRDefault="00FD5233" w:rsidP="00FD5233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7B7128">
        <w:rPr>
          <w:rFonts w:ascii="Times New Roman" w:hAnsi="Times New Roman"/>
          <w:sz w:val="28"/>
          <w:szCs w:val="28"/>
        </w:rPr>
        <w:t>27.11.2013г.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 Тюльково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7665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31-145р</w:t>
      </w:r>
    </w:p>
    <w:p w:rsidR="00FD5233" w:rsidRDefault="00FD5233" w:rsidP="00FD5233">
      <w:pPr>
        <w:ind w:right="566"/>
        <w:rPr>
          <w:rFonts w:ascii="Times New Roman" w:hAnsi="Times New Roman"/>
          <w:sz w:val="28"/>
          <w:szCs w:val="28"/>
        </w:rPr>
      </w:pPr>
    </w:p>
    <w:p w:rsidR="00FD5233" w:rsidRPr="00610BFF" w:rsidRDefault="00FD5233" w:rsidP="00FD5233">
      <w:pPr>
        <w:ind w:right="56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создании официального сайта                                                                                     Тюльковского сельсовета                                                                                                Балахтинского района                                                                                                     Красноярского края</w:t>
      </w:r>
    </w:p>
    <w:p w:rsidR="00FD5233" w:rsidRDefault="00FD5233" w:rsidP="00FD5233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Руководствуясь статьей 10 Федерального закона от 09.02.2009г. № 8-ФЗ «Об обеспечении доступа к информации о деятельности государственных органов  и органов местного самоуправления», руководствуясь статьей 4 Устава Тюльковского сельсовета, </w:t>
      </w:r>
      <w:proofErr w:type="spellStart"/>
      <w:r>
        <w:rPr>
          <w:rFonts w:ascii="Times New Roman" w:hAnsi="Times New Roman"/>
          <w:sz w:val="28"/>
          <w:szCs w:val="28"/>
        </w:rPr>
        <w:t>Тюльковский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депутатов   </w:t>
      </w:r>
    </w:p>
    <w:p w:rsidR="00FD5233" w:rsidRPr="00106F04" w:rsidRDefault="00FD5233" w:rsidP="00FD5233">
      <w:pPr>
        <w:ind w:right="566"/>
        <w:rPr>
          <w:rFonts w:ascii="Times New Roman" w:hAnsi="Times New Roman"/>
          <w:b/>
          <w:sz w:val="28"/>
          <w:szCs w:val="28"/>
        </w:rPr>
      </w:pPr>
      <w:r w:rsidRPr="00106F04">
        <w:rPr>
          <w:rFonts w:ascii="Times New Roman" w:hAnsi="Times New Roman"/>
          <w:b/>
          <w:sz w:val="28"/>
          <w:szCs w:val="28"/>
        </w:rPr>
        <w:t xml:space="preserve">                                               РЕШИЛ: </w:t>
      </w:r>
    </w:p>
    <w:p w:rsidR="00FD5233" w:rsidRPr="00EF68A2" w:rsidRDefault="00FD5233" w:rsidP="00FD5233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Создать информационную систему МО «</w:t>
      </w:r>
      <w:proofErr w:type="spellStart"/>
      <w:r>
        <w:rPr>
          <w:rFonts w:ascii="Times New Roman" w:hAnsi="Times New Roman"/>
          <w:sz w:val="28"/>
          <w:szCs w:val="28"/>
        </w:rPr>
        <w:t>Тюльковский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Балахтинского района Красноярского края с адресом в информационно-телекоммуникационной сети общего пользования (сети «Интернет») –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0A2BDD"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tulkovo</w:t>
      </w:r>
      <w:proofErr w:type="spellEnd"/>
      <w:r w:rsidRPr="000A2B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admonline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 (далее - информационная система Тюльковского сельсовета).</w:t>
      </w:r>
    </w:p>
    <w:p w:rsidR="00FD5233" w:rsidRDefault="00FD5233" w:rsidP="00FD5233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 Установить, что информационная система Тюльковского сельсовета, является официальным сайтом Тюльковского сельсовета в информационно-телекоммуникационной сети общего пользования               (сети «Интернет»)</w:t>
      </w:r>
    </w:p>
    <w:p w:rsidR="00FD5233" w:rsidRDefault="00FD5233" w:rsidP="00FD5233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Настоящее решение вступает в силу после официального   опубликования в газете «</w:t>
      </w:r>
      <w:proofErr w:type="spellStart"/>
      <w:r>
        <w:rPr>
          <w:rFonts w:ascii="Times New Roman" w:hAnsi="Times New Roman"/>
          <w:sz w:val="28"/>
          <w:szCs w:val="28"/>
        </w:rPr>
        <w:t>Тюльковский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вестник». </w:t>
      </w:r>
    </w:p>
    <w:p w:rsidR="00FD5233" w:rsidRDefault="00FD5233" w:rsidP="00FD5233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                                       сельского Совета депутатов                                               Е.П. Мальцева </w:t>
      </w:r>
    </w:p>
    <w:p w:rsidR="00FD5233" w:rsidRDefault="00FD5233" w:rsidP="00FD5233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М.Е. Лорий                                                                                                                                    </w:t>
      </w:r>
    </w:p>
    <w:p w:rsidR="00FD5233" w:rsidRDefault="00FD5233" w:rsidP="00FD5233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FD5233" w:rsidRDefault="00FD5233" w:rsidP="00FD5233">
      <w:pPr>
        <w:jc w:val="center"/>
        <w:rPr>
          <w:sz w:val="28"/>
          <w:szCs w:val="28"/>
        </w:rPr>
      </w:pPr>
    </w:p>
    <w:p w:rsidR="0013187D" w:rsidRDefault="0013187D"/>
    <w:sectPr w:rsidR="0013187D" w:rsidSect="0013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FD5233"/>
    <w:rsid w:val="0013187D"/>
    <w:rsid w:val="00FD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1814</Characters>
  <Application>Microsoft Office Word</Application>
  <DocSecurity>0</DocSecurity>
  <Lines>15</Lines>
  <Paragraphs>4</Paragraphs>
  <ScaleCrop>false</ScaleCrop>
  <Company>Krokoz™ Inc.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2015-02-03T04:55:00Z</dcterms:created>
  <dcterms:modified xsi:type="dcterms:W3CDTF">2015-02-03T04:57:00Z</dcterms:modified>
</cp:coreProperties>
</file>