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E" w:rsidRDefault="006E578E" w:rsidP="006E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8E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E578E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ТЮЛЬКОВСКИЙ СЕЛЬСКИЙ СОВЕТ ДЕПУТАТОВ </w:t>
      </w:r>
    </w:p>
    <w:p w:rsidR="006E578E" w:rsidRDefault="006E578E" w:rsidP="006E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E578E" w:rsidTr="006E578E">
        <w:tc>
          <w:tcPr>
            <w:tcW w:w="3190" w:type="dxa"/>
          </w:tcPr>
          <w:p w:rsidR="006E578E" w:rsidRPr="006E578E" w:rsidRDefault="006E578E" w:rsidP="006E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8E"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</w:p>
        </w:tc>
        <w:tc>
          <w:tcPr>
            <w:tcW w:w="3190" w:type="dxa"/>
          </w:tcPr>
          <w:p w:rsidR="006E578E" w:rsidRPr="006E578E" w:rsidRDefault="006E578E" w:rsidP="006E5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7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78E">
              <w:rPr>
                <w:rFonts w:ascii="Times New Roman" w:hAnsi="Times New Roman" w:cs="Times New Roman"/>
                <w:sz w:val="28"/>
                <w:szCs w:val="28"/>
              </w:rPr>
              <w:t xml:space="preserve">Тюльково </w:t>
            </w:r>
          </w:p>
        </w:tc>
        <w:tc>
          <w:tcPr>
            <w:tcW w:w="3191" w:type="dxa"/>
          </w:tcPr>
          <w:p w:rsidR="006E578E" w:rsidRPr="006E578E" w:rsidRDefault="006E578E" w:rsidP="006E5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78E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6E578E" w:rsidRDefault="006E578E" w:rsidP="006E5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00"/>
      </w:tblGrid>
      <w:tr w:rsidR="006E578E" w:rsidTr="00FD2E0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E578E" w:rsidRPr="00E46914" w:rsidRDefault="00E46914" w:rsidP="00E4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взысканию недоимки, задолженности по пеням и штрафам по местным налогам, а также перечня документов, подтверждающих наличие дополнительного основания признания безнадежными к взысканию недоимки, задолженности по пеням и штрафам по местным налогам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E578E" w:rsidRDefault="006E578E" w:rsidP="006E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578E" w:rsidRDefault="006E578E" w:rsidP="006E5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14" w:rsidRDefault="00E46914" w:rsidP="00E46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14">
        <w:rPr>
          <w:rFonts w:ascii="Times New Roman" w:hAnsi="Times New Roman" w:cs="Times New Roman"/>
          <w:sz w:val="28"/>
          <w:szCs w:val="28"/>
        </w:rPr>
        <w:t>На основании части 3 статьи 59 Налогового кодекса Российской Федерации, руководствуясь Уставом муниципального образования Тюльковский сельсовет, Тюльковский сельский Совет депутатов</w:t>
      </w:r>
    </w:p>
    <w:p w:rsidR="00E46914" w:rsidRDefault="00E46914" w:rsidP="00E469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6914" w:rsidRPr="00770106" w:rsidRDefault="00770106" w:rsidP="007701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>1.</w:t>
      </w:r>
      <w:r w:rsidR="00E46914" w:rsidRPr="00770106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признания безнадежными к взысканию недоимки, задолженности по пеням и штрафам по местным налогам являются: </w:t>
      </w:r>
    </w:p>
    <w:p w:rsidR="00E46914" w:rsidRPr="00770106" w:rsidRDefault="00E46914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>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3,4 части 1 статьи 46 Федерального закона от 02.10.2007 г. « 229- ФЗ «Об исполнительном производстве», и истечении срока повторного предъявления исполнительных документов в отношении такой недоимки, задолженности по пеням и штрафам;</w:t>
      </w:r>
    </w:p>
    <w:p w:rsidR="00E46914" w:rsidRPr="00770106" w:rsidRDefault="00E46914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>- возникновения обязательств по недоимке, задолженности по пеням и штрафам по местным н</w:t>
      </w:r>
      <w:r w:rsidR="001D5BC8" w:rsidRPr="00770106">
        <w:rPr>
          <w:rFonts w:ascii="Times New Roman" w:hAnsi="Times New Roman" w:cs="Times New Roman"/>
          <w:sz w:val="28"/>
          <w:szCs w:val="28"/>
        </w:rPr>
        <w:t>алогам у физических лиц, если сумма</w:t>
      </w:r>
      <w:r w:rsidR="00FD2E04" w:rsidRPr="00770106">
        <w:rPr>
          <w:rFonts w:ascii="Times New Roman" w:hAnsi="Times New Roman" w:cs="Times New Roman"/>
          <w:sz w:val="28"/>
          <w:szCs w:val="28"/>
        </w:rPr>
        <w:t>,</w:t>
      </w:r>
      <w:r w:rsidR="001D5BC8" w:rsidRPr="00770106">
        <w:rPr>
          <w:rFonts w:ascii="Times New Roman" w:hAnsi="Times New Roman" w:cs="Times New Roman"/>
          <w:sz w:val="28"/>
          <w:szCs w:val="28"/>
        </w:rPr>
        <w:t xml:space="preserve"> по одному налогу не более 1000 рублей и срок взыскания которой в судебном порядке истек;</w:t>
      </w:r>
    </w:p>
    <w:p w:rsidR="001D5BC8" w:rsidRPr="00770106" w:rsidRDefault="00770106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D5BC8" w:rsidRPr="00770106">
        <w:rPr>
          <w:rFonts w:ascii="Times New Roman" w:hAnsi="Times New Roman" w:cs="Times New Roman"/>
          <w:sz w:val="28"/>
          <w:szCs w:val="28"/>
        </w:rPr>
        <w:t xml:space="preserve">Наличие дополнительных оснований признания безнадежными к взысканию недоимки, задолженности по пеням и штрафам по местным </w:t>
      </w:r>
      <w:r w:rsidR="001D5BC8" w:rsidRPr="00770106">
        <w:rPr>
          <w:rFonts w:ascii="Times New Roman" w:hAnsi="Times New Roman" w:cs="Times New Roman"/>
          <w:sz w:val="28"/>
          <w:szCs w:val="28"/>
        </w:rPr>
        <w:lastRenderedPageBreak/>
        <w:t>налогам, указанных в пункте 1 настоящей статьи, подтверждаются следующими документами:</w:t>
      </w:r>
      <w:proofErr w:type="gramEnd"/>
    </w:p>
    <w:p w:rsidR="001D5BC8" w:rsidRPr="00770106" w:rsidRDefault="001D5BC8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>-справкой налогового органа по месту учета налогоплательщика о суммах недоимки, задолженности по пеням и штрафам по местным налогам на дату принятия решения о признании безнадежной к взысканию и списании такой недоимки, задолженности;</w:t>
      </w:r>
    </w:p>
    <w:p w:rsidR="001D5BC8" w:rsidRPr="00770106" w:rsidRDefault="001D5BC8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>-исполнительным документом;</w:t>
      </w:r>
    </w:p>
    <w:p w:rsidR="001D5BC8" w:rsidRPr="00770106" w:rsidRDefault="001D5BC8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 xml:space="preserve">- постановлением судебного пристава-исполнителя об окончании исполнительного </w:t>
      </w:r>
      <w:r w:rsidR="00FD2E04" w:rsidRPr="00770106">
        <w:rPr>
          <w:rFonts w:ascii="Times New Roman" w:hAnsi="Times New Roman" w:cs="Times New Roman"/>
          <w:sz w:val="28"/>
          <w:szCs w:val="28"/>
        </w:rPr>
        <w:t>производства</w:t>
      </w:r>
      <w:r w:rsidRPr="00770106">
        <w:rPr>
          <w:rFonts w:ascii="Times New Roman" w:hAnsi="Times New Roman" w:cs="Times New Roman"/>
          <w:sz w:val="28"/>
          <w:szCs w:val="28"/>
        </w:rPr>
        <w:t xml:space="preserve"> и о возвращении взыскателю исполнительного документа;</w:t>
      </w:r>
    </w:p>
    <w:p w:rsidR="001D5BC8" w:rsidRPr="00770106" w:rsidRDefault="001D5BC8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>-сведения о факте регистрации акта гражданского состояния о смерти физического лица, предъявляемые органами записи актов гражданского состояния, или копия с</w:t>
      </w:r>
      <w:r w:rsidR="00FD2E04" w:rsidRPr="00770106">
        <w:rPr>
          <w:rFonts w:ascii="Times New Roman" w:hAnsi="Times New Roman" w:cs="Times New Roman"/>
          <w:sz w:val="28"/>
          <w:szCs w:val="28"/>
        </w:rPr>
        <w:t>видетельства о сме</w:t>
      </w:r>
      <w:r w:rsidRPr="00770106">
        <w:rPr>
          <w:rFonts w:ascii="Times New Roman" w:hAnsi="Times New Roman" w:cs="Times New Roman"/>
          <w:sz w:val="28"/>
          <w:szCs w:val="28"/>
        </w:rPr>
        <w:t>р</w:t>
      </w:r>
      <w:r w:rsidR="00FD2E04" w:rsidRPr="00770106">
        <w:rPr>
          <w:rFonts w:ascii="Times New Roman" w:hAnsi="Times New Roman" w:cs="Times New Roman"/>
          <w:sz w:val="28"/>
          <w:szCs w:val="28"/>
        </w:rPr>
        <w:t>т</w:t>
      </w:r>
      <w:r w:rsidRPr="00770106">
        <w:rPr>
          <w:rFonts w:ascii="Times New Roman" w:hAnsi="Times New Roman" w:cs="Times New Roman"/>
          <w:sz w:val="28"/>
          <w:szCs w:val="28"/>
        </w:rPr>
        <w:t xml:space="preserve">и физического лица или копия </w:t>
      </w:r>
      <w:proofErr w:type="gramStart"/>
      <w:r w:rsidRPr="00770106">
        <w:rPr>
          <w:rFonts w:ascii="Times New Roman" w:hAnsi="Times New Roman" w:cs="Times New Roman"/>
          <w:sz w:val="28"/>
          <w:szCs w:val="28"/>
        </w:rPr>
        <w:t xml:space="preserve">решения суда об объявлении физического лица </w:t>
      </w:r>
      <w:r w:rsidR="00FD2E04" w:rsidRPr="00770106">
        <w:rPr>
          <w:rFonts w:ascii="Times New Roman" w:hAnsi="Times New Roman" w:cs="Times New Roman"/>
          <w:sz w:val="28"/>
          <w:szCs w:val="28"/>
        </w:rPr>
        <w:t>умершим.</w:t>
      </w:r>
      <w:proofErr w:type="gramEnd"/>
    </w:p>
    <w:p w:rsidR="00FD2E04" w:rsidRPr="00770106" w:rsidRDefault="00FD2E04" w:rsidP="00770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0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в периодическом печатном издании </w:t>
      </w:r>
      <w:proofErr w:type="spellStart"/>
      <w:r w:rsidRPr="00770106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770106">
        <w:rPr>
          <w:rFonts w:ascii="Times New Roman" w:hAnsi="Times New Roman" w:cs="Times New Roman"/>
          <w:sz w:val="28"/>
          <w:szCs w:val="28"/>
        </w:rPr>
        <w:t xml:space="preserve"> сельсовета «</w:t>
      </w:r>
      <w:proofErr w:type="spellStart"/>
      <w:r w:rsidRPr="00770106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770106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FD2E04" w:rsidRPr="00FD2E04" w:rsidRDefault="00FD2E04" w:rsidP="00770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E04" w:rsidRPr="00770106" w:rsidRDefault="00FD2E04" w:rsidP="0077010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93"/>
        <w:gridCol w:w="3509"/>
      </w:tblGrid>
      <w:tr w:rsidR="00FD2E04" w:rsidTr="00770106"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FD2E04" w:rsidRDefault="00FD2E04" w:rsidP="007701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  <w:p w:rsidR="00FD2E04" w:rsidRPr="00FD2E04" w:rsidRDefault="00FD2E04" w:rsidP="007701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D2E04" w:rsidRPr="00FD2E04" w:rsidRDefault="00770106" w:rsidP="007701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FD2E04" w:rsidRPr="00FD2E04"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  <w:tr w:rsidR="00FD2E04" w:rsidTr="00770106"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FD2E04" w:rsidRDefault="00FD2E04" w:rsidP="007701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E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депутатов: </w:t>
            </w:r>
          </w:p>
          <w:p w:rsidR="00FD2E04" w:rsidRPr="00FD2E04" w:rsidRDefault="00FD2E04" w:rsidP="007701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D2E04" w:rsidRPr="00FD2E04" w:rsidRDefault="00FD2E04" w:rsidP="007701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E04" w:rsidRPr="00FD2E04" w:rsidRDefault="00770106" w:rsidP="007701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FD2E04" w:rsidRPr="00FD2E04">
              <w:rPr>
                <w:rFonts w:ascii="Times New Roman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</w:tbl>
    <w:p w:rsidR="00FD2E04" w:rsidRPr="00E46914" w:rsidRDefault="00FD2E04" w:rsidP="00E46914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914" w:rsidRPr="006E578E" w:rsidRDefault="00E46914" w:rsidP="00E469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6914" w:rsidRPr="006E578E" w:rsidSect="00AF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3E"/>
    <w:multiLevelType w:val="hybridMultilevel"/>
    <w:tmpl w:val="D978531C"/>
    <w:lvl w:ilvl="0" w:tplc="D186B7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119E0"/>
    <w:multiLevelType w:val="hybridMultilevel"/>
    <w:tmpl w:val="008E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8E"/>
    <w:rsid w:val="000500B9"/>
    <w:rsid w:val="001239C0"/>
    <w:rsid w:val="001D5BC8"/>
    <w:rsid w:val="00376351"/>
    <w:rsid w:val="005E2380"/>
    <w:rsid w:val="006E578E"/>
    <w:rsid w:val="00770106"/>
    <w:rsid w:val="00890B7F"/>
    <w:rsid w:val="00AE7ACC"/>
    <w:rsid w:val="00AF20A5"/>
    <w:rsid w:val="00D6514D"/>
    <w:rsid w:val="00D96E51"/>
    <w:rsid w:val="00E46914"/>
    <w:rsid w:val="00EE2E6A"/>
    <w:rsid w:val="00FD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2016-09-14T06:25:00Z</cp:lastPrinted>
  <dcterms:created xsi:type="dcterms:W3CDTF">2016-08-30T07:38:00Z</dcterms:created>
  <dcterms:modified xsi:type="dcterms:W3CDTF">2016-09-14T06:26:00Z</dcterms:modified>
</cp:coreProperties>
</file>