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AE" w:rsidRPr="009A3AD3" w:rsidRDefault="002D12B4" w:rsidP="002D12B4">
      <w:pPr>
        <w:pStyle w:val="a3"/>
        <w:spacing w:before="0" w:after="0"/>
        <w:jc w:val="right"/>
        <w:rPr>
          <w:rFonts w:ascii="Times New Roman" w:hAnsi="Times New Roman"/>
          <w:b w:val="0"/>
          <w:sz w:val="28"/>
          <w:szCs w:val="28"/>
        </w:rPr>
      </w:pPr>
      <w:r w:rsidRPr="009A3AD3">
        <w:rPr>
          <w:rFonts w:ascii="Times New Roman" w:hAnsi="Times New Roman"/>
          <w:b w:val="0"/>
          <w:sz w:val="28"/>
          <w:szCs w:val="28"/>
        </w:rPr>
        <w:t>Утверждена</w:t>
      </w:r>
    </w:p>
    <w:p w:rsidR="002D12B4" w:rsidRPr="009A3AD3" w:rsidRDefault="003D0E19" w:rsidP="002D12B4">
      <w:pPr>
        <w:pStyle w:val="a4"/>
        <w:jc w:val="right"/>
        <w:rPr>
          <w:rFonts w:ascii="Times New Roman" w:hAnsi="Times New Roman" w:cs="Times New Roman"/>
          <w:sz w:val="28"/>
          <w:szCs w:val="28"/>
          <w:lang w:eastAsia="ar-SA"/>
        </w:rPr>
      </w:pPr>
      <w:r w:rsidRPr="009A3AD3">
        <w:rPr>
          <w:rFonts w:ascii="Times New Roman" w:hAnsi="Times New Roman" w:cs="Times New Roman"/>
          <w:sz w:val="28"/>
          <w:szCs w:val="28"/>
          <w:lang w:eastAsia="ar-SA"/>
        </w:rPr>
        <w:t>распоряжением</w:t>
      </w:r>
      <w:r w:rsidR="00266B32" w:rsidRPr="009A3AD3">
        <w:rPr>
          <w:rFonts w:ascii="Times New Roman" w:hAnsi="Times New Roman" w:cs="Times New Roman"/>
          <w:sz w:val="28"/>
          <w:szCs w:val="28"/>
          <w:lang w:eastAsia="ar-SA"/>
        </w:rPr>
        <w:t>а</w:t>
      </w:r>
      <w:r w:rsidR="0087212A" w:rsidRPr="009A3AD3">
        <w:rPr>
          <w:rFonts w:ascii="Times New Roman" w:hAnsi="Times New Roman" w:cs="Times New Roman"/>
          <w:sz w:val="28"/>
          <w:szCs w:val="28"/>
          <w:lang w:eastAsia="ar-SA"/>
        </w:rPr>
        <w:t>дминистрации</w:t>
      </w:r>
    </w:p>
    <w:p w:rsidR="0087212A" w:rsidRPr="009A3AD3" w:rsidRDefault="00EC5DE1" w:rsidP="002D12B4">
      <w:pPr>
        <w:pStyle w:val="a4"/>
        <w:jc w:val="right"/>
        <w:rPr>
          <w:rFonts w:ascii="Times New Roman" w:hAnsi="Times New Roman" w:cs="Times New Roman"/>
          <w:sz w:val="28"/>
          <w:szCs w:val="28"/>
          <w:lang w:eastAsia="ar-SA"/>
        </w:rPr>
      </w:pPr>
      <w:r>
        <w:rPr>
          <w:rFonts w:ascii="Times New Roman" w:hAnsi="Times New Roman" w:cs="Times New Roman"/>
          <w:sz w:val="28"/>
          <w:szCs w:val="28"/>
          <w:lang w:eastAsia="ar-SA"/>
        </w:rPr>
        <w:t>Тюлько</w:t>
      </w:r>
      <w:r w:rsidR="0087212A" w:rsidRPr="009A3AD3">
        <w:rPr>
          <w:rFonts w:ascii="Times New Roman" w:hAnsi="Times New Roman" w:cs="Times New Roman"/>
          <w:sz w:val="28"/>
          <w:szCs w:val="28"/>
          <w:lang w:eastAsia="ar-SA"/>
        </w:rPr>
        <w:t>вского сельсовета</w:t>
      </w:r>
    </w:p>
    <w:p w:rsidR="0087212A" w:rsidRPr="009A3AD3" w:rsidRDefault="0087212A" w:rsidP="002D12B4">
      <w:pPr>
        <w:pStyle w:val="a4"/>
        <w:jc w:val="right"/>
        <w:rPr>
          <w:rFonts w:ascii="Times New Roman" w:hAnsi="Times New Roman" w:cs="Times New Roman"/>
          <w:sz w:val="28"/>
          <w:szCs w:val="28"/>
          <w:lang w:eastAsia="ar-SA"/>
        </w:rPr>
      </w:pPr>
      <w:r w:rsidRPr="009A3AD3">
        <w:rPr>
          <w:rFonts w:ascii="Times New Roman" w:hAnsi="Times New Roman" w:cs="Times New Roman"/>
          <w:sz w:val="28"/>
          <w:szCs w:val="28"/>
          <w:lang w:eastAsia="ar-SA"/>
        </w:rPr>
        <w:t>Балахтинского района</w:t>
      </w:r>
    </w:p>
    <w:p w:rsidR="0087212A" w:rsidRPr="009A3AD3" w:rsidRDefault="0087212A" w:rsidP="002D12B4">
      <w:pPr>
        <w:pStyle w:val="a4"/>
        <w:jc w:val="right"/>
        <w:rPr>
          <w:rFonts w:ascii="Times New Roman" w:hAnsi="Times New Roman" w:cs="Times New Roman"/>
          <w:sz w:val="28"/>
          <w:szCs w:val="28"/>
          <w:lang w:eastAsia="ar-SA"/>
        </w:rPr>
      </w:pPr>
      <w:r w:rsidRPr="009A3AD3">
        <w:rPr>
          <w:rFonts w:ascii="Times New Roman" w:hAnsi="Times New Roman" w:cs="Times New Roman"/>
          <w:sz w:val="28"/>
          <w:szCs w:val="28"/>
          <w:lang w:eastAsia="ar-SA"/>
        </w:rPr>
        <w:t>Красноярского края</w:t>
      </w:r>
    </w:p>
    <w:p w:rsidR="002D12B4" w:rsidRPr="002D12B4" w:rsidRDefault="002C794E" w:rsidP="002D12B4">
      <w:pPr>
        <w:pStyle w:val="a4"/>
        <w:jc w:val="right"/>
        <w:rPr>
          <w:rFonts w:ascii="Times New Roman" w:hAnsi="Times New Roman" w:cs="Times New Roman"/>
          <w:sz w:val="28"/>
          <w:szCs w:val="28"/>
          <w:lang w:eastAsia="ar-SA"/>
        </w:rPr>
      </w:pPr>
      <w:r>
        <w:rPr>
          <w:rFonts w:ascii="Times New Roman" w:hAnsi="Times New Roman" w:cs="Times New Roman"/>
          <w:sz w:val="28"/>
          <w:szCs w:val="28"/>
          <w:lang w:eastAsia="ar-SA"/>
        </w:rPr>
        <w:t>№11</w:t>
      </w:r>
      <w:r w:rsidR="002D12B4" w:rsidRPr="009A3AD3">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15.05.2017г</w:t>
      </w:r>
    </w:p>
    <w:p w:rsidR="001A5DAE" w:rsidRDefault="001A5DAE" w:rsidP="002A174B">
      <w:pPr>
        <w:pStyle w:val="a3"/>
        <w:spacing w:before="0" w:after="0"/>
        <w:rPr>
          <w:rFonts w:ascii="Times New Roman" w:hAnsi="Times New Roman"/>
          <w:b w:val="0"/>
          <w:sz w:val="28"/>
          <w:szCs w:val="28"/>
        </w:rPr>
      </w:pPr>
    </w:p>
    <w:p w:rsidR="001A5DAE" w:rsidRDefault="001A5DAE" w:rsidP="002A174B">
      <w:pPr>
        <w:pStyle w:val="a3"/>
        <w:spacing w:before="0" w:after="0"/>
        <w:rPr>
          <w:rFonts w:ascii="Times New Roman" w:hAnsi="Times New Roman"/>
          <w:b w:val="0"/>
          <w:sz w:val="28"/>
          <w:szCs w:val="28"/>
        </w:rPr>
      </w:pPr>
    </w:p>
    <w:p w:rsidR="001A5DAE" w:rsidRDefault="001A5DAE" w:rsidP="002A174B">
      <w:pPr>
        <w:pStyle w:val="a3"/>
        <w:spacing w:before="0" w:after="0"/>
        <w:rPr>
          <w:rFonts w:ascii="Times New Roman" w:hAnsi="Times New Roman"/>
          <w:b w:val="0"/>
          <w:sz w:val="28"/>
          <w:szCs w:val="28"/>
        </w:rPr>
      </w:pPr>
    </w:p>
    <w:p w:rsidR="001A5DAE" w:rsidRDefault="001A5DAE" w:rsidP="002A174B">
      <w:pPr>
        <w:pStyle w:val="a3"/>
        <w:spacing w:before="0" w:after="0"/>
        <w:rPr>
          <w:rFonts w:ascii="Times New Roman" w:hAnsi="Times New Roman"/>
          <w:b w:val="0"/>
          <w:sz w:val="28"/>
          <w:szCs w:val="28"/>
        </w:rPr>
      </w:pPr>
    </w:p>
    <w:p w:rsidR="001A5DAE" w:rsidRDefault="001A5DAE" w:rsidP="002A174B">
      <w:pPr>
        <w:pStyle w:val="a3"/>
        <w:spacing w:before="0" w:after="0"/>
        <w:rPr>
          <w:rFonts w:ascii="Times New Roman" w:hAnsi="Times New Roman"/>
          <w:b w:val="0"/>
          <w:sz w:val="28"/>
          <w:szCs w:val="28"/>
        </w:rPr>
      </w:pPr>
    </w:p>
    <w:p w:rsidR="001A5DAE" w:rsidRDefault="001A5DAE" w:rsidP="002A174B">
      <w:pPr>
        <w:pStyle w:val="a3"/>
        <w:spacing w:before="0" w:after="0"/>
        <w:rPr>
          <w:rFonts w:ascii="Times New Roman" w:hAnsi="Times New Roman"/>
          <w:b w:val="0"/>
          <w:sz w:val="28"/>
          <w:szCs w:val="28"/>
        </w:rPr>
      </w:pPr>
    </w:p>
    <w:p w:rsidR="001A5DAE" w:rsidRDefault="001A5DAE" w:rsidP="002A174B">
      <w:pPr>
        <w:pStyle w:val="a3"/>
        <w:spacing w:before="0" w:after="0"/>
        <w:rPr>
          <w:rFonts w:ascii="Times New Roman" w:hAnsi="Times New Roman"/>
          <w:b w:val="0"/>
          <w:sz w:val="28"/>
          <w:szCs w:val="28"/>
        </w:rPr>
      </w:pPr>
    </w:p>
    <w:p w:rsidR="001A5DAE" w:rsidRDefault="001A5DAE" w:rsidP="002A174B">
      <w:pPr>
        <w:pStyle w:val="a3"/>
        <w:spacing w:before="0" w:after="0"/>
        <w:rPr>
          <w:rFonts w:ascii="Times New Roman" w:hAnsi="Times New Roman"/>
          <w:b w:val="0"/>
          <w:sz w:val="28"/>
          <w:szCs w:val="28"/>
        </w:rPr>
      </w:pPr>
    </w:p>
    <w:p w:rsidR="001A5DAE" w:rsidRDefault="001A5DAE" w:rsidP="002A174B">
      <w:pPr>
        <w:pStyle w:val="a3"/>
        <w:spacing w:before="0" w:after="0"/>
        <w:rPr>
          <w:rFonts w:ascii="Times New Roman" w:hAnsi="Times New Roman"/>
          <w:b w:val="0"/>
          <w:sz w:val="28"/>
          <w:szCs w:val="28"/>
        </w:rPr>
      </w:pPr>
    </w:p>
    <w:p w:rsidR="002A174B" w:rsidRPr="005A6CCB" w:rsidRDefault="002A174B" w:rsidP="002A174B">
      <w:pPr>
        <w:pStyle w:val="a3"/>
        <w:spacing w:before="0" w:after="0"/>
        <w:rPr>
          <w:rFonts w:ascii="Times New Roman" w:hAnsi="Times New Roman"/>
          <w:sz w:val="28"/>
          <w:szCs w:val="28"/>
        </w:rPr>
      </w:pPr>
      <w:r w:rsidRPr="005A6CCB">
        <w:rPr>
          <w:rFonts w:ascii="Times New Roman" w:hAnsi="Times New Roman"/>
          <w:sz w:val="28"/>
          <w:szCs w:val="28"/>
        </w:rPr>
        <w:t>КОНКУРСНАЯ ДОКУМЕНТАЦИЯ</w:t>
      </w:r>
    </w:p>
    <w:p w:rsidR="002A174B" w:rsidRPr="00BB4EE4" w:rsidRDefault="002A174B" w:rsidP="002A174B">
      <w:pPr>
        <w:pStyle w:val="a3"/>
        <w:spacing w:before="0" w:after="0"/>
        <w:rPr>
          <w:rFonts w:ascii="Times New Roman" w:hAnsi="Times New Roman"/>
          <w:sz w:val="28"/>
          <w:szCs w:val="28"/>
        </w:rPr>
      </w:pPr>
    </w:p>
    <w:p w:rsidR="002A174B" w:rsidRPr="009A3AD3" w:rsidRDefault="002A174B" w:rsidP="002A174B">
      <w:pPr>
        <w:pStyle w:val="ConsPlusTitle"/>
        <w:widowControl/>
        <w:ind w:left="360" w:right="379"/>
        <w:jc w:val="center"/>
        <w:rPr>
          <w:b w:val="0"/>
          <w:sz w:val="28"/>
          <w:szCs w:val="28"/>
        </w:rPr>
      </w:pPr>
      <w:r w:rsidRPr="009A3AD3">
        <w:rPr>
          <w:b w:val="0"/>
          <w:sz w:val="28"/>
          <w:szCs w:val="28"/>
        </w:rPr>
        <w:t xml:space="preserve">на право заключения концессионного соглашения в отношении </w:t>
      </w:r>
    </w:p>
    <w:p w:rsidR="00350D01" w:rsidRPr="009A3AD3" w:rsidRDefault="002A174B" w:rsidP="002A174B">
      <w:pPr>
        <w:pStyle w:val="ConsPlusTitle"/>
        <w:widowControl/>
        <w:ind w:left="360" w:right="379"/>
        <w:jc w:val="center"/>
        <w:rPr>
          <w:b w:val="0"/>
          <w:sz w:val="28"/>
          <w:szCs w:val="28"/>
        </w:rPr>
      </w:pPr>
      <w:r w:rsidRPr="009A3AD3">
        <w:rPr>
          <w:b w:val="0"/>
          <w:sz w:val="28"/>
          <w:szCs w:val="28"/>
        </w:rPr>
        <w:t xml:space="preserve">объектов водоснабжения на территории </w:t>
      </w:r>
    </w:p>
    <w:p w:rsidR="002A174B" w:rsidRPr="004C1A46" w:rsidRDefault="00EC5DE1" w:rsidP="002A174B">
      <w:pPr>
        <w:pStyle w:val="ConsPlusTitle"/>
        <w:widowControl/>
        <w:ind w:left="360" w:right="379"/>
        <w:jc w:val="center"/>
        <w:rPr>
          <w:b w:val="0"/>
          <w:sz w:val="28"/>
          <w:szCs w:val="28"/>
        </w:rPr>
      </w:pPr>
      <w:r>
        <w:rPr>
          <w:b w:val="0"/>
          <w:sz w:val="28"/>
          <w:szCs w:val="28"/>
        </w:rPr>
        <w:t>Тюлько</w:t>
      </w:r>
      <w:r w:rsidR="00C32E4E" w:rsidRPr="009A3AD3">
        <w:rPr>
          <w:b w:val="0"/>
          <w:sz w:val="28"/>
          <w:szCs w:val="28"/>
        </w:rPr>
        <w:t xml:space="preserve">вского сельсовета </w:t>
      </w:r>
      <w:r w:rsidR="002A174B" w:rsidRPr="009A3AD3">
        <w:rPr>
          <w:b w:val="0"/>
          <w:sz w:val="28"/>
          <w:szCs w:val="28"/>
        </w:rPr>
        <w:t>Балахтинского района Красноярского края</w:t>
      </w:r>
    </w:p>
    <w:p w:rsidR="002A174B" w:rsidRPr="004C1A46" w:rsidRDefault="002A174B" w:rsidP="002A174B">
      <w:pPr>
        <w:pStyle w:val="caaieiaie1"/>
        <w:ind w:firstLine="540"/>
        <w:rPr>
          <w:rFonts w:ascii="Times New Roman" w:hAnsi="Times New Roman" w:cs="Times New Roman"/>
          <w:sz w:val="28"/>
          <w:szCs w:val="28"/>
        </w:rPr>
      </w:pPr>
    </w:p>
    <w:p w:rsidR="007373CD" w:rsidRDefault="007373CD"/>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1A5DAE" w:rsidRDefault="001A5DAE" w:rsidP="002A174B">
      <w:pPr>
        <w:jc w:val="center"/>
        <w:rPr>
          <w:b/>
        </w:rPr>
      </w:pPr>
    </w:p>
    <w:p w:rsidR="00C32E4E" w:rsidRDefault="00C32E4E" w:rsidP="00C32E4E">
      <w:pPr>
        <w:rPr>
          <w:b/>
        </w:rPr>
      </w:pPr>
    </w:p>
    <w:p w:rsidR="001A5DAE" w:rsidRDefault="00EC5DE1" w:rsidP="00C32E4E">
      <w:pPr>
        <w:jc w:val="center"/>
        <w:rPr>
          <w:b/>
        </w:rPr>
      </w:pPr>
      <w:r>
        <w:rPr>
          <w:b/>
        </w:rPr>
        <w:t>с.Тюльково</w:t>
      </w:r>
      <w:r w:rsidR="00C32E4E">
        <w:rPr>
          <w:b/>
        </w:rPr>
        <w:t xml:space="preserve"> 201</w:t>
      </w:r>
      <w:r w:rsidR="00266B32">
        <w:rPr>
          <w:b/>
        </w:rPr>
        <w:t>7</w:t>
      </w:r>
    </w:p>
    <w:p w:rsidR="000555FC" w:rsidRDefault="000555FC" w:rsidP="002A174B">
      <w:pPr>
        <w:jc w:val="center"/>
        <w:rPr>
          <w:b/>
        </w:rPr>
      </w:pPr>
    </w:p>
    <w:p w:rsidR="000555FC" w:rsidRDefault="000555FC" w:rsidP="002A174B">
      <w:pPr>
        <w:jc w:val="center"/>
        <w:rPr>
          <w:b/>
        </w:rPr>
      </w:pPr>
    </w:p>
    <w:p w:rsidR="00326DAB" w:rsidRDefault="00326DAB" w:rsidP="002A174B">
      <w:pPr>
        <w:jc w:val="center"/>
        <w:rPr>
          <w:b/>
        </w:rPr>
      </w:pPr>
    </w:p>
    <w:p w:rsidR="002A174B" w:rsidRDefault="002A174B" w:rsidP="002A174B">
      <w:pPr>
        <w:jc w:val="center"/>
        <w:rPr>
          <w:b/>
          <w:bCs/>
          <w:spacing w:val="3"/>
        </w:rPr>
      </w:pPr>
      <w:r w:rsidRPr="002A2847">
        <w:rPr>
          <w:b/>
        </w:rPr>
        <w:lastRenderedPageBreak/>
        <w:t xml:space="preserve">1. </w:t>
      </w:r>
      <w:r w:rsidRPr="002A2847">
        <w:rPr>
          <w:b/>
          <w:bCs/>
          <w:spacing w:val="3"/>
        </w:rPr>
        <w:t>Общие сведения.</w:t>
      </w:r>
    </w:p>
    <w:p w:rsidR="002502BA" w:rsidRPr="002A2847" w:rsidRDefault="002502BA" w:rsidP="002A174B">
      <w:pPr>
        <w:jc w:val="center"/>
        <w:rPr>
          <w:b/>
          <w:bCs/>
          <w:spacing w:val="3"/>
        </w:rPr>
      </w:pPr>
    </w:p>
    <w:p w:rsidR="002A174B" w:rsidRPr="002A2847" w:rsidRDefault="002A174B" w:rsidP="002A174B">
      <w:pPr>
        <w:shd w:val="clear" w:color="auto" w:fill="FFFFFF"/>
        <w:suppressAutoHyphens/>
        <w:jc w:val="both"/>
        <w:rPr>
          <w:spacing w:val="-3"/>
        </w:rPr>
      </w:pPr>
      <w:r w:rsidRPr="002A2847">
        <w:rPr>
          <w:spacing w:val="-3"/>
        </w:rPr>
        <w:t xml:space="preserve">     1.1. Настоящая конкурсная документация разработана в соответствии с Гражданским кодексом Российской Федерации, Федеральным законом от 21.07.2005 №115-ФЗ «О концессионных соглашениях» (далее - Закон), </w:t>
      </w:r>
      <w:r w:rsidR="002D12B4" w:rsidRPr="002D12B4">
        <w:t>статьей 41.1 Федерального закона от 07.12.2011№ 416-ФЗ «О водоснабжении и водоотведении»</w:t>
      </w:r>
      <w:r w:rsidR="002D12B4">
        <w:t xml:space="preserve">, </w:t>
      </w:r>
      <w:r w:rsidRPr="002A2847">
        <w:rPr>
          <w:spacing w:val="-3"/>
        </w:rPr>
        <w:t>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2A174B" w:rsidRPr="002A2847" w:rsidRDefault="002A174B" w:rsidP="002A174B">
      <w:pPr>
        <w:shd w:val="clear" w:color="auto" w:fill="FFFFFF"/>
        <w:suppressAutoHyphens/>
        <w:jc w:val="both"/>
      </w:pPr>
      <w:r w:rsidRPr="002A2847">
        <w:rPr>
          <w:spacing w:val="-3"/>
        </w:rPr>
        <w:t xml:space="preserve">     1.2. Понятия и термины, используемые в настоящей конкурсной документации</w:t>
      </w:r>
      <w:r w:rsidRPr="002A2847">
        <w:rPr>
          <w:spacing w:val="-4"/>
        </w:rPr>
        <w:t>, применяются в значениях, определенных Законом</w:t>
      </w:r>
      <w:r w:rsidRPr="002A2847">
        <w:rPr>
          <w:spacing w:val="4"/>
        </w:rPr>
        <w:t>.</w:t>
      </w:r>
    </w:p>
    <w:p w:rsidR="002A174B" w:rsidRPr="002A2847" w:rsidRDefault="002A174B" w:rsidP="002A174B">
      <w:pPr>
        <w:shd w:val="clear" w:color="auto" w:fill="FFFFFF"/>
        <w:suppressAutoHyphens/>
        <w:ind w:right="38"/>
        <w:jc w:val="both"/>
        <w:rPr>
          <w:spacing w:val="-4"/>
        </w:rPr>
      </w:pPr>
      <w:r w:rsidRPr="002A2847">
        <w:rPr>
          <w:spacing w:val="12"/>
        </w:rPr>
        <w:t xml:space="preserve">     В настоящей конкурсной документации также используются </w:t>
      </w:r>
      <w:r w:rsidRPr="002A2847">
        <w:rPr>
          <w:spacing w:val="-4"/>
        </w:rPr>
        <w:t>следующие понятия и сокращения:</w:t>
      </w:r>
    </w:p>
    <w:p w:rsidR="002A174B" w:rsidRPr="009A3AD3" w:rsidRDefault="002A174B" w:rsidP="002A174B">
      <w:pPr>
        <w:pStyle w:val="ConsPlusTitle"/>
        <w:widowControl/>
        <w:jc w:val="both"/>
        <w:rPr>
          <w:b w:val="0"/>
        </w:rPr>
      </w:pPr>
      <w:r w:rsidRPr="009A3AD3">
        <w:rPr>
          <w:bCs w:val="0"/>
          <w:spacing w:val="-4"/>
        </w:rPr>
        <w:t>Конкурс</w:t>
      </w:r>
      <w:r w:rsidRPr="009A3AD3">
        <w:rPr>
          <w:b w:val="0"/>
          <w:spacing w:val="-4"/>
        </w:rPr>
        <w:t xml:space="preserve"> - открытый конкурс на право заключения концессионного соглашения на владение и пользование объектами </w:t>
      </w:r>
      <w:r w:rsidRPr="009A3AD3">
        <w:rPr>
          <w:b w:val="0"/>
        </w:rPr>
        <w:t xml:space="preserve">водоснабжения </w:t>
      </w:r>
      <w:r w:rsidR="00EC5DE1">
        <w:rPr>
          <w:b w:val="0"/>
        </w:rPr>
        <w:t>Тюлько</w:t>
      </w:r>
      <w:r w:rsidR="00FF4C29" w:rsidRPr="009A3AD3">
        <w:rPr>
          <w:b w:val="0"/>
        </w:rPr>
        <w:t xml:space="preserve">вского сельсовета </w:t>
      </w:r>
      <w:r w:rsidRPr="009A3AD3">
        <w:rPr>
          <w:b w:val="0"/>
        </w:rPr>
        <w:t>Балахтинского района Красноярского края (далее - Конкурс).</w:t>
      </w:r>
    </w:p>
    <w:p w:rsidR="006603DE" w:rsidRPr="009A3AD3" w:rsidRDefault="006603DE" w:rsidP="006603DE">
      <w:pPr>
        <w:pStyle w:val="ConsPlusTitle"/>
        <w:widowControl/>
        <w:ind w:firstLine="360"/>
        <w:jc w:val="both"/>
        <w:rPr>
          <w:b w:val="0"/>
          <w:bCs w:val="0"/>
          <w:spacing w:val="3"/>
        </w:rPr>
      </w:pPr>
      <w:r w:rsidRPr="009A3AD3">
        <w:rPr>
          <w:bCs w:val="0"/>
          <w:spacing w:val="3"/>
        </w:rPr>
        <w:t>Организатор конкурса</w:t>
      </w:r>
      <w:r w:rsidR="00334069" w:rsidRPr="009A3AD3">
        <w:rPr>
          <w:b w:val="0"/>
          <w:bCs w:val="0"/>
          <w:spacing w:val="3"/>
        </w:rPr>
        <w:t xml:space="preserve">  - Администрация </w:t>
      </w:r>
      <w:r w:rsidR="00EC5DE1">
        <w:rPr>
          <w:b w:val="0"/>
        </w:rPr>
        <w:t>Тюлько</w:t>
      </w:r>
      <w:r w:rsidR="00EC5DE1" w:rsidRPr="009A3AD3">
        <w:rPr>
          <w:b w:val="0"/>
        </w:rPr>
        <w:t>вского</w:t>
      </w:r>
      <w:r w:rsidR="00334069" w:rsidRPr="009A3AD3">
        <w:rPr>
          <w:b w:val="0"/>
          <w:bCs w:val="0"/>
          <w:spacing w:val="3"/>
        </w:rPr>
        <w:t xml:space="preserve"> сельсовета Балахтинского района Красноярского края</w:t>
      </w:r>
      <w:r w:rsidRPr="009A3AD3">
        <w:rPr>
          <w:b w:val="0"/>
          <w:bCs w:val="0"/>
          <w:spacing w:val="3"/>
        </w:rPr>
        <w:t>.</w:t>
      </w:r>
    </w:p>
    <w:p w:rsidR="0053683B" w:rsidRPr="009A3AD3" w:rsidRDefault="0053683B" w:rsidP="0053683B">
      <w:pPr>
        <w:pStyle w:val="ConsPlusTitle"/>
        <w:widowControl/>
        <w:ind w:firstLine="360"/>
        <w:jc w:val="both"/>
        <w:rPr>
          <w:b w:val="0"/>
          <w:bCs w:val="0"/>
          <w:spacing w:val="3"/>
        </w:rPr>
      </w:pPr>
      <w:r w:rsidRPr="009A3AD3">
        <w:rPr>
          <w:bCs w:val="0"/>
          <w:spacing w:val="3"/>
        </w:rPr>
        <w:t>Объект концессионного соглашения</w:t>
      </w:r>
      <w:r w:rsidR="00CA53A6" w:rsidRPr="009A3AD3">
        <w:rPr>
          <w:b w:val="0"/>
          <w:bCs w:val="0"/>
          <w:spacing w:val="3"/>
        </w:rPr>
        <w:t>-</w:t>
      </w:r>
      <w:r w:rsidR="002B15B7" w:rsidRPr="009A3AD3">
        <w:rPr>
          <w:b w:val="0"/>
        </w:rPr>
        <w:t xml:space="preserve">недвижимое </w:t>
      </w:r>
      <w:r w:rsidR="00CA53A6" w:rsidRPr="009A3AD3">
        <w:rPr>
          <w:b w:val="0"/>
        </w:rPr>
        <w:t xml:space="preserve"> имущество, технологически связанные между собой и предназначенные для осуществления деятельности, предусмотренной концессионным соглашением</w:t>
      </w:r>
      <w:r w:rsidR="00C27D5E" w:rsidRPr="009A3AD3">
        <w:rPr>
          <w:b w:val="0"/>
        </w:rPr>
        <w:t>:</w:t>
      </w:r>
      <w:r w:rsidRPr="009A3AD3">
        <w:rPr>
          <w:b w:val="0"/>
          <w:bCs w:val="0"/>
          <w:spacing w:val="3"/>
        </w:rPr>
        <w:t>объекты водоснабжения располо</w:t>
      </w:r>
      <w:r w:rsidR="00EC5DE1">
        <w:rPr>
          <w:b w:val="0"/>
          <w:bCs w:val="0"/>
          <w:spacing w:val="3"/>
        </w:rPr>
        <w:t>женные на территории с.Тюльково</w:t>
      </w:r>
      <w:r w:rsidR="00214786" w:rsidRPr="009A3AD3">
        <w:rPr>
          <w:b w:val="0"/>
          <w:bCs w:val="0"/>
          <w:spacing w:val="3"/>
        </w:rPr>
        <w:t xml:space="preserve">,  Балахтинского района </w:t>
      </w:r>
      <w:r w:rsidR="00B32B57" w:rsidRPr="009A3AD3">
        <w:rPr>
          <w:b w:val="0"/>
          <w:bCs w:val="0"/>
          <w:spacing w:val="3"/>
        </w:rPr>
        <w:t>(далее - объекты водоснабжения).</w:t>
      </w:r>
    </w:p>
    <w:p w:rsidR="00C842F6" w:rsidRDefault="00C842F6" w:rsidP="0053683B">
      <w:pPr>
        <w:pStyle w:val="ConsPlusTitle"/>
        <w:widowControl/>
        <w:ind w:firstLine="360"/>
        <w:jc w:val="both"/>
        <w:rPr>
          <w:b w:val="0"/>
          <w:bCs w:val="0"/>
          <w:spacing w:val="3"/>
        </w:rPr>
      </w:pPr>
      <w:r w:rsidRPr="009A3AD3">
        <w:rPr>
          <w:bCs w:val="0"/>
          <w:spacing w:val="3"/>
        </w:rPr>
        <w:t>Концедент</w:t>
      </w:r>
      <w:r w:rsidR="004E56BE" w:rsidRPr="009A3AD3">
        <w:rPr>
          <w:b w:val="0"/>
          <w:bCs w:val="0"/>
          <w:spacing w:val="3"/>
        </w:rPr>
        <w:t>-</w:t>
      </w:r>
      <w:r w:rsidR="006603DE" w:rsidRPr="009A3AD3">
        <w:rPr>
          <w:b w:val="0"/>
          <w:bCs w:val="0"/>
          <w:spacing w:val="3"/>
        </w:rPr>
        <w:t>одна сторона концессионного соглашения, муниципальное образование</w:t>
      </w:r>
      <w:r w:rsidR="00EC5DE1">
        <w:rPr>
          <w:b w:val="0"/>
          <w:bCs w:val="0"/>
          <w:spacing w:val="3"/>
        </w:rPr>
        <w:t xml:space="preserve"> Тюлько</w:t>
      </w:r>
      <w:r w:rsidR="00EC2821" w:rsidRPr="009A3AD3">
        <w:rPr>
          <w:b w:val="0"/>
          <w:bCs w:val="0"/>
          <w:spacing w:val="3"/>
        </w:rPr>
        <w:t>вский сельсовет</w:t>
      </w:r>
      <w:r w:rsidR="00EC2821" w:rsidRPr="009A3AD3">
        <w:rPr>
          <w:b w:val="0"/>
        </w:rPr>
        <w:t>Балахтинского</w:t>
      </w:r>
      <w:r w:rsidR="006603DE" w:rsidRPr="009A3AD3">
        <w:rPr>
          <w:b w:val="0"/>
        </w:rPr>
        <w:t xml:space="preserve"> район</w:t>
      </w:r>
      <w:r w:rsidR="00EC2821" w:rsidRPr="009A3AD3">
        <w:rPr>
          <w:b w:val="0"/>
        </w:rPr>
        <w:t>а</w:t>
      </w:r>
      <w:r w:rsidR="006603DE" w:rsidRPr="009A3AD3">
        <w:rPr>
          <w:b w:val="0"/>
        </w:rPr>
        <w:t xml:space="preserve"> Красноярского края</w:t>
      </w:r>
      <w:r w:rsidRPr="009A3AD3">
        <w:rPr>
          <w:b w:val="0"/>
          <w:bCs w:val="0"/>
          <w:spacing w:val="3"/>
        </w:rPr>
        <w:t>.</w:t>
      </w:r>
    </w:p>
    <w:p w:rsidR="007458BA" w:rsidRDefault="007458BA" w:rsidP="0053683B">
      <w:pPr>
        <w:pStyle w:val="ConsPlusTitle"/>
        <w:widowControl/>
        <w:ind w:firstLine="360"/>
        <w:jc w:val="both"/>
        <w:rPr>
          <w:b w:val="0"/>
          <w:bCs w:val="0"/>
          <w:spacing w:val="3"/>
        </w:rPr>
      </w:pPr>
      <w:r w:rsidRPr="007458BA">
        <w:rPr>
          <w:bCs w:val="0"/>
          <w:spacing w:val="3"/>
        </w:rPr>
        <w:t>Концессионер</w:t>
      </w:r>
      <w:r w:rsidR="006603DE">
        <w:rPr>
          <w:b w:val="0"/>
          <w:bCs w:val="0"/>
          <w:spacing w:val="3"/>
        </w:rPr>
        <w:t>-другая сторона концессионного соглашения</w:t>
      </w:r>
      <w:r w:rsidR="00CA53A6">
        <w:rPr>
          <w:b w:val="0"/>
          <w:bCs w:val="0"/>
          <w:spacing w:val="3"/>
        </w:rPr>
        <w:t xml:space="preserve">, </w:t>
      </w:r>
      <w:r w:rsidR="00CA53A6" w:rsidRPr="00CA53A6">
        <w:rPr>
          <w:b w:val="0"/>
        </w:rPr>
        <w:t>индивидуальный предприниматель или российское юридическое лицо</w:t>
      </w:r>
      <w:r w:rsidR="006603DE">
        <w:rPr>
          <w:b w:val="0"/>
          <w:bCs w:val="0"/>
          <w:spacing w:val="3"/>
        </w:rPr>
        <w:t>.</w:t>
      </w:r>
    </w:p>
    <w:p w:rsidR="00326DAB" w:rsidRPr="009A3AD3" w:rsidRDefault="004D58E4" w:rsidP="0053683B">
      <w:pPr>
        <w:pStyle w:val="ConsPlusTitle"/>
        <w:widowControl/>
        <w:ind w:firstLine="360"/>
        <w:jc w:val="both"/>
        <w:rPr>
          <w:b w:val="0"/>
        </w:rPr>
      </w:pPr>
      <w:r w:rsidRPr="009A3AD3">
        <w:t xml:space="preserve">Реконструкция </w:t>
      </w:r>
      <w:r w:rsidRPr="009A3AD3">
        <w:rPr>
          <w:b w:val="0"/>
        </w:rPr>
        <w:t>- мероприятия по его переустройству</w:t>
      </w:r>
      <w:r w:rsidR="00CD75C0" w:rsidRPr="009A3AD3">
        <w:rPr>
          <w:b w:val="0"/>
        </w:rPr>
        <w:t xml:space="preserve">, </w:t>
      </w:r>
      <w:r w:rsidRPr="009A3AD3">
        <w:rPr>
          <w:b w:val="0"/>
        </w:rPr>
        <w:t>замен</w:t>
      </w:r>
      <w:r w:rsidR="00CD75C0" w:rsidRPr="009A3AD3">
        <w:rPr>
          <w:b w:val="0"/>
        </w:rPr>
        <w:t>е</w:t>
      </w:r>
      <w:r w:rsidRPr="009A3AD3">
        <w:rPr>
          <w:b w:val="0"/>
        </w:rPr>
        <w:t xml:space="preserve">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r w:rsidR="00F80C2A" w:rsidRPr="009A3AD3">
        <w:rPr>
          <w:b w:val="0"/>
        </w:rPr>
        <w:t xml:space="preserve">, </w:t>
      </w:r>
      <w:r w:rsidR="00F80C2A" w:rsidRPr="009A3AD3">
        <w:rPr>
          <w:b w:val="0"/>
          <w:color w:val="000000"/>
        </w:rPr>
        <w:t>проведение текущих ремонтных работ.</w:t>
      </w:r>
    </w:p>
    <w:p w:rsidR="002A174B" w:rsidRPr="009A3AD3" w:rsidRDefault="002A174B" w:rsidP="002A174B">
      <w:pPr>
        <w:jc w:val="both"/>
      </w:pPr>
      <w:r w:rsidRPr="009A3AD3">
        <w:rPr>
          <w:b/>
          <w:spacing w:val="-4"/>
        </w:rPr>
        <w:t xml:space="preserve">     Заявитель</w:t>
      </w:r>
      <w:r w:rsidRPr="009A3AD3">
        <w:rPr>
          <w:spacing w:val="-4"/>
        </w:rPr>
        <w:t xml:space="preserve"> - </w:t>
      </w:r>
      <w:r w:rsidRPr="009A3AD3">
        <w:t>индивидуальный предприниматель</w:t>
      </w:r>
      <w:r w:rsidR="00E85C3A" w:rsidRPr="009A3AD3">
        <w:t xml:space="preserve"> или</w:t>
      </w:r>
      <w:r w:rsidRPr="009A3AD3">
        <w:t xml:space="preserve"> российское юридическое лицо, </w:t>
      </w:r>
      <w:r w:rsidR="00D67F09" w:rsidRPr="009A3AD3">
        <w:t xml:space="preserve">представившее </w:t>
      </w:r>
      <w:r w:rsidRPr="009A3AD3">
        <w:t>Заявку.</w:t>
      </w:r>
    </w:p>
    <w:p w:rsidR="002A174B" w:rsidRPr="009A3AD3" w:rsidRDefault="002A174B" w:rsidP="002A174B">
      <w:pPr>
        <w:jc w:val="both"/>
      </w:pPr>
      <w:r w:rsidRPr="009A3AD3">
        <w:rPr>
          <w:b/>
          <w:bCs/>
        </w:rPr>
        <w:t xml:space="preserve">     Заявитель, прошедший предварительный отбор</w:t>
      </w:r>
      <w:r w:rsidRPr="009A3AD3">
        <w:t xml:space="preserve"> - 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w:t>
      </w:r>
    </w:p>
    <w:p w:rsidR="002A174B" w:rsidRPr="009A3AD3" w:rsidRDefault="002A174B" w:rsidP="002A174B">
      <w:pPr>
        <w:jc w:val="both"/>
      </w:pPr>
      <w:r w:rsidRPr="009A3AD3">
        <w:rPr>
          <w:b/>
        </w:rPr>
        <w:t xml:space="preserve">     Конкурсная документация</w:t>
      </w:r>
      <w:r w:rsidRPr="009A3AD3">
        <w:t xml:space="preserve"> - настоящий пакет документов, определяющий </w:t>
      </w:r>
      <w:r w:rsidR="00E85C3A" w:rsidRPr="009A3AD3">
        <w:t xml:space="preserve">условия и </w:t>
      </w:r>
      <w:r w:rsidRPr="009A3AD3">
        <w:t>процесс проведения Конкурса.</w:t>
      </w:r>
    </w:p>
    <w:p w:rsidR="002A174B" w:rsidRPr="002A2847" w:rsidRDefault="002A174B" w:rsidP="002A174B">
      <w:pPr>
        <w:jc w:val="both"/>
      </w:pPr>
      <w:r w:rsidRPr="009A3AD3">
        <w:rPr>
          <w:b/>
        </w:rPr>
        <w:t xml:space="preserve">     Конкурсная комиссия</w:t>
      </w:r>
      <w:r w:rsidRPr="009A3AD3">
        <w:t xml:space="preserve"> - комиссия </w:t>
      </w:r>
      <w:r w:rsidR="00E85C3A" w:rsidRPr="009A3AD3">
        <w:t>утвержденная распоряжением администрации</w:t>
      </w:r>
      <w:r w:rsidR="00EC5DE1">
        <w:t>Тюльк</w:t>
      </w:r>
      <w:r w:rsidR="00053E95" w:rsidRPr="009A3AD3">
        <w:t>овского сельсовета</w:t>
      </w:r>
      <w:r w:rsidR="00E85C3A" w:rsidRPr="009A3AD3">
        <w:t xml:space="preserve"> Балахтинского района</w:t>
      </w:r>
      <w:r w:rsidR="00897F9B" w:rsidRPr="009A3AD3">
        <w:t xml:space="preserve"> Красноярского края</w:t>
      </w:r>
      <w:r w:rsidRPr="009A3AD3">
        <w:t>.</w:t>
      </w:r>
    </w:p>
    <w:p w:rsidR="002A174B" w:rsidRPr="002A2847" w:rsidRDefault="002A174B" w:rsidP="002A174B">
      <w:pPr>
        <w:jc w:val="both"/>
      </w:pPr>
      <w:r w:rsidRPr="002A2847">
        <w:rPr>
          <w:b/>
        </w:rPr>
        <w:t xml:space="preserve">     Конкурсное предложение</w:t>
      </w:r>
      <w:r w:rsidRPr="002A2847">
        <w:t xml:space="preserve"> - комплект документов, представленный участником конкурса в соответствии с требованиями конкурсной документации.</w:t>
      </w:r>
    </w:p>
    <w:p w:rsidR="002A174B" w:rsidRPr="002A2847" w:rsidRDefault="002A174B" w:rsidP="002A174B">
      <w:pPr>
        <w:jc w:val="both"/>
      </w:pPr>
      <w:r w:rsidRPr="002A2847">
        <w:rPr>
          <w:b/>
        </w:rPr>
        <w:t xml:space="preserve">     Участник конкурса</w:t>
      </w:r>
      <w:r w:rsidRPr="002A2847">
        <w:t xml:space="preserve"> - заявитель, прошедший предварительный отбор и представивший Конкурсное предложение.</w:t>
      </w:r>
    </w:p>
    <w:p w:rsidR="002A174B" w:rsidRPr="002A2847" w:rsidRDefault="002A174B" w:rsidP="002A174B">
      <w:pPr>
        <w:jc w:val="both"/>
      </w:pPr>
      <w:r w:rsidRPr="002A2847">
        <w:rPr>
          <w:b/>
          <w:bCs/>
        </w:rPr>
        <w:t xml:space="preserve">     Претендент</w:t>
      </w:r>
      <w:r w:rsidRPr="002A2847">
        <w:t xml:space="preserve"> - заявитель; заявитель, прошедший процедуру предварительного отбора; участник конкурса.</w:t>
      </w:r>
    </w:p>
    <w:p w:rsidR="002A174B" w:rsidRPr="002A2847" w:rsidRDefault="002A174B" w:rsidP="002A174B">
      <w:pPr>
        <w:jc w:val="both"/>
      </w:pPr>
      <w:r w:rsidRPr="002A2847">
        <w:rPr>
          <w:b/>
        </w:rPr>
        <w:t xml:space="preserve">     Победитель конкурса</w:t>
      </w:r>
      <w:r w:rsidRPr="002A2847">
        <w:t xml:space="preserve"> - участник конкурса, определенный решением конкурсной комиссии как представивший наилучшее конкурсное предложение</w:t>
      </w:r>
      <w:r w:rsidR="00A27B3D">
        <w:t xml:space="preserve"> (концессионер)</w:t>
      </w:r>
      <w:r w:rsidRPr="002A2847">
        <w:t>.</w:t>
      </w:r>
    </w:p>
    <w:p w:rsidR="00C72F30" w:rsidRPr="006D37A0" w:rsidRDefault="00C72F30" w:rsidP="006D37A0">
      <w:pPr>
        <w:shd w:val="clear" w:color="auto" w:fill="FFFFFF"/>
        <w:ind w:left="360"/>
        <w:jc w:val="both"/>
        <w:rPr>
          <w:b/>
        </w:rPr>
      </w:pPr>
      <w:r w:rsidRPr="006D37A0">
        <w:rPr>
          <w:b/>
          <w:color w:val="000000"/>
        </w:rPr>
        <w:t>Цели проведения открытого конкурса:</w:t>
      </w:r>
    </w:p>
    <w:p w:rsidR="00C72F30" w:rsidRPr="00221817" w:rsidRDefault="00C72F30" w:rsidP="006D37A0">
      <w:pPr>
        <w:shd w:val="clear" w:color="auto" w:fill="FFFFFF"/>
        <w:tabs>
          <w:tab w:val="left" w:pos="1310"/>
        </w:tabs>
        <w:ind w:left="10" w:firstLine="739"/>
        <w:jc w:val="both"/>
      </w:pPr>
      <w:r w:rsidRPr="00221817">
        <w:rPr>
          <w:color w:val="000000"/>
          <w:spacing w:val="-24"/>
        </w:rPr>
        <w:t>1)</w:t>
      </w:r>
      <w:r w:rsidRPr="00221817">
        <w:rPr>
          <w:color w:val="000000"/>
        </w:rPr>
        <w:tab/>
        <w:t>выбор организации, способной заключитьконцессионное</w:t>
      </w:r>
      <w:r w:rsidRPr="00221817">
        <w:rPr>
          <w:color w:val="000000"/>
          <w:spacing w:val="-1"/>
        </w:rPr>
        <w:t>соглашениенаусловиях, предусмотренных настоящей  конкурснойдокументацией;</w:t>
      </w:r>
    </w:p>
    <w:p w:rsidR="00C72F30" w:rsidRPr="009A3AD3" w:rsidRDefault="00C72F30" w:rsidP="006D37A0">
      <w:pPr>
        <w:shd w:val="clear" w:color="auto" w:fill="FFFFFF"/>
        <w:tabs>
          <w:tab w:val="left" w:pos="1085"/>
        </w:tabs>
        <w:ind w:left="5" w:firstLine="710"/>
        <w:jc w:val="both"/>
      </w:pPr>
      <w:r w:rsidRPr="00221817">
        <w:rPr>
          <w:color w:val="000000"/>
          <w:spacing w:val="-8"/>
        </w:rPr>
        <w:t>2)</w:t>
      </w:r>
      <w:r w:rsidRPr="00221817">
        <w:rPr>
          <w:color w:val="000000"/>
        </w:rPr>
        <w:tab/>
      </w:r>
      <w:r w:rsidRPr="009A3AD3">
        <w:rPr>
          <w:color w:val="000000"/>
          <w:spacing w:val="3"/>
        </w:rPr>
        <w:t>привлечениедополнительных внебюджетных финансовыхсредств</w:t>
      </w:r>
      <w:r w:rsidRPr="009A3AD3">
        <w:rPr>
          <w:color w:val="000000"/>
          <w:spacing w:val="1"/>
        </w:rPr>
        <w:t>дляболее эффективного  использования  имущества,принадлежащего на</w:t>
      </w:r>
      <w:r w:rsidRPr="009A3AD3">
        <w:rPr>
          <w:color w:val="000000"/>
        </w:rPr>
        <w:t xml:space="preserve">праве собственности </w:t>
      </w:r>
      <w:r w:rsidR="00EC5DE1">
        <w:rPr>
          <w:color w:val="000000"/>
        </w:rPr>
        <w:t>Тюлько</w:t>
      </w:r>
      <w:r w:rsidR="00E7130E" w:rsidRPr="009A3AD3">
        <w:rPr>
          <w:color w:val="000000"/>
        </w:rPr>
        <w:t>вскому сельсовету</w:t>
      </w:r>
      <w:r w:rsidR="006D37A0" w:rsidRPr="009A3AD3">
        <w:rPr>
          <w:color w:val="000000"/>
        </w:rPr>
        <w:t xml:space="preserve"> Б</w:t>
      </w:r>
      <w:r w:rsidR="00B836FD" w:rsidRPr="009A3AD3">
        <w:rPr>
          <w:color w:val="000000"/>
        </w:rPr>
        <w:t>алахтинского района Красноярского края</w:t>
      </w:r>
      <w:r w:rsidRPr="009A3AD3">
        <w:rPr>
          <w:color w:val="000000"/>
        </w:rPr>
        <w:t>;</w:t>
      </w:r>
    </w:p>
    <w:p w:rsidR="00C72F30" w:rsidRPr="00221817" w:rsidRDefault="00C72F30" w:rsidP="006D37A0">
      <w:pPr>
        <w:shd w:val="clear" w:color="auto" w:fill="FFFFFF"/>
        <w:tabs>
          <w:tab w:val="left" w:pos="1406"/>
        </w:tabs>
        <w:ind w:left="14" w:firstLine="701"/>
        <w:jc w:val="both"/>
        <w:rPr>
          <w:color w:val="000000"/>
        </w:rPr>
      </w:pPr>
      <w:r w:rsidRPr="009A3AD3">
        <w:rPr>
          <w:color w:val="000000"/>
          <w:spacing w:val="-8"/>
        </w:rPr>
        <w:t>3)</w:t>
      </w:r>
      <w:r w:rsidRPr="009A3AD3">
        <w:rPr>
          <w:color w:val="000000"/>
          <w:spacing w:val="2"/>
        </w:rPr>
        <w:t>повышение общегоуровнякачества и надежности</w:t>
      </w:r>
      <w:r w:rsidRPr="009A3AD3">
        <w:rPr>
          <w:color w:val="000000"/>
        </w:rPr>
        <w:t>функционирования объектов концессионного соглашения</w:t>
      </w:r>
      <w:r w:rsidRPr="00221817">
        <w:rPr>
          <w:color w:val="000000"/>
        </w:rPr>
        <w:t>.</w:t>
      </w:r>
    </w:p>
    <w:p w:rsidR="00C72F30" w:rsidRDefault="00C72F30" w:rsidP="002A174B">
      <w:pPr>
        <w:rPr>
          <w:bCs/>
          <w:spacing w:val="3"/>
        </w:rPr>
      </w:pPr>
    </w:p>
    <w:p w:rsidR="00494F0B" w:rsidRDefault="00494F0B" w:rsidP="002A174B">
      <w:pPr>
        <w:rPr>
          <w:bCs/>
          <w:spacing w:val="3"/>
        </w:rPr>
      </w:pPr>
    </w:p>
    <w:p w:rsidR="002A174B" w:rsidRPr="002A2847" w:rsidRDefault="002A174B" w:rsidP="002A174B">
      <w:pPr>
        <w:ind w:firstLine="720"/>
        <w:jc w:val="center"/>
        <w:rPr>
          <w:b/>
          <w:bCs/>
          <w:spacing w:val="3"/>
        </w:rPr>
      </w:pPr>
      <w:r w:rsidRPr="002A2847">
        <w:rPr>
          <w:b/>
          <w:bCs/>
          <w:spacing w:val="3"/>
        </w:rPr>
        <w:t xml:space="preserve">2. Объект концессионного соглашения (состав, описание и </w:t>
      </w:r>
    </w:p>
    <w:p w:rsidR="002A174B" w:rsidRDefault="002A174B" w:rsidP="002A174B">
      <w:pPr>
        <w:ind w:firstLine="720"/>
        <w:jc w:val="center"/>
        <w:rPr>
          <w:b/>
          <w:bCs/>
          <w:spacing w:val="3"/>
        </w:rPr>
      </w:pPr>
      <w:r w:rsidRPr="002A2847">
        <w:rPr>
          <w:b/>
          <w:bCs/>
          <w:spacing w:val="3"/>
        </w:rPr>
        <w:t>технико-экономические показатели).</w:t>
      </w:r>
    </w:p>
    <w:p w:rsidR="00164EB7" w:rsidRPr="002A2847" w:rsidRDefault="00164EB7" w:rsidP="002A174B">
      <w:pPr>
        <w:ind w:firstLine="720"/>
        <w:jc w:val="center"/>
        <w:rPr>
          <w:b/>
          <w:bCs/>
          <w:spacing w:val="3"/>
        </w:rPr>
      </w:pPr>
    </w:p>
    <w:tbl>
      <w:tblPr>
        <w:tblW w:w="100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4140"/>
        <w:gridCol w:w="5220"/>
      </w:tblGrid>
      <w:tr w:rsidR="002A174B" w:rsidRPr="00472E63">
        <w:trPr>
          <w:trHeight w:val="300"/>
        </w:trPr>
        <w:tc>
          <w:tcPr>
            <w:tcW w:w="737" w:type="dxa"/>
            <w:shd w:val="clear" w:color="auto" w:fill="auto"/>
            <w:noWrap/>
          </w:tcPr>
          <w:p w:rsidR="002A174B" w:rsidRPr="00472E63" w:rsidRDefault="002A174B" w:rsidP="0053311B">
            <w:pPr>
              <w:rPr>
                <w:color w:val="000000"/>
              </w:rPr>
            </w:pPr>
            <w:r w:rsidRPr="00472E63">
              <w:rPr>
                <w:color w:val="000000"/>
              </w:rPr>
              <w:t>№ п/п</w:t>
            </w:r>
          </w:p>
        </w:tc>
        <w:tc>
          <w:tcPr>
            <w:tcW w:w="4140" w:type="dxa"/>
          </w:tcPr>
          <w:p w:rsidR="00494F0B" w:rsidRPr="00B2145C" w:rsidRDefault="00494F0B" w:rsidP="0053311B">
            <w:pPr>
              <w:rPr>
                <w:color w:val="000000"/>
              </w:rPr>
            </w:pPr>
          </w:p>
          <w:p w:rsidR="002A174B" w:rsidRPr="00B2145C" w:rsidRDefault="002A174B" w:rsidP="0053311B">
            <w:pPr>
              <w:rPr>
                <w:color w:val="000000"/>
              </w:rPr>
            </w:pPr>
            <w:r w:rsidRPr="00B2145C">
              <w:rPr>
                <w:color w:val="000000"/>
              </w:rPr>
              <w:t>Наименование объекта</w:t>
            </w:r>
          </w:p>
        </w:tc>
        <w:tc>
          <w:tcPr>
            <w:tcW w:w="5220" w:type="dxa"/>
          </w:tcPr>
          <w:p w:rsidR="002A174B" w:rsidRPr="00B2145C" w:rsidRDefault="002A174B" w:rsidP="0053311B">
            <w:pPr>
              <w:rPr>
                <w:color w:val="000000"/>
              </w:rPr>
            </w:pPr>
          </w:p>
          <w:p w:rsidR="002A174B" w:rsidRPr="00B2145C" w:rsidRDefault="002A174B" w:rsidP="0053311B">
            <w:pPr>
              <w:rPr>
                <w:color w:val="000000"/>
              </w:rPr>
            </w:pPr>
            <w:r w:rsidRPr="00B2145C">
              <w:rPr>
                <w:color w:val="000000"/>
              </w:rPr>
              <w:t>Характеристика</w:t>
            </w:r>
          </w:p>
        </w:tc>
      </w:tr>
      <w:tr w:rsidR="002A174B" w:rsidRPr="00472E63" w:rsidTr="00B70545">
        <w:trPr>
          <w:trHeight w:val="600"/>
        </w:trPr>
        <w:tc>
          <w:tcPr>
            <w:tcW w:w="737" w:type="dxa"/>
            <w:shd w:val="clear" w:color="auto" w:fill="auto"/>
          </w:tcPr>
          <w:p w:rsidR="002A174B" w:rsidRPr="00472E63" w:rsidRDefault="00F14D6E" w:rsidP="0053311B">
            <w:pPr>
              <w:rPr>
                <w:color w:val="000000"/>
              </w:rPr>
            </w:pPr>
            <w:r>
              <w:rPr>
                <w:color w:val="000000"/>
              </w:rPr>
              <w:t>1.</w:t>
            </w:r>
          </w:p>
        </w:tc>
        <w:tc>
          <w:tcPr>
            <w:tcW w:w="4140" w:type="dxa"/>
          </w:tcPr>
          <w:p w:rsidR="002A174B" w:rsidRPr="00B2145C" w:rsidRDefault="00EC5DE1" w:rsidP="00EC5DE1">
            <w:pPr>
              <w:rPr>
                <w:color w:val="000000"/>
              </w:rPr>
            </w:pPr>
            <w:r>
              <w:rPr>
                <w:color w:val="000000"/>
              </w:rPr>
              <w:t xml:space="preserve">Сооружение </w:t>
            </w:r>
            <w:r w:rsidR="00853482">
              <w:rPr>
                <w:color w:val="000000"/>
              </w:rPr>
              <w:t xml:space="preserve">№1 </w:t>
            </w:r>
            <w:r>
              <w:rPr>
                <w:color w:val="000000"/>
              </w:rPr>
              <w:t xml:space="preserve">в виде водонапорной башни, площадь застройки 6,2 кв.м., </w:t>
            </w:r>
            <w:r w:rsidR="00853482">
              <w:rPr>
                <w:color w:val="000000"/>
              </w:rPr>
              <w:t>адрес: Красноярский край, Балахтинский район,</w:t>
            </w:r>
            <w:r w:rsidR="00047C6A">
              <w:rPr>
                <w:color w:val="000000"/>
              </w:rPr>
              <w:t xml:space="preserve"> с.Тюльково, на 600 м с</w:t>
            </w:r>
            <w:r w:rsidR="00B70545">
              <w:rPr>
                <w:color w:val="000000"/>
              </w:rPr>
              <w:t xml:space="preserve">евернее жилой зоны, сооружение </w:t>
            </w:r>
            <w:r w:rsidR="0023761C">
              <w:rPr>
                <w:color w:val="000000"/>
              </w:rPr>
              <w:t>1</w:t>
            </w:r>
            <w:r w:rsidR="00B70545">
              <w:rPr>
                <w:color w:val="000000"/>
              </w:rPr>
              <w:t>№24:03:0600003:563</w:t>
            </w:r>
          </w:p>
        </w:tc>
        <w:tc>
          <w:tcPr>
            <w:tcW w:w="5220" w:type="dxa"/>
            <w:shd w:val="clear" w:color="auto" w:fill="auto"/>
          </w:tcPr>
          <w:p w:rsidR="002A174B" w:rsidRPr="00B2145C" w:rsidRDefault="00714692" w:rsidP="0053311B">
            <w:pPr>
              <w:rPr>
                <w:color w:val="000000"/>
              </w:rPr>
            </w:pPr>
            <w:r w:rsidRPr="00B2145C">
              <w:rPr>
                <w:color w:val="000000"/>
              </w:rPr>
              <w:t>Организация в границах сельсовета водоснаб</w:t>
            </w:r>
            <w:r w:rsidR="004002E3" w:rsidRPr="00B2145C">
              <w:rPr>
                <w:color w:val="000000"/>
              </w:rPr>
              <w:t>жение</w:t>
            </w:r>
            <w:r w:rsidR="00C1539C" w:rsidRPr="00B2145C">
              <w:rPr>
                <w:color w:val="000000"/>
              </w:rPr>
              <w:t xml:space="preserve"> населения и водоотведение</w:t>
            </w:r>
            <w:r w:rsidR="002A174B" w:rsidRPr="00B2145C">
              <w:rPr>
                <w:color w:val="000000"/>
              </w:rPr>
              <w:t>, в рабо</w:t>
            </w:r>
            <w:r w:rsidR="00B70545">
              <w:rPr>
                <w:color w:val="000000"/>
              </w:rPr>
              <w:t>чем состоянии, дата бурения 1989</w:t>
            </w:r>
            <w:r w:rsidR="002A174B" w:rsidRPr="00B2145C">
              <w:rPr>
                <w:color w:val="000000"/>
              </w:rPr>
              <w:t xml:space="preserve"> год</w:t>
            </w:r>
          </w:p>
        </w:tc>
      </w:tr>
      <w:tr w:rsidR="007751A8" w:rsidRPr="00472E63" w:rsidTr="00B70545">
        <w:trPr>
          <w:trHeight w:val="600"/>
        </w:trPr>
        <w:tc>
          <w:tcPr>
            <w:tcW w:w="737" w:type="dxa"/>
            <w:shd w:val="clear" w:color="auto" w:fill="auto"/>
          </w:tcPr>
          <w:p w:rsidR="007751A8" w:rsidRDefault="007751A8" w:rsidP="0053311B">
            <w:pPr>
              <w:rPr>
                <w:color w:val="000000"/>
              </w:rPr>
            </w:pPr>
            <w:r>
              <w:rPr>
                <w:color w:val="000000"/>
              </w:rPr>
              <w:t>2.</w:t>
            </w:r>
          </w:p>
        </w:tc>
        <w:tc>
          <w:tcPr>
            <w:tcW w:w="4140" w:type="dxa"/>
          </w:tcPr>
          <w:p w:rsidR="007751A8" w:rsidRDefault="00EC5DE1" w:rsidP="00EC5DE1">
            <w:pPr>
              <w:rPr>
                <w:color w:val="000000"/>
              </w:rPr>
            </w:pPr>
            <w:r>
              <w:rPr>
                <w:color w:val="000000"/>
              </w:rPr>
              <w:t>Сооружение в виде с</w:t>
            </w:r>
            <w:r w:rsidR="008D4C62" w:rsidRPr="00B2145C">
              <w:rPr>
                <w:color w:val="000000"/>
              </w:rPr>
              <w:t>кважин</w:t>
            </w:r>
            <w:r>
              <w:rPr>
                <w:color w:val="000000"/>
              </w:rPr>
              <w:t>ы</w:t>
            </w:r>
            <w:r w:rsidR="008D4C62" w:rsidRPr="00B2145C">
              <w:rPr>
                <w:color w:val="000000"/>
              </w:rPr>
              <w:t xml:space="preserve"> водоснабжения</w:t>
            </w:r>
            <w:r>
              <w:rPr>
                <w:color w:val="000000"/>
              </w:rPr>
              <w:t xml:space="preserve"> №501, глубина 100м</w:t>
            </w:r>
            <w:r w:rsidR="00F62927" w:rsidRPr="00B2145C">
              <w:rPr>
                <w:color w:val="000000"/>
              </w:rPr>
              <w:t>.</w:t>
            </w:r>
          </w:p>
          <w:p w:rsidR="00047C6A" w:rsidRPr="00B2145C" w:rsidRDefault="00047C6A" w:rsidP="00B70545">
            <w:pPr>
              <w:rPr>
                <w:color w:val="000000"/>
              </w:rPr>
            </w:pPr>
            <w:r>
              <w:rPr>
                <w:color w:val="000000"/>
              </w:rPr>
              <w:t>адрес: Красноярский край, Балахтинский район, с.Тюльково, на 600 м севернее жилой зоны, сооружение 6</w:t>
            </w:r>
            <w:r w:rsidR="00B70545" w:rsidRPr="00B70545">
              <w:rPr>
                <w:color w:val="000000"/>
              </w:rPr>
              <w:t>№24:03:0600003:56</w:t>
            </w:r>
            <w:r w:rsidR="00B70545">
              <w:rPr>
                <w:color w:val="000000"/>
              </w:rPr>
              <w:t>2</w:t>
            </w:r>
          </w:p>
        </w:tc>
        <w:tc>
          <w:tcPr>
            <w:tcW w:w="5220" w:type="dxa"/>
            <w:shd w:val="clear" w:color="auto" w:fill="auto"/>
          </w:tcPr>
          <w:p w:rsidR="007751A8" w:rsidRPr="00B2145C" w:rsidRDefault="00E611A1" w:rsidP="00B70545">
            <w:pPr>
              <w:rPr>
                <w:color w:val="000000"/>
              </w:rPr>
            </w:pPr>
            <w:r w:rsidRPr="00B2145C">
              <w:rPr>
                <w:color w:val="000000"/>
              </w:rPr>
              <w:t>Организация в границах сельсовета водоснабжение населения и водоотведение, в рабочем состоянии, дата бурения 198</w:t>
            </w:r>
            <w:r w:rsidR="00B70545">
              <w:rPr>
                <w:color w:val="000000"/>
              </w:rPr>
              <w:t>4</w:t>
            </w:r>
            <w:r w:rsidRPr="00B2145C">
              <w:rPr>
                <w:color w:val="000000"/>
              </w:rPr>
              <w:t xml:space="preserve"> год</w:t>
            </w:r>
          </w:p>
        </w:tc>
      </w:tr>
      <w:tr w:rsidR="00EC5DE1" w:rsidRPr="00472E63" w:rsidTr="00B70545">
        <w:trPr>
          <w:trHeight w:val="600"/>
        </w:trPr>
        <w:tc>
          <w:tcPr>
            <w:tcW w:w="737" w:type="dxa"/>
            <w:shd w:val="clear" w:color="auto" w:fill="auto"/>
          </w:tcPr>
          <w:p w:rsidR="00EC5DE1" w:rsidRDefault="00EC5DE1" w:rsidP="0053311B">
            <w:pPr>
              <w:rPr>
                <w:color w:val="000000"/>
              </w:rPr>
            </w:pPr>
            <w:r>
              <w:rPr>
                <w:color w:val="000000"/>
              </w:rPr>
              <w:t>3.</w:t>
            </w:r>
          </w:p>
        </w:tc>
        <w:tc>
          <w:tcPr>
            <w:tcW w:w="4140" w:type="dxa"/>
          </w:tcPr>
          <w:p w:rsidR="00EC5DE1" w:rsidRDefault="00EC5DE1" w:rsidP="00EC5DE1">
            <w:pPr>
              <w:rPr>
                <w:color w:val="000000"/>
              </w:rPr>
            </w:pPr>
            <w:r>
              <w:rPr>
                <w:color w:val="000000"/>
              </w:rPr>
              <w:t>Сооружение в виде с</w:t>
            </w:r>
            <w:r w:rsidRPr="00B2145C">
              <w:rPr>
                <w:color w:val="000000"/>
              </w:rPr>
              <w:t>кважин</w:t>
            </w:r>
            <w:r>
              <w:rPr>
                <w:color w:val="000000"/>
              </w:rPr>
              <w:t>ы</w:t>
            </w:r>
            <w:r w:rsidRPr="00B2145C">
              <w:rPr>
                <w:color w:val="000000"/>
              </w:rPr>
              <w:t xml:space="preserve"> водоснабжения</w:t>
            </w:r>
            <w:r>
              <w:rPr>
                <w:color w:val="000000"/>
              </w:rPr>
              <w:t xml:space="preserve"> №502, глубина 100м</w:t>
            </w:r>
            <w:r w:rsidRPr="00B2145C">
              <w:rPr>
                <w:color w:val="000000"/>
              </w:rPr>
              <w:t>.</w:t>
            </w:r>
          </w:p>
          <w:p w:rsidR="00047C6A" w:rsidRDefault="00047C6A" w:rsidP="00EC5DE1">
            <w:pPr>
              <w:rPr>
                <w:color w:val="000000"/>
              </w:rPr>
            </w:pPr>
            <w:r>
              <w:rPr>
                <w:color w:val="000000"/>
              </w:rPr>
              <w:t>адрес: Красноярский край, Балахтинский район, с.Тюльково, на 600 м севернее жилой зоны, сооружение 7</w:t>
            </w:r>
            <w:r w:rsidR="00B70545" w:rsidRPr="00B70545">
              <w:rPr>
                <w:color w:val="000000"/>
              </w:rPr>
              <w:t>№24:03:0600003:56</w:t>
            </w:r>
            <w:r w:rsidR="00B70545">
              <w:rPr>
                <w:color w:val="000000"/>
              </w:rPr>
              <w:t>4</w:t>
            </w:r>
          </w:p>
        </w:tc>
        <w:tc>
          <w:tcPr>
            <w:tcW w:w="5220" w:type="dxa"/>
            <w:shd w:val="clear" w:color="auto" w:fill="auto"/>
          </w:tcPr>
          <w:p w:rsidR="00EC5DE1" w:rsidRPr="00B2145C" w:rsidRDefault="00EC5DE1" w:rsidP="00B70545">
            <w:pPr>
              <w:rPr>
                <w:color w:val="000000"/>
              </w:rPr>
            </w:pPr>
            <w:r w:rsidRPr="00B70545">
              <w:rPr>
                <w:color w:val="000000"/>
              </w:rPr>
              <w:t>Организация в границах сельсовета водоснабжение населения и водоотведение, в рабочем состоянии, дата бурения 198</w:t>
            </w:r>
            <w:r w:rsidR="00B70545" w:rsidRPr="00B70545">
              <w:rPr>
                <w:color w:val="000000"/>
              </w:rPr>
              <w:t>4</w:t>
            </w:r>
            <w:r w:rsidRPr="00B70545">
              <w:rPr>
                <w:color w:val="000000"/>
              </w:rPr>
              <w:t xml:space="preserve"> год</w:t>
            </w:r>
          </w:p>
        </w:tc>
      </w:tr>
      <w:tr w:rsidR="00923749" w:rsidRPr="00472E63">
        <w:trPr>
          <w:trHeight w:val="600"/>
        </w:trPr>
        <w:tc>
          <w:tcPr>
            <w:tcW w:w="737" w:type="dxa"/>
            <w:shd w:val="clear" w:color="auto" w:fill="auto"/>
          </w:tcPr>
          <w:p w:rsidR="00923749" w:rsidRDefault="00923749" w:rsidP="0053311B">
            <w:pPr>
              <w:rPr>
                <w:color w:val="000000"/>
              </w:rPr>
            </w:pPr>
            <w:r>
              <w:rPr>
                <w:color w:val="000000"/>
              </w:rPr>
              <w:t>4.</w:t>
            </w:r>
          </w:p>
        </w:tc>
        <w:tc>
          <w:tcPr>
            <w:tcW w:w="4140" w:type="dxa"/>
          </w:tcPr>
          <w:p w:rsidR="00923749" w:rsidRDefault="00923749" w:rsidP="00923749">
            <w:pPr>
              <w:rPr>
                <w:color w:val="000000"/>
              </w:rPr>
            </w:pPr>
            <w:r>
              <w:rPr>
                <w:color w:val="000000"/>
              </w:rPr>
              <w:t>Сооружение в виде с</w:t>
            </w:r>
            <w:r w:rsidRPr="00B2145C">
              <w:rPr>
                <w:color w:val="000000"/>
              </w:rPr>
              <w:t>кважин</w:t>
            </w:r>
            <w:r>
              <w:rPr>
                <w:color w:val="000000"/>
              </w:rPr>
              <w:t>ы</w:t>
            </w:r>
            <w:r w:rsidRPr="00B2145C">
              <w:rPr>
                <w:color w:val="000000"/>
              </w:rPr>
              <w:t xml:space="preserve"> водоснабжения</w:t>
            </w:r>
            <w:r>
              <w:rPr>
                <w:color w:val="000000"/>
              </w:rPr>
              <w:t xml:space="preserve">, глубина </w:t>
            </w:r>
            <w:r w:rsidR="008B6B06" w:rsidRPr="008B6B06">
              <w:rPr>
                <w:color w:val="000000"/>
              </w:rPr>
              <w:t>12</w:t>
            </w:r>
            <w:r w:rsidRPr="008B6B06">
              <w:rPr>
                <w:color w:val="000000"/>
              </w:rPr>
              <w:t>0м.</w:t>
            </w:r>
          </w:p>
          <w:p w:rsidR="00923749" w:rsidRDefault="00923749" w:rsidP="00B70545">
            <w:pPr>
              <w:rPr>
                <w:color w:val="000000"/>
              </w:rPr>
            </w:pPr>
            <w:r>
              <w:rPr>
                <w:color w:val="000000"/>
              </w:rPr>
              <w:t>адрес: Красноярский край, Балахтинский район, д.Крюково, ул.Новая 7 Б</w:t>
            </w:r>
            <w:r w:rsidR="00B70545" w:rsidRPr="00B70545">
              <w:rPr>
                <w:color w:val="000000"/>
              </w:rPr>
              <w:t>№24:</w:t>
            </w:r>
            <w:r w:rsidR="00B70545">
              <w:rPr>
                <w:color w:val="000000"/>
              </w:rPr>
              <w:t>03:41</w:t>
            </w:r>
            <w:r w:rsidR="00B70545" w:rsidRPr="00B70545">
              <w:rPr>
                <w:color w:val="000000"/>
              </w:rPr>
              <w:t>0</w:t>
            </w:r>
            <w:r w:rsidR="00B70545">
              <w:rPr>
                <w:color w:val="000000"/>
              </w:rPr>
              <w:t>3</w:t>
            </w:r>
            <w:r w:rsidR="00B70545" w:rsidRPr="00B70545">
              <w:rPr>
                <w:color w:val="000000"/>
              </w:rPr>
              <w:t>00</w:t>
            </w:r>
            <w:r w:rsidR="00B70545">
              <w:rPr>
                <w:color w:val="000000"/>
              </w:rPr>
              <w:t>3:</w:t>
            </w:r>
            <w:r w:rsidR="00B70545" w:rsidRPr="00B70545">
              <w:rPr>
                <w:color w:val="000000"/>
              </w:rPr>
              <w:t>3</w:t>
            </w:r>
            <w:r w:rsidR="00B70545">
              <w:rPr>
                <w:color w:val="000000"/>
              </w:rPr>
              <w:t>6</w:t>
            </w:r>
          </w:p>
        </w:tc>
        <w:tc>
          <w:tcPr>
            <w:tcW w:w="5220" w:type="dxa"/>
          </w:tcPr>
          <w:p w:rsidR="00923749" w:rsidRPr="00B2145C" w:rsidRDefault="00923749" w:rsidP="005A6CCB">
            <w:pPr>
              <w:rPr>
                <w:color w:val="000000"/>
              </w:rPr>
            </w:pPr>
            <w:r w:rsidRPr="00B2145C">
              <w:rPr>
                <w:color w:val="000000"/>
              </w:rPr>
              <w:t>Организация в границах сельсовета водоснабжение населения и водоотведение, в рабо</w:t>
            </w:r>
            <w:r w:rsidR="008B6B06">
              <w:rPr>
                <w:color w:val="000000"/>
              </w:rPr>
              <w:t>чем состоянии, дата бурения 1990</w:t>
            </w:r>
            <w:r w:rsidRPr="00B2145C">
              <w:rPr>
                <w:color w:val="000000"/>
              </w:rPr>
              <w:t xml:space="preserve"> год</w:t>
            </w:r>
          </w:p>
        </w:tc>
      </w:tr>
      <w:tr w:rsidR="00923749" w:rsidRPr="00472E63">
        <w:trPr>
          <w:trHeight w:val="600"/>
        </w:trPr>
        <w:tc>
          <w:tcPr>
            <w:tcW w:w="737" w:type="dxa"/>
            <w:shd w:val="clear" w:color="auto" w:fill="auto"/>
          </w:tcPr>
          <w:p w:rsidR="00923749" w:rsidRDefault="00923749" w:rsidP="0053311B">
            <w:pPr>
              <w:rPr>
                <w:color w:val="000000"/>
              </w:rPr>
            </w:pPr>
            <w:r>
              <w:rPr>
                <w:color w:val="000000"/>
              </w:rPr>
              <w:t>5.</w:t>
            </w:r>
          </w:p>
        </w:tc>
        <w:tc>
          <w:tcPr>
            <w:tcW w:w="4140" w:type="dxa"/>
          </w:tcPr>
          <w:p w:rsidR="00923749" w:rsidRDefault="00923749" w:rsidP="00923749">
            <w:pPr>
              <w:rPr>
                <w:color w:val="000000"/>
              </w:rPr>
            </w:pPr>
            <w:r>
              <w:rPr>
                <w:color w:val="000000"/>
              </w:rPr>
              <w:t>Сооружение в виде с</w:t>
            </w:r>
            <w:r w:rsidRPr="00B2145C">
              <w:rPr>
                <w:color w:val="000000"/>
              </w:rPr>
              <w:t>кважин</w:t>
            </w:r>
            <w:r>
              <w:rPr>
                <w:color w:val="000000"/>
              </w:rPr>
              <w:t>ы</w:t>
            </w:r>
            <w:r w:rsidRPr="00B2145C">
              <w:rPr>
                <w:color w:val="000000"/>
              </w:rPr>
              <w:t xml:space="preserve"> водоснабжения</w:t>
            </w:r>
            <w:r>
              <w:rPr>
                <w:color w:val="000000"/>
              </w:rPr>
              <w:t xml:space="preserve">, глубина </w:t>
            </w:r>
            <w:r w:rsidRPr="008B6B06">
              <w:rPr>
                <w:color w:val="000000"/>
              </w:rPr>
              <w:t>100м.</w:t>
            </w:r>
          </w:p>
          <w:p w:rsidR="00923749" w:rsidRDefault="00923749" w:rsidP="00B70545">
            <w:pPr>
              <w:rPr>
                <w:color w:val="000000"/>
              </w:rPr>
            </w:pPr>
            <w:r>
              <w:rPr>
                <w:color w:val="000000"/>
              </w:rPr>
              <w:t>адрес: Красноярский край, Балахтинский район, д.Ключи, ул.Новая 10 А</w:t>
            </w:r>
            <w:r w:rsidR="00B70545" w:rsidRPr="00B70545">
              <w:rPr>
                <w:color w:val="000000"/>
              </w:rPr>
              <w:t>№24:</w:t>
            </w:r>
            <w:r w:rsidR="00B70545">
              <w:rPr>
                <w:color w:val="000000"/>
              </w:rPr>
              <w:t>03:00</w:t>
            </w:r>
            <w:r w:rsidR="00B70545" w:rsidRPr="00B70545">
              <w:rPr>
                <w:color w:val="000000"/>
              </w:rPr>
              <w:t>0000</w:t>
            </w:r>
            <w:r w:rsidR="00B70545">
              <w:rPr>
                <w:color w:val="000000"/>
              </w:rPr>
              <w:t>0</w:t>
            </w:r>
            <w:r w:rsidR="00B70545" w:rsidRPr="00B70545">
              <w:rPr>
                <w:color w:val="000000"/>
              </w:rPr>
              <w:t>:</w:t>
            </w:r>
            <w:r w:rsidR="00B70545">
              <w:rPr>
                <w:color w:val="000000"/>
              </w:rPr>
              <w:t>2109</w:t>
            </w:r>
          </w:p>
        </w:tc>
        <w:tc>
          <w:tcPr>
            <w:tcW w:w="5220" w:type="dxa"/>
          </w:tcPr>
          <w:p w:rsidR="00923749" w:rsidRPr="00B2145C" w:rsidRDefault="00923749" w:rsidP="0053311B">
            <w:pPr>
              <w:rPr>
                <w:color w:val="000000"/>
              </w:rPr>
            </w:pPr>
            <w:r w:rsidRPr="00B2145C">
              <w:rPr>
                <w:color w:val="000000"/>
              </w:rPr>
              <w:t>Организация в границах сельсовета водоснабжение населения и водоотведение, в рабочем состоянии, дата бурения 1986 год</w:t>
            </w:r>
          </w:p>
        </w:tc>
      </w:tr>
      <w:tr w:rsidR="00F5101F" w:rsidRPr="00472E63">
        <w:trPr>
          <w:trHeight w:val="600"/>
        </w:trPr>
        <w:tc>
          <w:tcPr>
            <w:tcW w:w="737" w:type="dxa"/>
            <w:shd w:val="clear" w:color="auto" w:fill="auto"/>
          </w:tcPr>
          <w:p w:rsidR="00F5101F" w:rsidRDefault="00F5101F" w:rsidP="0053311B">
            <w:pPr>
              <w:rPr>
                <w:color w:val="000000"/>
              </w:rPr>
            </w:pPr>
            <w:r>
              <w:rPr>
                <w:color w:val="000000"/>
              </w:rPr>
              <w:t>6.</w:t>
            </w:r>
          </w:p>
        </w:tc>
        <w:tc>
          <w:tcPr>
            <w:tcW w:w="4140" w:type="dxa"/>
          </w:tcPr>
          <w:p w:rsidR="00F5101F" w:rsidRDefault="00F5101F" w:rsidP="005A6CCB">
            <w:pPr>
              <w:rPr>
                <w:color w:val="000000"/>
              </w:rPr>
            </w:pPr>
            <w:r>
              <w:rPr>
                <w:color w:val="000000"/>
              </w:rPr>
              <w:t>Сооружение в виде с</w:t>
            </w:r>
            <w:r w:rsidRPr="00B2145C">
              <w:rPr>
                <w:color w:val="000000"/>
              </w:rPr>
              <w:t>кважин</w:t>
            </w:r>
            <w:r>
              <w:rPr>
                <w:color w:val="000000"/>
              </w:rPr>
              <w:t>ы</w:t>
            </w:r>
            <w:r w:rsidRPr="00B2145C">
              <w:rPr>
                <w:color w:val="000000"/>
              </w:rPr>
              <w:t xml:space="preserve"> водоснабжения</w:t>
            </w:r>
            <w:r>
              <w:rPr>
                <w:color w:val="000000"/>
              </w:rPr>
              <w:t xml:space="preserve">, глубина </w:t>
            </w:r>
            <w:r w:rsidRPr="008B6B06">
              <w:rPr>
                <w:color w:val="000000"/>
              </w:rPr>
              <w:t>1</w:t>
            </w:r>
            <w:r w:rsidR="008B6B06" w:rsidRPr="008B6B06">
              <w:rPr>
                <w:color w:val="000000"/>
              </w:rPr>
              <w:t>40м.</w:t>
            </w:r>
          </w:p>
          <w:p w:rsidR="00F5101F" w:rsidRDefault="00F5101F" w:rsidP="00B70545">
            <w:pPr>
              <w:rPr>
                <w:color w:val="000000"/>
              </w:rPr>
            </w:pPr>
            <w:r>
              <w:rPr>
                <w:color w:val="000000"/>
              </w:rPr>
              <w:t>адрес: Красноярский край, Балахтинский район, п.Угольный, ул.Мира 10 А</w:t>
            </w:r>
            <w:r w:rsidR="00B70545" w:rsidRPr="00B70545">
              <w:rPr>
                <w:color w:val="000000"/>
              </w:rPr>
              <w:t>№24:03:</w:t>
            </w:r>
            <w:r w:rsidR="00B70545">
              <w:rPr>
                <w:color w:val="000000"/>
              </w:rPr>
              <w:t>34</w:t>
            </w:r>
            <w:r w:rsidR="00B70545" w:rsidRPr="00B70545">
              <w:rPr>
                <w:color w:val="000000"/>
              </w:rPr>
              <w:t>0</w:t>
            </w:r>
            <w:r w:rsidR="00B70545">
              <w:rPr>
                <w:color w:val="000000"/>
              </w:rPr>
              <w:t>4</w:t>
            </w:r>
            <w:r w:rsidR="00B70545" w:rsidRPr="00B70545">
              <w:rPr>
                <w:color w:val="000000"/>
              </w:rPr>
              <w:t>00</w:t>
            </w:r>
            <w:r w:rsidR="00B70545">
              <w:rPr>
                <w:color w:val="000000"/>
              </w:rPr>
              <w:t>7</w:t>
            </w:r>
            <w:r w:rsidR="00B70545" w:rsidRPr="00B70545">
              <w:rPr>
                <w:color w:val="000000"/>
              </w:rPr>
              <w:t>:</w:t>
            </w:r>
            <w:r w:rsidR="00B70545">
              <w:rPr>
                <w:color w:val="000000"/>
              </w:rPr>
              <w:t>21</w:t>
            </w:r>
          </w:p>
        </w:tc>
        <w:tc>
          <w:tcPr>
            <w:tcW w:w="5220" w:type="dxa"/>
          </w:tcPr>
          <w:p w:rsidR="00F5101F" w:rsidRDefault="00F5101F">
            <w:r w:rsidRPr="00DA5AD8">
              <w:rPr>
                <w:color w:val="000000"/>
              </w:rPr>
              <w:t>Организация в границах сельсовета водоснабжение населения и водоотведение, в раб</w:t>
            </w:r>
            <w:r w:rsidR="008B6B06">
              <w:rPr>
                <w:color w:val="000000"/>
              </w:rPr>
              <w:t>очем состоянии, дата бурения 19</w:t>
            </w:r>
            <w:r w:rsidRPr="00DA5AD8">
              <w:rPr>
                <w:color w:val="000000"/>
              </w:rPr>
              <w:t>6</w:t>
            </w:r>
            <w:r w:rsidR="008B6B06">
              <w:rPr>
                <w:color w:val="000000"/>
              </w:rPr>
              <w:t>5</w:t>
            </w:r>
            <w:r w:rsidRPr="00DA5AD8">
              <w:rPr>
                <w:color w:val="000000"/>
              </w:rPr>
              <w:t xml:space="preserve"> год</w:t>
            </w:r>
          </w:p>
        </w:tc>
      </w:tr>
      <w:tr w:rsidR="00F5101F" w:rsidRPr="00472E63">
        <w:trPr>
          <w:trHeight w:val="600"/>
        </w:trPr>
        <w:tc>
          <w:tcPr>
            <w:tcW w:w="737" w:type="dxa"/>
            <w:shd w:val="clear" w:color="auto" w:fill="auto"/>
          </w:tcPr>
          <w:p w:rsidR="00F5101F" w:rsidRDefault="00F5101F" w:rsidP="0053311B">
            <w:pPr>
              <w:rPr>
                <w:color w:val="000000"/>
              </w:rPr>
            </w:pPr>
            <w:r>
              <w:rPr>
                <w:color w:val="000000"/>
              </w:rPr>
              <w:t>7.</w:t>
            </w:r>
          </w:p>
        </w:tc>
        <w:tc>
          <w:tcPr>
            <w:tcW w:w="4140" w:type="dxa"/>
          </w:tcPr>
          <w:p w:rsidR="00F5101F" w:rsidRDefault="00F5101F" w:rsidP="00F5101F">
            <w:pPr>
              <w:rPr>
                <w:color w:val="000000"/>
              </w:rPr>
            </w:pPr>
            <w:r>
              <w:rPr>
                <w:color w:val="000000"/>
              </w:rPr>
              <w:t xml:space="preserve">Сооружение в виде водопровода, протяженность </w:t>
            </w:r>
            <w:r w:rsidRPr="00F5101F">
              <w:rPr>
                <w:color w:val="000000"/>
                <w:shd w:val="clear" w:color="auto" w:fill="FFFFFF" w:themeFill="background1"/>
              </w:rPr>
              <w:t>1600м.</w:t>
            </w:r>
          </w:p>
          <w:p w:rsidR="00F5101F" w:rsidRDefault="00F5101F" w:rsidP="00B70545">
            <w:pPr>
              <w:rPr>
                <w:color w:val="000000"/>
              </w:rPr>
            </w:pPr>
            <w:r>
              <w:rPr>
                <w:color w:val="000000"/>
              </w:rPr>
              <w:t>адрес: Красноярский край, Балахтинский район, п.Угольный, ул.Мира, ул.Солнечная, ул.Молодежная, ул.Школьная</w:t>
            </w:r>
            <w:r w:rsidR="00B70545" w:rsidRPr="00B70545">
              <w:rPr>
                <w:color w:val="000000"/>
              </w:rPr>
              <w:t>№24:03:0</w:t>
            </w:r>
            <w:r w:rsidR="00B70545">
              <w:rPr>
                <w:color w:val="000000"/>
              </w:rPr>
              <w:t>0</w:t>
            </w:r>
            <w:r w:rsidR="00B70545" w:rsidRPr="00B70545">
              <w:rPr>
                <w:color w:val="000000"/>
              </w:rPr>
              <w:t>0000</w:t>
            </w:r>
            <w:r w:rsidR="00B70545">
              <w:rPr>
                <w:color w:val="000000"/>
              </w:rPr>
              <w:t>0:</w:t>
            </w:r>
            <w:r w:rsidR="00B70545" w:rsidRPr="00B70545">
              <w:rPr>
                <w:color w:val="000000"/>
              </w:rPr>
              <w:t>6</w:t>
            </w:r>
            <w:r w:rsidR="00B70545">
              <w:rPr>
                <w:color w:val="000000"/>
              </w:rPr>
              <w:t>520</w:t>
            </w:r>
          </w:p>
        </w:tc>
        <w:tc>
          <w:tcPr>
            <w:tcW w:w="5220" w:type="dxa"/>
          </w:tcPr>
          <w:p w:rsidR="00F5101F" w:rsidRDefault="00F5101F">
            <w:r w:rsidRPr="00DA5AD8">
              <w:rPr>
                <w:color w:val="000000"/>
              </w:rPr>
              <w:t>Организация в границах сельсовета водоснабжение населения и водоотведение, в рабо</w:t>
            </w:r>
            <w:r w:rsidR="008B6B06">
              <w:rPr>
                <w:color w:val="000000"/>
              </w:rPr>
              <w:t>чем состоянии, дата бурения 1975</w:t>
            </w:r>
            <w:r w:rsidRPr="00DA5AD8">
              <w:rPr>
                <w:color w:val="000000"/>
              </w:rPr>
              <w:t xml:space="preserve"> год</w:t>
            </w:r>
          </w:p>
        </w:tc>
      </w:tr>
    </w:tbl>
    <w:p w:rsidR="00066DDE" w:rsidRDefault="00066DDE" w:rsidP="002A174B">
      <w:pPr>
        <w:jc w:val="center"/>
        <w:rPr>
          <w:b/>
          <w:bCs/>
          <w:spacing w:val="3"/>
        </w:rPr>
      </w:pPr>
    </w:p>
    <w:p w:rsidR="002A174B" w:rsidRDefault="002A174B" w:rsidP="002A174B">
      <w:pPr>
        <w:jc w:val="center"/>
        <w:rPr>
          <w:b/>
          <w:bCs/>
          <w:spacing w:val="3"/>
        </w:rPr>
      </w:pPr>
      <w:r w:rsidRPr="002A2847">
        <w:rPr>
          <w:b/>
          <w:bCs/>
          <w:spacing w:val="3"/>
        </w:rPr>
        <w:t>3. Концедент.</w:t>
      </w:r>
    </w:p>
    <w:p w:rsidR="00164EB7" w:rsidRPr="002A2847" w:rsidRDefault="00164EB7" w:rsidP="002A174B">
      <w:pPr>
        <w:jc w:val="center"/>
        <w:rPr>
          <w:b/>
          <w:bCs/>
          <w:spacing w:val="3"/>
        </w:rPr>
      </w:pPr>
    </w:p>
    <w:p w:rsidR="00164EB7" w:rsidRDefault="002A174B" w:rsidP="002A174B">
      <w:pPr>
        <w:jc w:val="both"/>
        <w:rPr>
          <w:bCs/>
          <w:spacing w:val="3"/>
        </w:rPr>
      </w:pPr>
      <w:r w:rsidRPr="002A2847">
        <w:rPr>
          <w:b/>
          <w:bCs/>
          <w:spacing w:val="3"/>
        </w:rPr>
        <w:t>Концедент</w:t>
      </w:r>
      <w:r w:rsidR="002502BA">
        <w:rPr>
          <w:bCs/>
          <w:spacing w:val="3"/>
        </w:rPr>
        <w:t xml:space="preserve"> – </w:t>
      </w:r>
      <w:r w:rsidR="00F5101F">
        <w:rPr>
          <w:bCs/>
          <w:spacing w:val="3"/>
        </w:rPr>
        <w:t>администрация Тюлько</w:t>
      </w:r>
      <w:r w:rsidR="002502BA" w:rsidRPr="009A3AD3">
        <w:rPr>
          <w:bCs/>
          <w:spacing w:val="3"/>
        </w:rPr>
        <w:t>вского сельсовета</w:t>
      </w:r>
      <w:r w:rsidR="002502BA" w:rsidRPr="009A3AD3">
        <w:t>Балахтинского</w:t>
      </w:r>
      <w:r w:rsidRPr="009A3AD3">
        <w:t xml:space="preserve"> район</w:t>
      </w:r>
      <w:r w:rsidR="002502BA" w:rsidRPr="009A3AD3">
        <w:t>а</w:t>
      </w:r>
      <w:r w:rsidRPr="009A3AD3">
        <w:t xml:space="preserve"> Красноярского</w:t>
      </w:r>
      <w:r>
        <w:t xml:space="preserve"> края</w:t>
      </w:r>
      <w:r w:rsidRPr="002A2847">
        <w:rPr>
          <w:bCs/>
          <w:spacing w:val="3"/>
        </w:rPr>
        <w:t>.</w:t>
      </w:r>
    </w:p>
    <w:p w:rsidR="002A174B" w:rsidRDefault="002A174B" w:rsidP="002A174B">
      <w:pPr>
        <w:jc w:val="center"/>
        <w:rPr>
          <w:b/>
          <w:bCs/>
          <w:spacing w:val="3"/>
        </w:rPr>
      </w:pPr>
      <w:r w:rsidRPr="002A2847">
        <w:rPr>
          <w:b/>
          <w:bCs/>
          <w:spacing w:val="3"/>
        </w:rPr>
        <w:t>4. Концессионное соглашение</w:t>
      </w:r>
      <w:r>
        <w:rPr>
          <w:b/>
          <w:bCs/>
          <w:spacing w:val="3"/>
        </w:rPr>
        <w:t>.</w:t>
      </w:r>
    </w:p>
    <w:p w:rsidR="00164EB7" w:rsidRDefault="00164EB7" w:rsidP="002A174B">
      <w:pPr>
        <w:jc w:val="center"/>
        <w:rPr>
          <w:b/>
          <w:bCs/>
          <w:spacing w:val="3"/>
        </w:rPr>
      </w:pPr>
    </w:p>
    <w:p w:rsidR="002A174B" w:rsidRDefault="002A174B" w:rsidP="002A174B">
      <w:pPr>
        <w:ind w:firstLine="720"/>
        <w:jc w:val="center"/>
        <w:rPr>
          <w:b/>
          <w:bCs/>
          <w:spacing w:val="3"/>
        </w:rPr>
      </w:pPr>
      <w:r w:rsidRPr="002A2847">
        <w:rPr>
          <w:b/>
          <w:bCs/>
          <w:spacing w:val="3"/>
        </w:rPr>
        <w:t>4.1. Условия концессионного соглашения.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8273"/>
      </w:tblGrid>
      <w:tr w:rsidR="002A174B" w:rsidRPr="002A2847">
        <w:tc>
          <w:tcPr>
            <w:tcW w:w="1915" w:type="dxa"/>
            <w:tcBorders>
              <w:top w:val="single" w:sz="4" w:space="0" w:color="auto"/>
              <w:left w:val="single" w:sz="4" w:space="0" w:color="auto"/>
              <w:bottom w:val="single" w:sz="4" w:space="0" w:color="auto"/>
              <w:right w:val="single" w:sz="4" w:space="0" w:color="auto"/>
            </w:tcBorders>
            <w:shd w:val="clear" w:color="auto" w:fill="auto"/>
          </w:tcPr>
          <w:p w:rsidR="002A174B" w:rsidRPr="002A2847" w:rsidRDefault="002A174B" w:rsidP="005A6382">
            <w:pPr>
              <w:rPr>
                <w:bCs/>
                <w:spacing w:val="3"/>
              </w:rPr>
            </w:pPr>
            <w:r w:rsidRPr="002A2847">
              <w:rPr>
                <w:bCs/>
                <w:spacing w:val="3"/>
              </w:rPr>
              <w:t xml:space="preserve">Объект и стороны </w:t>
            </w:r>
            <w:r w:rsidRPr="002A2847">
              <w:rPr>
                <w:bCs/>
                <w:spacing w:val="3"/>
              </w:rPr>
              <w:lastRenderedPageBreak/>
              <w:t>концессионного соглашения</w:t>
            </w:r>
          </w:p>
        </w:tc>
        <w:tc>
          <w:tcPr>
            <w:tcW w:w="8273" w:type="dxa"/>
            <w:tcBorders>
              <w:top w:val="single" w:sz="4" w:space="0" w:color="auto"/>
              <w:left w:val="single" w:sz="4" w:space="0" w:color="auto"/>
              <w:bottom w:val="single" w:sz="4" w:space="0" w:color="auto"/>
              <w:right w:val="single" w:sz="4" w:space="0" w:color="auto"/>
            </w:tcBorders>
            <w:shd w:val="clear" w:color="auto" w:fill="auto"/>
          </w:tcPr>
          <w:p w:rsidR="00096831" w:rsidRPr="00B2145C" w:rsidRDefault="007038F2" w:rsidP="005A6382">
            <w:pPr>
              <w:jc w:val="both"/>
              <w:rPr>
                <w:bCs/>
                <w:spacing w:val="3"/>
              </w:rPr>
            </w:pPr>
            <w:r w:rsidRPr="00B2145C">
              <w:lastRenderedPageBreak/>
              <w:t xml:space="preserve">Недвижимое </w:t>
            </w:r>
            <w:r w:rsidR="00096831" w:rsidRPr="00B2145C">
              <w:t xml:space="preserve">имущество, технологически связанные между собой и предназначенные для осуществления деятельности, предусмотренной </w:t>
            </w:r>
            <w:r w:rsidR="00096831" w:rsidRPr="00B2145C">
              <w:lastRenderedPageBreak/>
              <w:t xml:space="preserve">концессионным соглашением: </w:t>
            </w:r>
            <w:r w:rsidR="00096831" w:rsidRPr="00B2145C">
              <w:rPr>
                <w:bCs/>
                <w:spacing w:val="3"/>
              </w:rPr>
              <w:t>объекты водоснабжения расположенные на территории</w:t>
            </w:r>
            <w:r w:rsidR="00132F0C">
              <w:rPr>
                <w:bCs/>
                <w:spacing w:val="3"/>
              </w:rPr>
              <w:t>с.Тюльково</w:t>
            </w:r>
            <w:r w:rsidRPr="00B2145C">
              <w:rPr>
                <w:bCs/>
                <w:spacing w:val="3"/>
              </w:rPr>
              <w:t>,</w:t>
            </w:r>
            <w:r w:rsidR="00132F0C">
              <w:rPr>
                <w:bCs/>
                <w:spacing w:val="3"/>
              </w:rPr>
              <w:t>д.Ключи</w:t>
            </w:r>
            <w:r w:rsidR="009B5717" w:rsidRPr="00B2145C">
              <w:rPr>
                <w:bCs/>
                <w:spacing w:val="3"/>
              </w:rPr>
              <w:t>,</w:t>
            </w:r>
            <w:r w:rsidR="00132F0C">
              <w:rPr>
                <w:bCs/>
                <w:spacing w:val="3"/>
              </w:rPr>
              <w:t xml:space="preserve"> д.Крюково, п.Угольный</w:t>
            </w:r>
            <w:r w:rsidR="00096831" w:rsidRPr="00B2145C">
              <w:rPr>
                <w:bCs/>
                <w:spacing w:val="3"/>
              </w:rPr>
              <w:t>Балахтинского района</w:t>
            </w:r>
            <w:r w:rsidR="00FF380E" w:rsidRPr="00B2145C">
              <w:rPr>
                <w:bCs/>
                <w:spacing w:val="3"/>
              </w:rPr>
              <w:t>, Красноярского края</w:t>
            </w:r>
            <w:r w:rsidR="00096831" w:rsidRPr="00B2145C">
              <w:rPr>
                <w:bCs/>
                <w:spacing w:val="3"/>
              </w:rPr>
              <w:t xml:space="preserve">  согласно п.2</w:t>
            </w:r>
            <w:r w:rsidR="009355A6" w:rsidRPr="00B2145C">
              <w:rPr>
                <w:bCs/>
                <w:spacing w:val="3"/>
              </w:rPr>
              <w:t xml:space="preserve"> настоящей документации</w:t>
            </w:r>
            <w:r w:rsidR="00096831" w:rsidRPr="00B2145C">
              <w:rPr>
                <w:bCs/>
                <w:spacing w:val="3"/>
              </w:rPr>
              <w:t>.</w:t>
            </w:r>
          </w:p>
          <w:p w:rsidR="002A174B" w:rsidRPr="002A2847" w:rsidRDefault="002A174B" w:rsidP="005A6382">
            <w:pPr>
              <w:jc w:val="both"/>
              <w:rPr>
                <w:bCs/>
                <w:spacing w:val="3"/>
              </w:rPr>
            </w:pPr>
            <w:r w:rsidRPr="00B2145C">
              <w:rPr>
                <w:bCs/>
                <w:spacing w:val="3"/>
              </w:rPr>
              <w:t>Сторонами концессионного соглашения выступают Концедент и Концессионер.</w:t>
            </w:r>
          </w:p>
        </w:tc>
      </w:tr>
      <w:tr w:rsidR="002A174B" w:rsidRPr="002A2847">
        <w:tc>
          <w:tcPr>
            <w:tcW w:w="1915" w:type="dxa"/>
            <w:tcBorders>
              <w:top w:val="single" w:sz="4" w:space="0" w:color="auto"/>
              <w:left w:val="single" w:sz="4" w:space="0" w:color="auto"/>
              <w:bottom w:val="single" w:sz="4" w:space="0" w:color="auto"/>
              <w:right w:val="single" w:sz="4" w:space="0" w:color="auto"/>
            </w:tcBorders>
            <w:shd w:val="clear" w:color="auto" w:fill="auto"/>
          </w:tcPr>
          <w:p w:rsidR="002A174B" w:rsidRPr="002A2847" w:rsidRDefault="002A174B" w:rsidP="005A6382">
            <w:pPr>
              <w:rPr>
                <w:bCs/>
                <w:spacing w:val="3"/>
              </w:rPr>
            </w:pPr>
            <w:r w:rsidRPr="002A2847">
              <w:rPr>
                <w:bCs/>
                <w:spacing w:val="3"/>
              </w:rPr>
              <w:lastRenderedPageBreak/>
              <w:t>Срок действия концессионного соглашения</w:t>
            </w:r>
          </w:p>
        </w:tc>
        <w:tc>
          <w:tcPr>
            <w:tcW w:w="8273" w:type="dxa"/>
            <w:tcBorders>
              <w:top w:val="single" w:sz="4" w:space="0" w:color="auto"/>
              <w:left w:val="single" w:sz="4" w:space="0" w:color="auto"/>
              <w:bottom w:val="single" w:sz="4" w:space="0" w:color="auto"/>
              <w:right w:val="single" w:sz="4" w:space="0" w:color="auto"/>
            </w:tcBorders>
            <w:shd w:val="clear" w:color="auto" w:fill="auto"/>
          </w:tcPr>
          <w:p w:rsidR="002A174B" w:rsidRPr="002A2847" w:rsidRDefault="00FB2C43" w:rsidP="005A6382">
            <w:pPr>
              <w:rPr>
                <w:bCs/>
                <w:spacing w:val="3"/>
              </w:rPr>
            </w:pPr>
            <w:r w:rsidRPr="00724D70">
              <w:rPr>
                <w:bCs/>
                <w:spacing w:val="3"/>
              </w:rPr>
              <w:t>1</w:t>
            </w:r>
            <w:r w:rsidR="00AC2A82" w:rsidRPr="00724D70">
              <w:rPr>
                <w:bCs/>
                <w:spacing w:val="3"/>
              </w:rPr>
              <w:t>0 лет</w:t>
            </w:r>
          </w:p>
        </w:tc>
      </w:tr>
      <w:tr w:rsidR="002A174B" w:rsidRPr="002A2847">
        <w:tc>
          <w:tcPr>
            <w:tcW w:w="1915" w:type="dxa"/>
            <w:tcBorders>
              <w:top w:val="single" w:sz="4" w:space="0" w:color="auto"/>
              <w:left w:val="single" w:sz="4" w:space="0" w:color="auto"/>
              <w:bottom w:val="single" w:sz="4" w:space="0" w:color="auto"/>
              <w:right w:val="single" w:sz="4" w:space="0" w:color="auto"/>
            </w:tcBorders>
            <w:shd w:val="clear" w:color="auto" w:fill="auto"/>
          </w:tcPr>
          <w:p w:rsidR="002A174B" w:rsidRPr="002A2847" w:rsidRDefault="002A174B" w:rsidP="005A6382">
            <w:pPr>
              <w:jc w:val="both"/>
              <w:rPr>
                <w:bCs/>
                <w:spacing w:val="3"/>
              </w:rPr>
            </w:pPr>
            <w:r w:rsidRPr="002A2847">
              <w:rPr>
                <w:bCs/>
                <w:spacing w:val="3"/>
              </w:rPr>
              <w:t>Обязательства концессионера</w:t>
            </w:r>
          </w:p>
        </w:tc>
        <w:tc>
          <w:tcPr>
            <w:tcW w:w="8273" w:type="dxa"/>
            <w:tcBorders>
              <w:top w:val="single" w:sz="4" w:space="0" w:color="auto"/>
              <w:left w:val="single" w:sz="4" w:space="0" w:color="auto"/>
              <w:bottom w:val="single" w:sz="4" w:space="0" w:color="auto"/>
              <w:right w:val="single" w:sz="4" w:space="0" w:color="auto"/>
            </w:tcBorders>
            <w:shd w:val="clear" w:color="auto" w:fill="auto"/>
          </w:tcPr>
          <w:p w:rsidR="002A174B" w:rsidRDefault="009355A6" w:rsidP="005A6382">
            <w:pPr>
              <w:ind w:firstLine="432"/>
              <w:jc w:val="both"/>
              <w:rPr>
                <w:bCs/>
                <w:spacing w:val="3"/>
              </w:rPr>
            </w:pPr>
            <w:r>
              <w:rPr>
                <w:bCs/>
                <w:spacing w:val="3"/>
              </w:rPr>
              <w:t>П</w:t>
            </w:r>
            <w:r w:rsidR="002A174B" w:rsidRPr="002A2847">
              <w:rPr>
                <w:bCs/>
                <w:spacing w:val="3"/>
              </w:rPr>
              <w:t>риступить к использованию (эксплуатации) объект</w:t>
            </w:r>
            <w:r w:rsidR="002A174B">
              <w:rPr>
                <w:bCs/>
                <w:spacing w:val="3"/>
              </w:rPr>
              <w:t>а</w:t>
            </w:r>
            <w:r w:rsidR="002A174B" w:rsidRPr="002A2847">
              <w:rPr>
                <w:bCs/>
                <w:spacing w:val="3"/>
              </w:rPr>
              <w:t xml:space="preserve"> концессионного соглашения, в том числе объекты </w:t>
            </w:r>
            <w:r w:rsidR="00AC40C5">
              <w:rPr>
                <w:bCs/>
                <w:spacing w:val="3"/>
              </w:rPr>
              <w:t>недвижимого</w:t>
            </w:r>
            <w:r w:rsidR="002A174B" w:rsidRPr="002A2847">
              <w:rPr>
                <w:bCs/>
                <w:spacing w:val="3"/>
              </w:rPr>
              <w:t xml:space="preserve"> имущества, входящие в состав объекта концессионного соглашения, в сроки, указанные в конкурсных предложениях и в концессионном соглашении</w:t>
            </w:r>
            <w:r w:rsidR="002A174B">
              <w:t xml:space="preserve">, и в соответствии </w:t>
            </w:r>
            <w:r w:rsidR="002A174B" w:rsidRPr="002A2847">
              <w:t>стехнико-экономическими   показателями, соответствующими государственному стандарту Российской Федерации и санитарным нормам и правилам Российской Федерации</w:t>
            </w:r>
            <w:r w:rsidR="002A174B" w:rsidRPr="002A2847">
              <w:rPr>
                <w:bCs/>
                <w:spacing w:val="3"/>
              </w:rPr>
              <w:t>;</w:t>
            </w:r>
          </w:p>
          <w:p w:rsidR="002A174B" w:rsidRDefault="002A174B" w:rsidP="005A6382">
            <w:pPr>
              <w:ind w:firstLine="432"/>
              <w:jc w:val="both"/>
              <w:rPr>
                <w:bCs/>
                <w:spacing w:val="3"/>
              </w:rPr>
            </w:pPr>
            <w:r w:rsidRPr="002A2847">
              <w:rPr>
                <w:bCs/>
                <w:spacing w:val="3"/>
              </w:rPr>
              <w:t xml:space="preserve">- осуществить в отношении объектов концессионного соглашения </w:t>
            </w:r>
            <w:r w:rsidR="00672F32" w:rsidRPr="00F358FB">
              <w:rPr>
                <w:color w:val="000000"/>
              </w:rPr>
              <w:t>техническое перевооружение объектов;проведение текущих ремонтных работ на объектах</w:t>
            </w:r>
            <w:r w:rsidR="00672F32">
              <w:rPr>
                <w:bCs/>
                <w:spacing w:val="3"/>
              </w:rPr>
              <w:t xml:space="preserve">, замену </w:t>
            </w:r>
            <w:r w:rsidR="00672F32" w:rsidRPr="002A2847">
              <w:rPr>
                <w:bCs/>
                <w:spacing w:val="3"/>
              </w:rPr>
              <w:t>физически изношенного оборудования новым, мероприятия по улучшению характеристик и эксплуатационных свойств имущества</w:t>
            </w:r>
            <w:r>
              <w:rPr>
                <w:bCs/>
                <w:spacing w:val="3"/>
              </w:rPr>
              <w:t>(реконструкция) по предварительному согласованию с Концедентом</w:t>
            </w:r>
            <w:r w:rsidRPr="002A2847">
              <w:rPr>
                <w:bCs/>
                <w:spacing w:val="3"/>
              </w:rPr>
              <w:t>;</w:t>
            </w:r>
          </w:p>
          <w:p w:rsidR="002A174B" w:rsidRPr="002A2847" w:rsidRDefault="002A174B" w:rsidP="005A6382">
            <w:pPr>
              <w:jc w:val="both"/>
              <w:rPr>
                <w:noProof/>
              </w:rPr>
            </w:pPr>
            <w:r w:rsidRPr="002A2847">
              <w:rPr>
                <w:noProof/>
              </w:rPr>
              <w:t xml:space="preserve">     - ежемесячно часть средств, полученных от эксплуатации объекта концессионного соглашения направлять на </w:t>
            </w:r>
            <w:r w:rsidR="00672F32" w:rsidRPr="00F358FB">
              <w:rPr>
                <w:color w:val="000000"/>
              </w:rPr>
              <w:t>техническое перевооружение объектов;проведение текущих ремонтных работ на объектах</w:t>
            </w:r>
            <w:r w:rsidR="00672F32">
              <w:rPr>
                <w:bCs/>
                <w:spacing w:val="3"/>
              </w:rPr>
              <w:t xml:space="preserve">, замену </w:t>
            </w:r>
            <w:r w:rsidR="00672F32" w:rsidRPr="002A2847">
              <w:rPr>
                <w:bCs/>
                <w:spacing w:val="3"/>
              </w:rPr>
              <w:t>физически изношенного оборудования новым, мероприятия по улучшению характеристик и эксплуатационных свойств имущества</w:t>
            </w:r>
            <w:r>
              <w:rPr>
                <w:bCs/>
                <w:spacing w:val="3"/>
              </w:rPr>
              <w:t xml:space="preserve">(реконструкция) </w:t>
            </w:r>
            <w:r w:rsidRPr="002A2847">
              <w:rPr>
                <w:noProof/>
              </w:rPr>
              <w:t>в объеме</w:t>
            </w:r>
            <w:r>
              <w:rPr>
                <w:noProof/>
              </w:rPr>
              <w:t xml:space="preserve"> согласно конкурсному предложению</w:t>
            </w:r>
            <w:r w:rsidRPr="002A2847">
              <w:rPr>
                <w:noProof/>
              </w:rPr>
              <w:t xml:space="preserve">, </w:t>
            </w:r>
          </w:p>
          <w:p w:rsidR="002A174B" w:rsidRPr="002A2847" w:rsidRDefault="002A174B" w:rsidP="005A6382">
            <w:pPr>
              <w:ind w:firstLine="432"/>
              <w:jc w:val="both"/>
              <w:rPr>
                <w:bCs/>
                <w:spacing w:val="3"/>
              </w:rPr>
            </w:pPr>
            <w:r w:rsidRPr="002A2847">
              <w:rPr>
                <w:noProof/>
              </w:rPr>
              <w:t xml:space="preserve">- предоставить Концеденту </w:t>
            </w:r>
            <w:r>
              <w:rPr>
                <w:noProof/>
              </w:rPr>
              <w:t>производственную программуоснованную на схемах водоснабжения и данных прогнозного потребления</w:t>
            </w:r>
            <w:r w:rsidRPr="002A2847">
              <w:rPr>
                <w:noProof/>
              </w:rPr>
              <w:t>;</w:t>
            </w:r>
          </w:p>
          <w:p w:rsidR="002A174B" w:rsidRPr="002A2847" w:rsidRDefault="002A174B" w:rsidP="005A6382">
            <w:pPr>
              <w:ind w:firstLine="432"/>
              <w:jc w:val="both"/>
              <w:rPr>
                <w:bCs/>
                <w:spacing w:val="3"/>
              </w:rPr>
            </w:pPr>
            <w:r w:rsidRPr="002A2847">
              <w:rPr>
                <w:bCs/>
                <w:spacing w:val="3"/>
              </w:rPr>
              <w:t>- осуществ</w:t>
            </w:r>
            <w:r w:rsidR="003C45FE">
              <w:rPr>
                <w:bCs/>
                <w:spacing w:val="3"/>
              </w:rPr>
              <w:t>лят</w:t>
            </w:r>
            <w:r w:rsidRPr="002A2847">
              <w:rPr>
                <w:bCs/>
                <w:spacing w:val="3"/>
              </w:rPr>
              <w:t>ь передачу и распределение холодной воды с использованием объектов концессионного соглашения;</w:t>
            </w:r>
          </w:p>
          <w:p w:rsidR="002A174B" w:rsidRPr="002A2847" w:rsidRDefault="002A174B" w:rsidP="005A6382">
            <w:pPr>
              <w:ind w:firstLine="432"/>
              <w:jc w:val="both"/>
              <w:rPr>
                <w:bCs/>
                <w:spacing w:val="3"/>
              </w:rPr>
            </w:pPr>
            <w:r w:rsidRPr="002A2847">
              <w:rPr>
                <w:bCs/>
                <w:spacing w:val="3"/>
              </w:rPr>
              <w:t>- поддерживать объекты концессионного соглашения в исправном состоянии, производить за свой счет текущий и капитальный ремонт, нести расходы на содержание объектов в течение всего срока действия концессионного соглашения;</w:t>
            </w:r>
          </w:p>
          <w:p w:rsidR="002A174B" w:rsidRPr="002A2847" w:rsidRDefault="002A174B" w:rsidP="005A6382">
            <w:pPr>
              <w:ind w:firstLine="432"/>
              <w:jc w:val="both"/>
              <w:rPr>
                <w:bCs/>
                <w:spacing w:val="3"/>
              </w:rPr>
            </w:pPr>
            <w:r w:rsidRPr="002A2847">
              <w:rPr>
                <w:bCs/>
                <w:spacing w:val="3"/>
              </w:rPr>
              <w:t>- учитывать объекты концессионного соглашения на своем балансе и производить соответствующие начисления амортизации;</w:t>
            </w:r>
          </w:p>
          <w:p w:rsidR="00DC5E4B" w:rsidRPr="002A2847" w:rsidRDefault="00DC5E4B" w:rsidP="00DC5E4B">
            <w:pPr>
              <w:jc w:val="both"/>
            </w:pPr>
            <w:r w:rsidRPr="002A2847">
              <w:t xml:space="preserve">     - производит</w:t>
            </w:r>
            <w:r>
              <w:t>ь</w:t>
            </w:r>
            <w:r w:rsidRPr="002A2847">
              <w:t xml:space="preserve"> реконструкцию в объемах и формах, предварительно согласованных сторонами Соглашения.</w:t>
            </w:r>
          </w:p>
          <w:p w:rsidR="00DC5E4B" w:rsidRPr="002A2847" w:rsidRDefault="00DC5E4B" w:rsidP="00DC5E4B">
            <w:pPr>
              <w:jc w:val="both"/>
              <w:rPr>
                <w:noProof/>
              </w:rPr>
            </w:pPr>
            <w:r w:rsidRPr="002A2847">
              <w:rPr>
                <w:noProof/>
              </w:rPr>
              <w:t xml:space="preserve">  - осуществля</w:t>
            </w:r>
            <w:r>
              <w:rPr>
                <w:noProof/>
              </w:rPr>
              <w:t>ть</w:t>
            </w:r>
            <w:r w:rsidRPr="002A2847">
              <w:rPr>
                <w:noProof/>
              </w:rPr>
              <w:t xml:space="preserve"> деятельность согласно представленных предложений по открытому конкурсу</w:t>
            </w:r>
            <w:r>
              <w:rPr>
                <w:noProof/>
              </w:rPr>
              <w:t>;</w:t>
            </w:r>
          </w:p>
          <w:p w:rsidR="00DC5E4B" w:rsidRDefault="002A174B" w:rsidP="00DC5E4B">
            <w:pPr>
              <w:jc w:val="both"/>
              <w:rPr>
                <w:noProof/>
              </w:rPr>
            </w:pPr>
            <w:r w:rsidRPr="002A2847">
              <w:rPr>
                <w:noProof/>
              </w:rPr>
              <w:t>- исполнять иные обязанности, вытекающие  из  условий концессионного соглашения и положений действующего законодательства;</w:t>
            </w:r>
          </w:p>
          <w:p w:rsidR="002A174B" w:rsidRPr="002A2847" w:rsidRDefault="003C45FE" w:rsidP="00F02F1C">
            <w:pPr>
              <w:jc w:val="both"/>
              <w:rPr>
                <w:bCs/>
                <w:spacing w:val="3"/>
              </w:rPr>
            </w:pPr>
            <w:r w:rsidRPr="002A2847">
              <w:rPr>
                <w:bCs/>
                <w:spacing w:val="3"/>
              </w:rPr>
              <w:t>- после прекращения действия концессионного соглашения (в том числе по истечении срока его действия)  передать объекты соглашения концеденту в порядке, который предусмотрен в концессионном соглашении</w:t>
            </w:r>
            <w:r w:rsidR="00A51F27">
              <w:rPr>
                <w:bCs/>
                <w:spacing w:val="3"/>
              </w:rPr>
              <w:t>.</w:t>
            </w:r>
          </w:p>
        </w:tc>
      </w:tr>
      <w:tr w:rsidR="002A174B" w:rsidRPr="002A2847">
        <w:tc>
          <w:tcPr>
            <w:tcW w:w="1915" w:type="dxa"/>
            <w:tcBorders>
              <w:top w:val="single" w:sz="4" w:space="0" w:color="auto"/>
              <w:left w:val="single" w:sz="4" w:space="0" w:color="auto"/>
              <w:bottom w:val="single" w:sz="4" w:space="0" w:color="auto"/>
              <w:right w:val="single" w:sz="4" w:space="0" w:color="auto"/>
            </w:tcBorders>
            <w:shd w:val="clear" w:color="auto" w:fill="auto"/>
          </w:tcPr>
          <w:p w:rsidR="002A174B" w:rsidRPr="002A2847" w:rsidRDefault="002A174B" w:rsidP="005A6382">
            <w:pPr>
              <w:jc w:val="both"/>
              <w:rPr>
                <w:bCs/>
                <w:spacing w:val="3"/>
              </w:rPr>
            </w:pPr>
            <w:r w:rsidRPr="002A2847">
              <w:rPr>
                <w:bCs/>
                <w:spacing w:val="3"/>
              </w:rPr>
              <w:t xml:space="preserve">Обязательства концедента </w:t>
            </w:r>
          </w:p>
        </w:tc>
        <w:tc>
          <w:tcPr>
            <w:tcW w:w="8273" w:type="dxa"/>
            <w:tcBorders>
              <w:top w:val="single" w:sz="4" w:space="0" w:color="auto"/>
              <w:left w:val="single" w:sz="4" w:space="0" w:color="auto"/>
              <w:bottom w:val="single" w:sz="4" w:space="0" w:color="auto"/>
              <w:right w:val="single" w:sz="4" w:space="0" w:color="auto"/>
            </w:tcBorders>
            <w:shd w:val="clear" w:color="auto" w:fill="auto"/>
          </w:tcPr>
          <w:p w:rsidR="002A174B" w:rsidRPr="002A2847" w:rsidRDefault="00A51F27" w:rsidP="005A6382">
            <w:pPr>
              <w:jc w:val="both"/>
              <w:rPr>
                <w:noProof/>
              </w:rPr>
            </w:pPr>
            <w:r>
              <w:rPr>
                <w:noProof/>
              </w:rPr>
              <w:t>П</w:t>
            </w:r>
            <w:r w:rsidR="002A174B" w:rsidRPr="002A2847">
              <w:rPr>
                <w:noProof/>
              </w:rPr>
              <w:t>редоставить концессионеру на срок, установленный концессионным соглашением, права владения и пользования объектами концессионноного соглашения;</w:t>
            </w:r>
          </w:p>
          <w:p w:rsidR="002A174B" w:rsidRPr="002A2847" w:rsidRDefault="002A174B" w:rsidP="005A6382">
            <w:pPr>
              <w:jc w:val="both"/>
              <w:rPr>
                <w:noProof/>
              </w:rPr>
            </w:pPr>
            <w:r w:rsidRPr="002A2847">
              <w:rPr>
                <w:noProof/>
              </w:rPr>
              <w:t xml:space="preserve">     - обеспечить концессионеру необходимые условия для реконструкции объектов концессионного соглашения, в том числе принять необходимые меры по обеспечению свободного доступа концессионера и уполномоченным им лиц к объектам соглашения;</w:t>
            </w:r>
          </w:p>
          <w:p w:rsidR="002A174B" w:rsidRPr="002A2847" w:rsidRDefault="002A174B" w:rsidP="005A6382">
            <w:pPr>
              <w:jc w:val="both"/>
              <w:rPr>
                <w:noProof/>
              </w:rPr>
            </w:pPr>
            <w:r w:rsidRPr="002A2847">
              <w:rPr>
                <w:noProof/>
              </w:rPr>
              <w:t xml:space="preserve">     - оказывать концессионеру содействие при реконструкции объектов концессионного соглашения путем осуществления действий, предусмотренных концессионным соглашением;</w:t>
            </w:r>
          </w:p>
          <w:p w:rsidR="002A174B" w:rsidRPr="002A2847" w:rsidRDefault="002A174B" w:rsidP="005A6382">
            <w:pPr>
              <w:jc w:val="both"/>
              <w:rPr>
                <w:noProof/>
              </w:rPr>
            </w:pPr>
            <w:r w:rsidRPr="002A2847">
              <w:rPr>
                <w:noProof/>
              </w:rPr>
              <w:lastRenderedPageBreak/>
              <w:t xml:space="preserve">     - заключить с концессионером договор аренды земельных участков, кот</w:t>
            </w:r>
            <w:r w:rsidR="00672F32">
              <w:rPr>
                <w:noProof/>
              </w:rPr>
              <w:t>о</w:t>
            </w:r>
            <w:r w:rsidRPr="002A2847">
              <w:rPr>
                <w:noProof/>
              </w:rPr>
              <w:t>рые необходимы для осуществления деятельности концессионером по концессионному соглашению;</w:t>
            </w:r>
          </w:p>
          <w:p w:rsidR="002A174B" w:rsidRDefault="002A174B" w:rsidP="005A6382">
            <w:pPr>
              <w:jc w:val="both"/>
              <w:rPr>
                <w:bCs/>
                <w:spacing w:val="3"/>
              </w:rPr>
            </w:pPr>
            <w:r w:rsidRPr="002A2847">
              <w:rPr>
                <w:bCs/>
                <w:spacing w:val="3"/>
              </w:rPr>
              <w:t xml:space="preserve">     - после прекращения действия концессионного соглашения (в том числе по истечении срока  его  действия) принять от концессионера объекты соглашения в порядке, который предусмотрен в концессионном соглашении;</w:t>
            </w:r>
          </w:p>
          <w:p w:rsidR="002A174B" w:rsidRPr="002A2847" w:rsidRDefault="002A174B" w:rsidP="005A6382">
            <w:pPr>
              <w:jc w:val="both"/>
              <w:rPr>
                <w:noProof/>
              </w:rPr>
            </w:pPr>
            <w:r w:rsidRPr="002A2847">
              <w:rPr>
                <w:noProof/>
              </w:rPr>
              <w:t>- исполнять иные обязанности, вытекающие  из  условий концессионного соглашения и положени</w:t>
            </w:r>
            <w:r>
              <w:rPr>
                <w:noProof/>
              </w:rPr>
              <w:t>й действующего законодательства.</w:t>
            </w:r>
          </w:p>
        </w:tc>
      </w:tr>
      <w:tr w:rsidR="002A174B" w:rsidRPr="002A2847">
        <w:tc>
          <w:tcPr>
            <w:tcW w:w="1915" w:type="dxa"/>
            <w:tcBorders>
              <w:top w:val="single" w:sz="4" w:space="0" w:color="auto"/>
              <w:left w:val="single" w:sz="4" w:space="0" w:color="auto"/>
              <w:bottom w:val="single" w:sz="4" w:space="0" w:color="auto"/>
              <w:right w:val="single" w:sz="4" w:space="0" w:color="auto"/>
            </w:tcBorders>
            <w:shd w:val="clear" w:color="auto" w:fill="auto"/>
          </w:tcPr>
          <w:p w:rsidR="002A174B" w:rsidRPr="002A2847" w:rsidRDefault="002A174B" w:rsidP="005A6382">
            <w:pPr>
              <w:rPr>
                <w:bCs/>
                <w:spacing w:val="3"/>
              </w:rPr>
            </w:pPr>
            <w:r w:rsidRPr="002A2847">
              <w:rPr>
                <w:bCs/>
                <w:spacing w:val="3"/>
              </w:rPr>
              <w:lastRenderedPageBreak/>
              <w:t>Права в отношении объектов концессионного соглашения</w:t>
            </w:r>
          </w:p>
        </w:tc>
        <w:tc>
          <w:tcPr>
            <w:tcW w:w="8273" w:type="dxa"/>
            <w:tcBorders>
              <w:top w:val="single" w:sz="4" w:space="0" w:color="auto"/>
              <w:left w:val="single" w:sz="4" w:space="0" w:color="auto"/>
              <w:bottom w:val="single" w:sz="4" w:space="0" w:color="auto"/>
              <w:right w:val="single" w:sz="4" w:space="0" w:color="auto"/>
            </w:tcBorders>
            <w:shd w:val="clear" w:color="auto" w:fill="auto"/>
          </w:tcPr>
          <w:p w:rsidR="002A174B" w:rsidRPr="002A2847" w:rsidRDefault="002A174B" w:rsidP="005A6382">
            <w:pPr>
              <w:jc w:val="both"/>
              <w:rPr>
                <w:bCs/>
                <w:spacing w:val="3"/>
              </w:rPr>
            </w:pPr>
            <w:r w:rsidRPr="002A2847">
              <w:rPr>
                <w:bCs/>
                <w:spacing w:val="3"/>
              </w:rPr>
              <w:t>В отношении объектов концессионного соглашения у его сторон возникают следующие права:</w:t>
            </w:r>
          </w:p>
          <w:p w:rsidR="002A174B" w:rsidRPr="002A2847" w:rsidRDefault="002A174B" w:rsidP="005A6382">
            <w:pPr>
              <w:jc w:val="both"/>
              <w:rPr>
                <w:bCs/>
                <w:spacing w:val="3"/>
              </w:rPr>
            </w:pPr>
            <w:r w:rsidRPr="002A2847">
              <w:rPr>
                <w:bCs/>
                <w:spacing w:val="3"/>
              </w:rPr>
              <w:t>- у концессионера возникает право владения и пользования объектами соглашения при осуществлении деятельности по его эксплуатации в соответствии с условиями соглашения.</w:t>
            </w:r>
          </w:p>
          <w:p w:rsidR="002A174B" w:rsidRPr="002A2847" w:rsidRDefault="002A174B" w:rsidP="005A6382">
            <w:pPr>
              <w:jc w:val="both"/>
              <w:rPr>
                <w:bCs/>
                <w:spacing w:val="3"/>
              </w:rPr>
            </w:pPr>
            <w:r w:rsidRPr="002A2847">
              <w:rPr>
                <w:bCs/>
                <w:spacing w:val="3"/>
              </w:rPr>
              <w:t>Продукция и доходы, полученные концессионером в результате осуществления деятельности по соглашению, являются собственностью концессионера, если иное не предусмотрено соглашением.</w:t>
            </w:r>
          </w:p>
        </w:tc>
      </w:tr>
      <w:tr w:rsidR="002A174B" w:rsidRPr="002A2847">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2A174B" w:rsidRPr="002A2847" w:rsidRDefault="002A174B" w:rsidP="005A6382">
            <w:pPr>
              <w:jc w:val="both"/>
              <w:rPr>
                <w:bCs/>
                <w:spacing w:val="3"/>
              </w:rPr>
            </w:pPr>
            <w:r w:rsidRPr="000C58DE">
              <w:t>Концессионное соглашение включает также иные</w:t>
            </w:r>
            <w:r w:rsidRPr="002A2847">
              <w:t xml:space="preserve"> условия, предусмотренные законодательством РФ, проектом Концессионного соглашения, прилагаемым к настоящей Конкурсной документации и Конкурсным предложением Победителя Конкурса</w:t>
            </w:r>
            <w:r>
              <w:t>.</w:t>
            </w:r>
          </w:p>
        </w:tc>
      </w:tr>
    </w:tbl>
    <w:p w:rsidR="002A174B" w:rsidRDefault="002A174B"/>
    <w:p w:rsidR="002A174B" w:rsidRPr="002A2847" w:rsidRDefault="00B80E20" w:rsidP="002A174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2A174B" w:rsidRPr="002A2847">
        <w:rPr>
          <w:rFonts w:ascii="Times New Roman" w:hAnsi="Times New Roman" w:cs="Times New Roman"/>
          <w:sz w:val="24"/>
          <w:szCs w:val="24"/>
        </w:rPr>
        <w:t>К участию в конкурсе допускаются индивидуальные предприниматели, юридические лица либо несколько юридических лиц, предоставившие необходимые документы в</w:t>
      </w:r>
      <w:r w:rsidR="002A174B">
        <w:rPr>
          <w:rFonts w:ascii="Times New Roman" w:hAnsi="Times New Roman" w:cs="Times New Roman"/>
          <w:sz w:val="24"/>
          <w:szCs w:val="24"/>
        </w:rPr>
        <w:t xml:space="preserve">  с</w:t>
      </w:r>
      <w:r w:rsidR="002A174B" w:rsidRPr="002A2847">
        <w:rPr>
          <w:rFonts w:ascii="Times New Roman" w:hAnsi="Times New Roman" w:cs="Times New Roman"/>
          <w:sz w:val="24"/>
          <w:szCs w:val="24"/>
        </w:rPr>
        <w:t>оответствии с конкурсной</w:t>
      </w:r>
      <w:r w:rsidR="001A5DAE">
        <w:rPr>
          <w:rFonts w:ascii="Times New Roman" w:hAnsi="Times New Roman" w:cs="Times New Roman"/>
          <w:sz w:val="24"/>
          <w:szCs w:val="24"/>
        </w:rPr>
        <w:t xml:space="preserve"> д</w:t>
      </w:r>
      <w:r w:rsidR="002A174B" w:rsidRPr="002A2847">
        <w:rPr>
          <w:rFonts w:ascii="Times New Roman" w:hAnsi="Times New Roman" w:cs="Times New Roman"/>
          <w:sz w:val="24"/>
          <w:szCs w:val="24"/>
        </w:rPr>
        <w:t>окументацией. Участник конкурса не должен иметь просроченных задолженностей по платежам в бюджеты всех уровней и государственные внебюджетные фонды, не должен быть несостоятельным (банкротом), находиться в процессе ликвидации или подлежать ей, в соответствии с требованиями законодательства Российской Федерации, его делами не должно распоряжаться какое-либо назначенное судом лицо, его коммерческая деятельность не должна быть приостановлена, и он не должен являться объектом судебного производства в связи с вышеупомянутым.</w:t>
      </w:r>
    </w:p>
    <w:p w:rsidR="002A174B" w:rsidRPr="00266B32" w:rsidRDefault="00B80E20" w:rsidP="002A174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2A174B" w:rsidRPr="00266B32">
        <w:rPr>
          <w:rFonts w:ascii="Times New Roman" w:hAnsi="Times New Roman" w:cs="Times New Roman"/>
          <w:sz w:val="24"/>
          <w:szCs w:val="24"/>
        </w:rPr>
        <w:t xml:space="preserve">У участника конкурса необходимо наличие открытого вида деятельности (ОКВЭД 41.0 - деятельность по сбору, очистке и распределению воды, ОКВЭД 90.0 -  удаление сточных вод, отходов и аналогичная деятельность), что подтверждается выпиской из Единого гос. реестра юр. лиц или предпринимателей, а также документ, подтверждающий квалификацию  участника конкурса - сведения о кадровых ресурсах участника конкурса, включая наличие в штате участника специалистов «водоснабжение и канализация», имеющих опыт работы по данной специальности и других специалистов в области ЖКХ, необходимых для обслуживания объектов концессионного соглашения, наличие спец. техники (не менее 3 единиц). </w:t>
      </w:r>
    </w:p>
    <w:p w:rsidR="008F0106" w:rsidRDefault="00B62D24" w:rsidP="002A174B">
      <w:pPr>
        <w:jc w:val="both"/>
      </w:pPr>
      <w:r>
        <w:tab/>
      </w:r>
      <w:r w:rsidR="002A174B" w:rsidRPr="002A2847">
        <w:t>Концессионное соглашение включает также иные условия, предусмотренные законодательством РФ, проектом Концессионного соглашения, прилагаемым к настоящей Конкурсной документации и Конкурсным предложением Победителя Конкурса.</w:t>
      </w:r>
    </w:p>
    <w:p w:rsidR="00EE2FDB" w:rsidRDefault="00EE2FDB" w:rsidP="002A174B">
      <w:pPr>
        <w:jc w:val="both"/>
      </w:pPr>
    </w:p>
    <w:p w:rsidR="002A174B" w:rsidRPr="002A2847" w:rsidRDefault="002A174B" w:rsidP="002A174B">
      <w:pPr>
        <w:jc w:val="both"/>
      </w:pPr>
      <w:r w:rsidRPr="002A2847">
        <w:t>4.1.1. Критерии конкурса и их параметры</w:t>
      </w:r>
      <w:r>
        <w:t>:</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05" w:type="dxa"/>
          <w:left w:w="105" w:type="dxa"/>
          <w:bottom w:w="105" w:type="dxa"/>
          <w:right w:w="105" w:type="dxa"/>
        </w:tblCellMar>
        <w:tblLook w:val="0000"/>
      </w:tblPr>
      <w:tblGrid>
        <w:gridCol w:w="820"/>
        <w:gridCol w:w="2401"/>
        <w:gridCol w:w="2640"/>
        <w:gridCol w:w="1620"/>
        <w:gridCol w:w="976"/>
        <w:gridCol w:w="1853"/>
      </w:tblGrid>
      <w:tr w:rsidR="00507C2F" w:rsidRPr="00655F07">
        <w:trPr>
          <w:tblCellSpacing w:w="0" w:type="dxa"/>
        </w:trPr>
        <w:tc>
          <w:tcPr>
            <w:tcW w:w="0" w:type="auto"/>
          </w:tcPr>
          <w:p w:rsidR="00507C2F" w:rsidRPr="00720A2F" w:rsidRDefault="00507C2F" w:rsidP="006B66D8">
            <w:pPr>
              <w:pStyle w:val="western"/>
              <w:spacing w:before="0" w:beforeAutospacing="0" w:after="0" w:afterAutospacing="0"/>
              <w:jc w:val="center"/>
            </w:pPr>
            <w:r w:rsidRPr="00720A2F">
              <w:rPr>
                <w:b/>
              </w:rPr>
              <w:t>№</w:t>
            </w:r>
            <w:r w:rsidRPr="00720A2F">
              <w:rPr>
                <w:b/>
                <w:bCs/>
              </w:rPr>
              <w:t>п/п</w:t>
            </w:r>
          </w:p>
        </w:tc>
        <w:tc>
          <w:tcPr>
            <w:tcW w:w="0" w:type="auto"/>
          </w:tcPr>
          <w:p w:rsidR="00507C2F" w:rsidRPr="00720A2F" w:rsidRDefault="00507C2F" w:rsidP="006B66D8">
            <w:pPr>
              <w:pStyle w:val="western"/>
              <w:spacing w:before="0" w:beforeAutospacing="0" w:after="0" w:afterAutospacing="0"/>
              <w:jc w:val="center"/>
            </w:pPr>
            <w:r w:rsidRPr="00720A2F">
              <w:rPr>
                <w:b/>
                <w:bCs/>
              </w:rPr>
              <w:t>Критерий конкурса</w:t>
            </w:r>
          </w:p>
        </w:tc>
        <w:tc>
          <w:tcPr>
            <w:tcW w:w="0" w:type="auto"/>
          </w:tcPr>
          <w:p w:rsidR="00507C2F" w:rsidRPr="00720A2F" w:rsidRDefault="00507C2F" w:rsidP="006B66D8">
            <w:pPr>
              <w:pStyle w:val="western"/>
              <w:spacing w:before="0" w:beforeAutospacing="0" w:after="0" w:afterAutospacing="0"/>
              <w:jc w:val="center"/>
            </w:pPr>
            <w:r w:rsidRPr="00720A2F">
              <w:rPr>
                <w:b/>
                <w:bCs/>
              </w:rPr>
              <w:t>Начальное значение</w:t>
            </w:r>
          </w:p>
          <w:p w:rsidR="00507C2F" w:rsidRPr="00720A2F" w:rsidRDefault="00507C2F" w:rsidP="006B66D8">
            <w:pPr>
              <w:pStyle w:val="western"/>
              <w:spacing w:before="0" w:beforeAutospacing="0" w:after="0" w:afterAutospacing="0"/>
              <w:jc w:val="center"/>
            </w:pPr>
            <w:r w:rsidRPr="00720A2F">
              <w:rPr>
                <w:b/>
                <w:bCs/>
              </w:rPr>
              <w:t>критерияконкурса (в виде числа)</w:t>
            </w:r>
          </w:p>
        </w:tc>
        <w:tc>
          <w:tcPr>
            <w:tcW w:w="0" w:type="auto"/>
          </w:tcPr>
          <w:p w:rsidR="00507C2F" w:rsidRPr="00720A2F" w:rsidRDefault="00507C2F" w:rsidP="006B66D8">
            <w:pPr>
              <w:pStyle w:val="western"/>
              <w:spacing w:before="0" w:beforeAutospacing="0" w:after="0" w:afterAutospacing="0"/>
              <w:jc w:val="center"/>
            </w:pPr>
            <w:r w:rsidRPr="00720A2F">
              <w:rPr>
                <w:b/>
                <w:bCs/>
              </w:rPr>
              <w:t>Условия уменьшения или увеличения начального значения критерия конкурса</w:t>
            </w:r>
          </w:p>
        </w:tc>
        <w:tc>
          <w:tcPr>
            <w:tcW w:w="0" w:type="auto"/>
          </w:tcPr>
          <w:p w:rsidR="00507C2F" w:rsidRPr="00720A2F" w:rsidRDefault="00507C2F" w:rsidP="006B66D8">
            <w:pPr>
              <w:pStyle w:val="western"/>
              <w:spacing w:before="0" w:beforeAutospacing="0" w:after="0" w:afterAutospacing="0"/>
              <w:jc w:val="center"/>
              <w:rPr>
                <w:b/>
                <w:bCs/>
              </w:rPr>
            </w:pPr>
            <w:r>
              <w:rPr>
                <w:b/>
                <w:bCs/>
              </w:rPr>
              <w:t>Баллы</w:t>
            </w:r>
          </w:p>
        </w:tc>
        <w:tc>
          <w:tcPr>
            <w:tcW w:w="0" w:type="auto"/>
          </w:tcPr>
          <w:p w:rsidR="00507C2F" w:rsidRPr="00720A2F" w:rsidRDefault="00507C2F" w:rsidP="006B66D8">
            <w:pPr>
              <w:pStyle w:val="western"/>
              <w:spacing w:before="0" w:beforeAutospacing="0" w:after="0" w:afterAutospacing="0"/>
              <w:jc w:val="center"/>
            </w:pPr>
            <w:r w:rsidRPr="00720A2F">
              <w:rPr>
                <w:b/>
                <w:bCs/>
              </w:rPr>
              <w:t>Коэффициент, учитывающий значимость критерия конкурса</w:t>
            </w:r>
          </w:p>
        </w:tc>
      </w:tr>
      <w:tr w:rsidR="00507C2F" w:rsidRPr="00655F07">
        <w:trPr>
          <w:tblCellSpacing w:w="0" w:type="dxa"/>
        </w:trPr>
        <w:tc>
          <w:tcPr>
            <w:tcW w:w="0" w:type="auto"/>
          </w:tcPr>
          <w:p w:rsidR="00507C2F" w:rsidRPr="00720A2F" w:rsidRDefault="00507C2F" w:rsidP="006B66D8">
            <w:pPr>
              <w:pStyle w:val="western"/>
              <w:spacing w:before="0" w:beforeAutospacing="0" w:after="0" w:afterAutospacing="0"/>
              <w:jc w:val="center"/>
            </w:pPr>
            <w:r w:rsidRPr="00720A2F">
              <w:t>1</w:t>
            </w:r>
          </w:p>
        </w:tc>
        <w:tc>
          <w:tcPr>
            <w:tcW w:w="0" w:type="auto"/>
          </w:tcPr>
          <w:p w:rsidR="00390E46" w:rsidRPr="00B2145C" w:rsidRDefault="00507C2F" w:rsidP="006B66D8">
            <w:pPr>
              <w:pStyle w:val="western"/>
              <w:spacing w:before="0" w:beforeAutospacing="0" w:after="0" w:afterAutospacing="0"/>
              <w:jc w:val="center"/>
            </w:pPr>
            <w:r w:rsidRPr="00B2145C">
              <w:t>Размер конц</w:t>
            </w:r>
            <w:r w:rsidR="00AC2A82" w:rsidRPr="00B2145C">
              <w:t>ессионной платы (руб. за год</w:t>
            </w:r>
            <w:r w:rsidRPr="00B2145C">
              <w:t>)</w:t>
            </w:r>
          </w:p>
          <w:p w:rsidR="00390E46" w:rsidRPr="00B2145C" w:rsidRDefault="00390E46" w:rsidP="006B66D8">
            <w:pPr>
              <w:pStyle w:val="western"/>
              <w:spacing w:before="0" w:beforeAutospacing="0" w:after="0" w:afterAutospacing="0"/>
              <w:jc w:val="center"/>
            </w:pPr>
          </w:p>
          <w:p w:rsidR="00390E46" w:rsidRPr="00B2145C" w:rsidRDefault="00390E46" w:rsidP="006B66D8">
            <w:pPr>
              <w:pStyle w:val="western"/>
              <w:spacing w:before="0" w:beforeAutospacing="0" w:after="0" w:afterAutospacing="0"/>
              <w:jc w:val="center"/>
            </w:pPr>
          </w:p>
          <w:p w:rsidR="00390E46" w:rsidRPr="00B2145C" w:rsidRDefault="00390E46" w:rsidP="006B66D8">
            <w:pPr>
              <w:pStyle w:val="western"/>
              <w:spacing w:before="0" w:beforeAutospacing="0" w:after="0" w:afterAutospacing="0"/>
              <w:jc w:val="center"/>
            </w:pPr>
          </w:p>
          <w:p w:rsidR="00390E46" w:rsidRPr="00B2145C" w:rsidRDefault="00390E46" w:rsidP="006B66D8">
            <w:pPr>
              <w:pStyle w:val="western"/>
              <w:spacing w:before="0" w:beforeAutospacing="0" w:after="0" w:afterAutospacing="0"/>
              <w:jc w:val="center"/>
            </w:pPr>
          </w:p>
          <w:p w:rsidR="00390E46" w:rsidRPr="00B2145C" w:rsidRDefault="00390E46" w:rsidP="006B66D8">
            <w:pPr>
              <w:pStyle w:val="western"/>
              <w:spacing w:before="0" w:beforeAutospacing="0" w:after="0" w:afterAutospacing="0"/>
              <w:jc w:val="center"/>
            </w:pPr>
          </w:p>
          <w:p w:rsidR="00033126" w:rsidRPr="00B2145C" w:rsidRDefault="00033126" w:rsidP="00033126">
            <w:pPr>
              <w:pStyle w:val="western"/>
              <w:spacing w:before="0" w:beforeAutospacing="0" w:after="0" w:afterAutospacing="0"/>
              <w:jc w:val="center"/>
            </w:pPr>
          </w:p>
          <w:p w:rsidR="00507C2F" w:rsidRPr="00B2145C" w:rsidRDefault="00507C2F" w:rsidP="00033126">
            <w:pPr>
              <w:pStyle w:val="western"/>
              <w:spacing w:before="0" w:beforeAutospacing="0" w:after="0" w:afterAutospacing="0"/>
              <w:jc w:val="center"/>
            </w:pPr>
          </w:p>
        </w:tc>
        <w:tc>
          <w:tcPr>
            <w:tcW w:w="0" w:type="auto"/>
          </w:tcPr>
          <w:p w:rsidR="00507C2F" w:rsidRPr="00B2145C" w:rsidRDefault="00132F0C" w:rsidP="006B66D8">
            <w:pPr>
              <w:pStyle w:val="western"/>
              <w:spacing w:before="0" w:beforeAutospacing="0" w:after="0" w:afterAutospacing="0"/>
              <w:jc w:val="center"/>
              <w:rPr>
                <w:spacing w:val="5"/>
              </w:rPr>
            </w:pPr>
            <w:r>
              <w:lastRenderedPageBreak/>
              <w:t>148 260</w:t>
            </w:r>
            <w:r w:rsidR="00507C2F" w:rsidRPr="00B2145C">
              <w:rPr>
                <w:spacing w:val="5"/>
              </w:rPr>
              <w:t xml:space="preserve"> руб.</w:t>
            </w:r>
          </w:p>
          <w:p w:rsidR="00390E46" w:rsidRPr="00B2145C" w:rsidRDefault="00390E46" w:rsidP="006B66D8">
            <w:pPr>
              <w:pStyle w:val="western"/>
              <w:spacing w:before="0" w:beforeAutospacing="0" w:after="0" w:afterAutospacing="0"/>
              <w:jc w:val="center"/>
              <w:rPr>
                <w:spacing w:val="5"/>
              </w:rPr>
            </w:pPr>
          </w:p>
          <w:p w:rsidR="00390E46" w:rsidRPr="00B2145C" w:rsidRDefault="00390E46" w:rsidP="006B66D8">
            <w:pPr>
              <w:pStyle w:val="western"/>
              <w:spacing w:before="0" w:beforeAutospacing="0" w:after="0" w:afterAutospacing="0"/>
              <w:jc w:val="center"/>
              <w:rPr>
                <w:spacing w:val="5"/>
              </w:rPr>
            </w:pPr>
          </w:p>
          <w:p w:rsidR="00390E46" w:rsidRPr="00B2145C" w:rsidRDefault="00390E46" w:rsidP="006B66D8">
            <w:pPr>
              <w:pStyle w:val="western"/>
              <w:spacing w:before="0" w:beforeAutospacing="0" w:after="0" w:afterAutospacing="0"/>
              <w:jc w:val="center"/>
              <w:rPr>
                <w:spacing w:val="5"/>
              </w:rPr>
            </w:pPr>
          </w:p>
          <w:p w:rsidR="00390E46" w:rsidRPr="00B2145C" w:rsidRDefault="00390E46" w:rsidP="006B66D8">
            <w:pPr>
              <w:pStyle w:val="western"/>
              <w:spacing w:before="0" w:beforeAutospacing="0" w:after="0" w:afterAutospacing="0"/>
              <w:jc w:val="center"/>
              <w:rPr>
                <w:spacing w:val="5"/>
              </w:rPr>
            </w:pPr>
          </w:p>
          <w:p w:rsidR="00390E46" w:rsidRPr="00B2145C" w:rsidRDefault="00390E46" w:rsidP="006B66D8">
            <w:pPr>
              <w:pStyle w:val="western"/>
              <w:spacing w:before="0" w:beforeAutospacing="0" w:after="0" w:afterAutospacing="0"/>
              <w:jc w:val="center"/>
              <w:rPr>
                <w:spacing w:val="5"/>
              </w:rPr>
            </w:pPr>
          </w:p>
          <w:p w:rsidR="00390E46" w:rsidRPr="00B2145C" w:rsidRDefault="00390E46" w:rsidP="006B66D8">
            <w:pPr>
              <w:pStyle w:val="western"/>
              <w:spacing w:before="0" w:beforeAutospacing="0" w:after="0" w:afterAutospacing="0"/>
              <w:jc w:val="center"/>
              <w:rPr>
                <w:spacing w:val="5"/>
              </w:rPr>
            </w:pPr>
          </w:p>
          <w:p w:rsidR="00390E46" w:rsidRPr="00B2145C" w:rsidRDefault="00390E46" w:rsidP="006B66D8">
            <w:pPr>
              <w:pStyle w:val="western"/>
              <w:spacing w:before="0" w:beforeAutospacing="0" w:after="0" w:afterAutospacing="0"/>
              <w:jc w:val="center"/>
              <w:rPr>
                <w:spacing w:val="5"/>
              </w:rPr>
            </w:pPr>
          </w:p>
          <w:p w:rsidR="00033126" w:rsidRPr="00B2145C" w:rsidRDefault="00033126" w:rsidP="006B66D8">
            <w:pPr>
              <w:pStyle w:val="western"/>
              <w:spacing w:before="0" w:beforeAutospacing="0" w:after="0" w:afterAutospacing="0"/>
              <w:jc w:val="center"/>
              <w:rPr>
                <w:spacing w:val="5"/>
              </w:rPr>
            </w:pPr>
          </w:p>
          <w:p w:rsidR="00390E46" w:rsidRPr="00B2145C" w:rsidRDefault="00390E46" w:rsidP="006B66D8">
            <w:pPr>
              <w:pStyle w:val="western"/>
              <w:spacing w:before="0" w:beforeAutospacing="0" w:after="0" w:afterAutospacing="0"/>
              <w:jc w:val="center"/>
            </w:pPr>
          </w:p>
        </w:tc>
        <w:tc>
          <w:tcPr>
            <w:tcW w:w="0" w:type="auto"/>
          </w:tcPr>
          <w:p w:rsidR="00091CD1" w:rsidRPr="00B2145C" w:rsidRDefault="00091CD1" w:rsidP="006B66D8">
            <w:pPr>
              <w:pStyle w:val="western"/>
              <w:spacing w:before="0" w:beforeAutospacing="0" w:after="0" w:afterAutospacing="0"/>
              <w:jc w:val="center"/>
            </w:pPr>
            <w:r w:rsidRPr="00B2145C">
              <w:lastRenderedPageBreak/>
              <w:t>начальное значение</w:t>
            </w:r>
          </w:p>
          <w:p w:rsidR="006B66D8" w:rsidRPr="00B2145C" w:rsidRDefault="006B66D8" w:rsidP="006B66D8">
            <w:pPr>
              <w:pStyle w:val="western"/>
              <w:spacing w:before="0" w:beforeAutospacing="0" w:after="0" w:afterAutospacing="0"/>
              <w:jc w:val="center"/>
            </w:pPr>
          </w:p>
          <w:p w:rsidR="00507C2F" w:rsidRPr="00B2145C" w:rsidRDefault="00091CD1" w:rsidP="006B66D8">
            <w:pPr>
              <w:pStyle w:val="western"/>
              <w:spacing w:before="0" w:beforeAutospacing="0" w:after="0" w:afterAutospacing="0"/>
              <w:jc w:val="center"/>
            </w:pPr>
            <w:r w:rsidRPr="00B2145C">
              <w:lastRenderedPageBreak/>
              <w:t xml:space="preserve">увеличение на </w:t>
            </w:r>
            <w:r w:rsidR="00363E5B" w:rsidRPr="00B2145C">
              <w:t>0</w:t>
            </w:r>
            <w:r w:rsidRPr="00B2145C">
              <w:t>,</w:t>
            </w:r>
            <w:r w:rsidR="00455C77" w:rsidRPr="00B2145C">
              <w:t>0</w:t>
            </w:r>
            <w:r w:rsidR="00363E5B" w:rsidRPr="00B2145C">
              <w:t>1</w:t>
            </w:r>
            <w:r w:rsidRPr="00B2145C">
              <w:t>%</w:t>
            </w:r>
          </w:p>
          <w:p w:rsidR="006B66D8" w:rsidRPr="00B2145C" w:rsidRDefault="006B66D8" w:rsidP="006B66D8">
            <w:pPr>
              <w:pStyle w:val="western"/>
              <w:spacing w:before="0" w:beforeAutospacing="0" w:after="0" w:afterAutospacing="0"/>
              <w:jc w:val="center"/>
            </w:pPr>
          </w:p>
          <w:p w:rsidR="00091CD1" w:rsidRPr="00B2145C" w:rsidRDefault="00091CD1" w:rsidP="006B66D8">
            <w:pPr>
              <w:pStyle w:val="western"/>
              <w:spacing w:before="0" w:beforeAutospacing="0" w:after="0" w:afterAutospacing="0"/>
              <w:jc w:val="center"/>
            </w:pPr>
            <w:r w:rsidRPr="00B2145C">
              <w:t xml:space="preserve">увеличение на </w:t>
            </w:r>
            <w:r w:rsidR="00363E5B" w:rsidRPr="00B2145C">
              <w:t>0,</w:t>
            </w:r>
            <w:r w:rsidR="00455C77" w:rsidRPr="00B2145C">
              <w:t>0</w:t>
            </w:r>
            <w:r w:rsidR="00363E5B" w:rsidRPr="00B2145C">
              <w:t>2</w:t>
            </w:r>
            <w:r w:rsidRPr="00B2145C">
              <w:t>%</w:t>
            </w:r>
          </w:p>
          <w:p w:rsidR="00033126" w:rsidRPr="00B2145C" w:rsidRDefault="00033126" w:rsidP="00033126">
            <w:pPr>
              <w:pStyle w:val="western"/>
              <w:spacing w:before="0" w:beforeAutospacing="0" w:after="0" w:afterAutospacing="0"/>
              <w:jc w:val="center"/>
            </w:pPr>
          </w:p>
          <w:p w:rsidR="00033126" w:rsidRPr="00B2145C" w:rsidRDefault="00033126" w:rsidP="00033126">
            <w:pPr>
              <w:pStyle w:val="western"/>
              <w:spacing w:before="0" w:beforeAutospacing="0" w:after="0" w:afterAutospacing="0"/>
              <w:jc w:val="center"/>
            </w:pPr>
            <w:r w:rsidRPr="00B2145C">
              <w:t>начальное значение</w:t>
            </w:r>
          </w:p>
          <w:p w:rsidR="00033126" w:rsidRPr="00B2145C" w:rsidRDefault="00033126" w:rsidP="00033126">
            <w:pPr>
              <w:pStyle w:val="western"/>
              <w:spacing w:before="0" w:beforeAutospacing="0" w:after="0" w:afterAutospacing="0"/>
              <w:jc w:val="center"/>
            </w:pPr>
          </w:p>
          <w:p w:rsidR="00033126" w:rsidRPr="00B2145C" w:rsidRDefault="00033126" w:rsidP="00033126">
            <w:pPr>
              <w:pStyle w:val="western"/>
              <w:spacing w:before="0" w:beforeAutospacing="0" w:after="0" w:afterAutospacing="0"/>
              <w:jc w:val="center"/>
            </w:pPr>
            <w:r w:rsidRPr="00B2145C">
              <w:t>увеличение на 0,01%</w:t>
            </w:r>
          </w:p>
          <w:p w:rsidR="00033126" w:rsidRPr="00B2145C" w:rsidRDefault="00033126" w:rsidP="00033126">
            <w:pPr>
              <w:pStyle w:val="western"/>
              <w:spacing w:before="0" w:beforeAutospacing="0" w:after="0" w:afterAutospacing="0"/>
              <w:jc w:val="center"/>
            </w:pPr>
          </w:p>
          <w:p w:rsidR="00091CD1" w:rsidRPr="00B2145C" w:rsidRDefault="00033126" w:rsidP="00033126">
            <w:pPr>
              <w:pStyle w:val="western"/>
              <w:spacing w:before="0" w:beforeAutospacing="0" w:after="0" w:afterAutospacing="0"/>
              <w:jc w:val="center"/>
            </w:pPr>
            <w:r w:rsidRPr="00B2145C">
              <w:t>увеличение на 0,02%</w:t>
            </w:r>
          </w:p>
        </w:tc>
        <w:tc>
          <w:tcPr>
            <w:tcW w:w="0" w:type="auto"/>
          </w:tcPr>
          <w:p w:rsidR="00507C2F" w:rsidRPr="00B2145C" w:rsidRDefault="00507C2F" w:rsidP="006B66D8">
            <w:pPr>
              <w:pStyle w:val="western"/>
              <w:spacing w:before="0" w:beforeAutospacing="0" w:after="0" w:afterAutospacing="0"/>
              <w:jc w:val="center"/>
            </w:pPr>
            <w:r w:rsidRPr="00B2145C">
              <w:lastRenderedPageBreak/>
              <w:t>1</w:t>
            </w:r>
          </w:p>
          <w:p w:rsidR="00091CD1" w:rsidRPr="00B2145C" w:rsidRDefault="00091CD1" w:rsidP="006B66D8">
            <w:pPr>
              <w:pStyle w:val="western"/>
              <w:spacing w:before="0" w:beforeAutospacing="0" w:after="0" w:afterAutospacing="0"/>
              <w:jc w:val="center"/>
            </w:pPr>
          </w:p>
          <w:p w:rsidR="006B66D8" w:rsidRPr="00B2145C" w:rsidRDefault="006B66D8" w:rsidP="006B66D8">
            <w:pPr>
              <w:pStyle w:val="western"/>
              <w:spacing w:before="0" w:beforeAutospacing="0" w:after="0" w:afterAutospacing="0"/>
              <w:jc w:val="center"/>
            </w:pPr>
          </w:p>
          <w:p w:rsidR="00507C2F" w:rsidRPr="00B2145C" w:rsidRDefault="00507C2F" w:rsidP="006B66D8">
            <w:pPr>
              <w:pStyle w:val="western"/>
              <w:spacing w:before="0" w:beforeAutospacing="0" w:after="0" w:afterAutospacing="0"/>
              <w:jc w:val="center"/>
            </w:pPr>
            <w:r w:rsidRPr="00B2145C">
              <w:lastRenderedPageBreak/>
              <w:t>2</w:t>
            </w:r>
          </w:p>
          <w:p w:rsidR="006B66D8" w:rsidRPr="00B2145C" w:rsidRDefault="006B66D8" w:rsidP="006B66D8">
            <w:pPr>
              <w:pStyle w:val="western"/>
              <w:spacing w:before="0" w:beforeAutospacing="0" w:after="0" w:afterAutospacing="0"/>
              <w:jc w:val="center"/>
            </w:pPr>
          </w:p>
          <w:p w:rsidR="006B66D8" w:rsidRPr="00B2145C" w:rsidRDefault="006B66D8" w:rsidP="006B66D8">
            <w:pPr>
              <w:pStyle w:val="western"/>
              <w:spacing w:before="0" w:beforeAutospacing="0" w:after="0" w:afterAutospacing="0"/>
              <w:jc w:val="center"/>
            </w:pPr>
          </w:p>
          <w:p w:rsidR="00507C2F" w:rsidRPr="00B2145C" w:rsidRDefault="00507C2F" w:rsidP="006B66D8">
            <w:pPr>
              <w:pStyle w:val="western"/>
              <w:spacing w:before="0" w:beforeAutospacing="0" w:after="0" w:afterAutospacing="0"/>
              <w:jc w:val="center"/>
            </w:pPr>
            <w:r w:rsidRPr="00B2145C">
              <w:t>3</w:t>
            </w:r>
          </w:p>
          <w:p w:rsidR="00033126" w:rsidRPr="00B2145C" w:rsidRDefault="00033126" w:rsidP="006B66D8">
            <w:pPr>
              <w:pStyle w:val="western"/>
              <w:spacing w:before="0" w:beforeAutospacing="0" w:after="0" w:afterAutospacing="0"/>
              <w:jc w:val="center"/>
            </w:pPr>
          </w:p>
          <w:p w:rsidR="00033126" w:rsidRPr="00B2145C" w:rsidRDefault="00033126" w:rsidP="006B66D8">
            <w:pPr>
              <w:pStyle w:val="western"/>
              <w:spacing w:before="0" w:beforeAutospacing="0" w:after="0" w:afterAutospacing="0"/>
              <w:jc w:val="center"/>
            </w:pPr>
          </w:p>
          <w:p w:rsidR="00033126" w:rsidRPr="00B2145C" w:rsidRDefault="00033126" w:rsidP="006B66D8">
            <w:pPr>
              <w:pStyle w:val="western"/>
              <w:spacing w:before="0" w:beforeAutospacing="0" w:after="0" w:afterAutospacing="0"/>
              <w:jc w:val="center"/>
            </w:pPr>
            <w:r w:rsidRPr="00B2145C">
              <w:t>1</w:t>
            </w:r>
          </w:p>
          <w:p w:rsidR="00033126" w:rsidRPr="00B2145C" w:rsidRDefault="00033126" w:rsidP="006B66D8">
            <w:pPr>
              <w:pStyle w:val="western"/>
              <w:spacing w:before="0" w:beforeAutospacing="0" w:after="0" w:afterAutospacing="0"/>
              <w:jc w:val="center"/>
            </w:pPr>
          </w:p>
          <w:p w:rsidR="00033126" w:rsidRPr="00B2145C" w:rsidRDefault="00033126" w:rsidP="006B66D8">
            <w:pPr>
              <w:pStyle w:val="western"/>
              <w:spacing w:before="0" w:beforeAutospacing="0" w:after="0" w:afterAutospacing="0"/>
              <w:jc w:val="center"/>
            </w:pPr>
          </w:p>
          <w:p w:rsidR="00033126" w:rsidRPr="00B2145C" w:rsidRDefault="00033126" w:rsidP="006B66D8">
            <w:pPr>
              <w:pStyle w:val="western"/>
              <w:spacing w:before="0" w:beforeAutospacing="0" w:after="0" w:afterAutospacing="0"/>
              <w:jc w:val="center"/>
            </w:pPr>
            <w:r w:rsidRPr="00B2145C">
              <w:t>2</w:t>
            </w:r>
          </w:p>
          <w:p w:rsidR="00033126" w:rsidRPr="00B2145C" w:rsidRDefault="00033126" w:rsidP="006B66D8">
            <w:pPr>
              <w:pStyle w:val="western"/>
              <w:spacing w:before="0" w:beforeAutospacing="0" w:after="0" w:afterAutospacing="0"/>
              <w:jc w:val="center"/>
            </w:pPr>
          </w:p>
          <w:p w:rsidR="00033126" w:rsidRPr="00B2145C" w:rsidRDefault="00033126" w:rsidP="006B66D8">
            <w:pPr>
              <w:pStyle w:val="western"/>
              <w:spacing w:before="0" w:beforeAutospacing="0" w:after="0" w:afterAutospacing="0"/>
              <w:jc w:val="center"/>
            </w:pPr>
          </w:p>
          <w:p w:rsidR="00033126" w:rsidRPr="00B2145C" w:rsidRDefault="00033126" w:rsidP="006B66D8">
            <w:pPr>
              <w:pStyle w:val="western"/>
              <w:spacing w:before="0" w:beforeAutospacing="0" w:after="0" w:afterAutospacing="0"/>
              <w:jc w:val="center"/>
            </w:pPr>
            <w:r w:rsidRPr="00B2145C">
              <w:t>3</w:t>
            </w:r>
          </w:p>
        </w:tc>
        <w:tc>
          <w:tcPr>
            <w:tcW w:w="0" w:type="auto"/>
            <w:tcBorders>
              <w:top w:val="single" w:sz="4" w:space="0" w:color="auto"/>
              <w:left w:val="single" w:sz="4" w:space="0" w:color="auto"/>
              <w:bottom w:val="single" w:sz="4" w:space="0" w:color="auto"/>
            </w:tcBorders>
          </w:tcPr>
          <w:p w:rsidR="00507C2F" w:rsidRPr="00B2145C" w:rsidRDefault="00507C2F" w:rsidP="006B66D8">
            <w:pPr>
              <w:pStyle w:val="western"/>
              <w:spacing w:before="0" w:beforeAutospacing="0" w:after="0" w:afterAutospacing="0"/>
              <w:jc w:val="center"/>
            </w:pPr>
            <w:r w:rsidRPr="00B2145C">
              <w:lastRenderedPageBreak/>
              <w:t>0,5</w:t>
            </w:r>
          </w:p>
          <w:p w:rsidR="00033126" w:rsidRPr="00B2145C" w:rsidRDefault="00033126" w:rsidP="006B66D8">
            <w:pPr>
              <w:pStyle w:val="western"/>
              <w:spacing w:before="0" w:beforeAutospacing="0" w:after="0" w:afterAutospacing="0"/>
              <w:jc w:val="center"/>
            </w:pPr>
          </w:p>
          <w:p w:rsidR="00033126" w:rsidRPr="00B2145C" w:rsidRDefault="00033126" w:rsidP="006B66D8">
            <w:pPr>
              <w:pStyle w:val="western"/>
              <w:spacing w:before="0" w:beforeAutospacing="0" w:after="0" w:afterAutospacing="0"/>
              <w:jc w:val="center"/>
            </w:pPr>
          </w:p>
          <w:p w:rsidR="00033126" w:rsidRPr="00B2145C" w:rsidRDefault="00033126" w:rsidP="006B66D8">
            <w:pPr>
              <w:pStyle w:val="western"/>
              <w:spacing w:before="0" w:beforeAutospacing="0" w:after="0" w:afterAutospacing="0"/>
              <w:jc w:val="center"/>
            </w:pPr>
          </w:p>
          <w:p w:rsidR="00033126" w:rsidRPr="00B2145C" w:rsidRDefault="00033126" w:rsidP="006B66D8">
            <w:pPr>
              <w:pStyle w:val="western"/>
              <w:spacing w:before="0" w:beforeAutospacing="0" w:after="0" w:afterAutospacing="0"/>
              <w:jc w:val="center"/>
            </w:pPr>
          </w:p>
          <w:p w:rsidR="00033126" w:rsidRPr="00B2145C" w:rsidRDefault="00033126" w:rsidP="006B66D8">
            <w:pPr>
              <w:pStyle w:val="western"/>
              <w:spacing w:before="0" w:beforeAutospacing="0" w:after="0" w:afterAutospacing="0"/>
              <w:jc w:val="center"/>
            </w:pPr>
          </w:p>
          <w:p w:rsidR="00033126" w:rsidRPr="00B2145C" w:rsidRDefault="00033126" w:rsidP="006B66D8">
            <w:pPr>
              <w:pStyle w:val="western"/>
              <w:spacing w:before="0" w:beforeAutospacing="0" w:after="0" w:afterAutospacing="0"/>
              <w:jc w:val="center"/>
            </w:pPr>
          </w:p>
          <w:p w:rsidR="00033126" w:rsidRPr="00B2145C" w:rsidRDefault="00033126" w:rsidP="006B66D8">
            <w:pPr>
              <w:pStyle w:val="western"/>
              <w:spacing w:before="0" w:beforeAutospacing="0" w:after="0" w:afterAutospacing="0"/>
              <w:jc w:val="center"/>
            </w:pPr>
          </w:p>
          <w:p w:rsidR="00033126" w:rsidRPr="00B2145C" w:rsidRDefault="00033126" w:rsidP="006B66D8">
            <w:pPr>
              <w:pStyle w:val="western"/>
              <w:spacing w:before="0" w:beforeAutospacing="0" w:after="0" w:afterAutospacing="0"/>
              <w:jc w:val="center"/>
            </w:pPr>
          </w:p>
          <w:p w:rsidR="00033126" w:rsidRPr="00B2145C" w:rsidRDefault="00033126" w:rsidP="00033126">
            <w:pPr>
              <w:pStyle w:val="western"/>
              <w:spacing w:before="0" w:beforeAutospacing="0" w:after="0" w:afterAutospacing="0"/>
              <w:jc w:val="center"/>
            </w:pPr>
            <w:r w:rsidRPr="00B2145C">
              <w:t>0,5</w:t>
            </w:r>
          </w:p>
        </w:tc>
      </w:tr>
      <w:tr w:rsidR="00507C2F" w:rsidRPr="00655F07">
        <w:trPr>
          <w:trHeight w:val="3078"/>
          <w:tblCellSpacing w:w="0" w:type="dxa"/>
        </w:trPr>
        <w:tc>
          <w:tcPr>
            <w:tcW w:w="0" w:type="auto"/>
          </w:tcPr>
          <w:p w:rsidR="00507C2F" w:rsidRPr="00720A2F" w:rsidRDefault="00507C2F" w:rsidP="006B66D8">
            <w:pPr>
              <w:pStyle w:val="western"/>
              <w:spacing w:before="0" w:beforeAutospacing="0" w:after="0" w:afterAutospacing="0"/>
              <w:jc w:val="center"/>
            </w:pPr>
            <w:r>
              <w:lastRenderedPageBreak/>
              <w:t>2</w:t>
            </w:r>
          </w:p>
        </w:tc>
        <w:tc>
          <w:tcPr>
            <w:tcW w:w="0" w:type="auto"/>
            <w:gridSpan w:val="2"/>
          </w:tcPr>
          <w:p w:rsidR="006B66D8" w:rsidRPr="00B2145C" w:rsidRDefault="00507C2F" w:rsidP="003E4EDC">
            <w:pPr>
              <w:pStyle w:val="western"/>
              <w:spacing w:before="0" w:beforeAutospacing="0" w:after="0" w:afterAutospacing="0"/>
              <w:jc w:val="center"/>
            </w:pPr>
            <w:r w:rsidRPr="00B2145C">
              <w:t>Тариф на оказание услуг по водоснабжению</w:t>
            </w:r>
            <w:r w:rsidR="006B66D8" w:rsidRPr="00B2145C">
              <w:t xml:space="preserve"> (руб./куб.м):</w:t>
            </w:r>
          </w:p>
          <w:tbl>
            <w:tblPr>
              <w:tblpPr w:leftFromText="180" w:rightFromText="180" w:vertAnchor="text" w:horzAnchor="margin" w:tblpY="-3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1188"/>
              <w:gridCol w:w="1126"/>
              <w:gridCol w:w="947"/>
              <w:gridCol w:w="945"/>
            </w:tblGrid>
            <w:tr w:rsidR="00507C2F" w:rsidRPr="00B2145C" w:rsidTr="009B5717">
              <w:tc>
                <w:tcPr>
                  <w:tcW w:w="432" w:type="dxa"/>
                  <w:vMerge w:val="restart"/>
                </w:tcPr>
                <w:p w:rsidR="00507C2F" w:rsidRPr="00B2145C" w:rsidRDefault="006B66D8" w:rsidP="002E6EBE">
                  <w:pPr>
                    <w:pStyle w:val="western"/>
                    <w:widowControl w:val="0"/>
                    <w:spacing w:before="0" w:beforeAutospacing="0" w:after="0" w:afterAutospacing="0"/>
                    <w:jc w:val="center"/>
                    <w:rPr>
                      <w:rFonts w:eastAsia="Calibri"/>
                      <w:color w:val="000000"/>
                      <w:sz w:val="16"/>
                      <w:szCs w:val="16"/>
                    </w:rPr>
                  </w:pPr>
                  <w:r w:rsidRPr="00B2145C">
                    <w:rPr>
                      <w:rFonts w:eastAsia="Calibri"/>
                      <w:sz w:val="16"/>
                      <w:szCs w:val="16"/>
                    </w:rPr>
                    <w:t>№</w:t>
                  </w:r>
                  <w:r w:rsidR="00507C2F" w:rsidRPr="00B2145C">
                    <w:rPr>
                      <w:rFonts w:eastAsia="Calibri"/>
                      <w:color w:val="000000"/>
                      <w:sz w:val="16"/>
                      <w:szCs w:val="16"/>
                    </w:rPr>
                    <w:t>п/п</w:t>
                  </w:r>
                </w:p>
              </w:tc>
              <w:tc>
                <w:tcPr>
                  <w:tcW w:w="1223" w:type="dxa"/>
                  <w:vMerge w:val="restart"/>
                </w:tcPr>
                <w:p w:rsidR="00507C2F" w:rsidRPr="00B2145C" w:rsidRDefault="00507C2F" w:rsidP="002E6EBE">
                  <w:pPr>
                    <w:pStyle w:val="western"/>
                    <w:widowControl w:val="0"/>
                    <w:spacing w:before="0" w:beforeAutospacing="0" w:after="0" w:afterAutospacing="0"/>
                    <w:jc w:val="center"/>
                    <w:rPr>
                      <w:rFonts w:eastAsia="Calibri"/>
                      <w:color w:val="000000"/>
                      <w:sz w:val="16"/>
                      <w:szCs w:val="16"/>
                    </w:rPr>
                  </w:pPr>
                  <w:r w:rsidRPr="00B2145C">
                    <w:rPr>
                      <w:rFonts w:eastAsia="Calibri"/>
                      <w:color w:val="000000"/>
                      <w:sz w:val="16"/>
                      <w:szCs w:val="16"/>
                    </w:rPr>
                    <w:t>наименование услуги</w:t>
                  </w:r>
                </w:p>
              </w:tc>
              <w:tc>
                <w:tcPr>
                  <w:tcW w:w="1126" w:type="dxa"/>
                  <w:vMerge w:val="restart"/>
                </w:tcPr>
                <w:p w:rsidR="00507C2F" w:rsidRPr="00B2145C" w:rsidRDefault="00507C2F" w:rsidP="002E6EBE">
                  <w:pPr>
                    <w:pStyle w:val="western"/>
                    <w:widowControl w:val="0"/>
                    <w:spacing w:before="0" w:beforeAutospacing="0" w:after="0" w:afterAutospacing="0"/>
                    <w:jc w:val="center"/>
                    <w:rPr>
                      <w:rFonts w:eastAsia="Calibri"/>
                      <w:color w:val="000000"/>
                      <w:sz w:val="16"/>
                      <w:szCs w:val="16"/>
                    </w:rPr>
                  </w:pPr>
                  <w:r w:rsidRPr="00B2145C">
                    <w:rPr>
                      <w:rFonts w:eastAsia="Calibri"/>
                      <w:color w:val="000000"/>
                      <w:sz w:val="16"/>
                      <w:szCs w:val="16"/>
                    </w:rPr>
                    <w:t>ед.измерения</w:t>
                  </w:r>
                </w:p>
              </w:tc>
              <w:tc>
                <w:tcPr>
                  <w:tcW w:w="2088" w:type="dxa"/>
                  <w:gridSpan w:val="2"/>
                </w:tcPr>
                <w:p w:rsidR="00507C2F" w:rsidRPr="00B2145C" w:rsidRDefault="00507C2F" w:rsidP="002E6EBE">
                  <w:pPr>
                    <w:pStyle w:val="western"/>
                    <w:widowControl w:val="0"/>
                    <w:spacing w:before="0" w:beforeAutospacing="0" w:after="0" w:afterAutospacing="0"/>
                    <w:jc w:val="center"/>
                    <w:rPr>
                      <w:rFonts w:eastAsia="Calibri"/>
                      <w:color w:val="000000"/>
                      <w:sz w:val="16"/>
                      <w:szCs w:val="16"/>
                    </w:rPr>
                  </w:pPr>
                  <w:r w:rsidRPr="00B2145C">
                    <w:rPr>
                      <w:rFonts w:eastAsia="Calibri"/>
                      <w:color w:val="000000"/>
                      <w:sz w:val="16"/>
                      <w:szCs w:val="16"/>
                    </w:rPr>
                    <w:t>тарифы</w:t>
                  </w:r>
                </w:p>
              </w:tc>
            </w:tr>
            <w:tr w:rsidR="00507C2F" w:rsidRPr="00B2145C" w:rsidTr="009B5717">
              <w:tc>
                <w:tcPr>
                  <w:tcW w:w="432" w:type="dxa"/>
                  <w:vMerge/>
                </w:tcPr>
                <w:p w:rsidR="00507C2F" w:rsidRPr="00B2145C" w:rsidRDefault="00507C2F" w:rsidP="002E6EBE">
                  <w:pPr>
                    <w:pStyle w:val="western"/>
                    <w:widowControl w:val="0"/>
                    <w:spacing w:before="0" w:beforeAutospacing="0" w:after="0" w:afterAutospacing="0"/>
                    <w:jc w:val="center"/>
                    <w:rPr>
                      <w:rFonts w:eastAsia="Calibri"/>
                      <w:color w:val="000000"/>
                      <w:sz w:val="16"/>
                      <w:szCs w:val="16"/>
                    </w:rPr>
                  </w:pPr>
                </w:p>
              </w:tc>
              <w:tc>
                <w:tcPr>
                  <w:tcW w:w="1223" w:type="dxa"/>
                  <w:vMerge/>
                </w:tcPr>
                <w:p w:rsidR="00507C2F" w:rsidRPr="00B2145C" w:rsidRDefault="00507C2F" w:rsidP="002E6EBE">
                  <w:pPr>
                    <w:pStyle w:val="western"/>
                    <w:widowControl w:val="0"/>
                    <w:spacing w:before="0" w:beforeAutospacing="0" w:after="0" w:afterAutospacing="0"/>
                    <w:jc w:val="center"/>
                    <w:rPr>
                      <w:rFonts w:eastAsia="Calibri"/>
                      <w:color w:val="000000"/>
                      <w:sz w:val="16"/>
                      <w:szCs w:val="16"/>
                    </w:rPr>
                  </w:pPr>
                </w:p>
              </w:tc>
              <w:tc>
                <w:tcPr>
                  <w:tcW w:w="1126" w:type="dxa"/>
                  <w:vMerge/>
                </w:tcPr>
                <w:p w:rsidR="00507C2F" w:rsidRPr="00B2145C" w:rsidRDefault="00507C2F" w:rsidP="002E6EBE">
                  <w:pPr>
                    <w:pStyle w:val="western"/>
                    <w:widowControl w:val="0"/>
                    <w:spacing w:before="0" w:beforeAutospacing="0" w:after="0" w:afterAutospacing="0"/>
                    <w:jc w:val="center"/>
                    <w:rPr>
                      <w:rFonts w:eastAsia="Calibri"/>
                      <w:color w:val="000000"/>
                      <w:sz w:val="16"/>
                      <w:szCs w:val="16"/>
                    </w:rPr>
                  </w:pPr>
                </w:p>
              </w:tc>
              <w:tc>
                <w:tcPr>
                  <w:tcW w:w="1056" w:type="dxa"/>
                </w:tcPr>
                <w:p w:rsidR="00507C2F" w:rsidRPr="00B2145C" w:rsidRDefault="005E38E7" w:rsidP="002E6EBE">
                  <w:pPr>
                    <w:pStyle w:val="western"/>
                    <w:widowControl w:val="0"/>
                    <w:spacing w:before="0" w:beforeAutospacing="0" w:after="0" w:afterAutospacing="0"/>
                    <w:jc w:val="center"/>
                    <w:rPr>
                      <w:rFonts w:eastAsia="Calibri"/>
                      <w:color w:val="000000"/>
                      <w:sz w:val="16"/>
                      <w:szCs w:val="16"/>
                    </w:rPr>
                  </w:pPr>
                  <w:r w:rsidRPr="00B2145C">
                    <w:rPr>
                      <w:rFonts w:eastAsia="Calibri"/>
                      <w:color w:val="000000"/>
                      <w:sz w:val="16"/>
                      <w:szCs w:val="16"/>
                    </w:rPr>
                    <w:t>с 01.01.2017 по 30.06.2017</w:t>
                  </w:r>
                </w:p>
              </w:tc>
              <w:tc>
                <w:tcPr>
                  <w:tcW w:w="1032" w:type="dxa"/>
                </w:tcPr>
                <w:p w:rsidR="00507C2F" w:rsidRPr="00B2145C" w:rsidRDefault="005E38E7" w:rsidP="002E6EBE">
                  <w:pPr>
                    <w:pStyle w:val="western"/>
                    <w:widowControl w:val="0"/>
                    <w:spacing w:before="0" w:beforeAutospacing="0" w:after="0" w:afterAutospacing="0"/>
                    <w:jc w:val="center"/>
                    <w:rPr>
                      <w:rFonts w:eastAsia="Calibri"/>
                      <w:color w:val="000000"/>
                      <w:sz w:val="16"/>
                      <w:szCs w:val="16"/>
                    </w:rPr>
                  </w:pPr>
                  <w:r w:rsidRPr="00B2145C">
                    <w:rPr>
                      <w:rFonts w:eastAsia="Calibri"/>
                      <w:color w:val="000000"/>
                      <w:sz w:val="16"/>
                      <w:szCs w:val="16"/>
                    </w:rPr>
                    <w:t>с 01.07.2017 по 31.12.2017</w:t>
                  </w:r>
                </w:p>
              </w:tc>
            </w:tr>
            <w:tr w:rsidR="00507C2F" w:rsidRPr="00B2145C" w:rsidTr="009B5717">
              <w:tc>
                <w:tcPr>
                  <w:tcW w:w="432" w:type="dxa"/>
                </w:tcPr>
                <w:p w:rsidR="00507C2F" w:rsidRPr="00B2145C" w:rsidRDefault="00507C2F" w:rsidP="002E6EBE">
                  <w:pPr>
                    <w:pStyle w:val="western"/>
                    <w:widowControl w:val="0"/>
                    <w:spacing w:before="0" w:beforeAutospacing="0" w:after="0" w:afterAutospacing="0"/>
                    <w:jc w:val="center"/>
                    <w:rPr>
                      <w:rFonts w:eastAsia="Calibri"/>
                      <w:color w:val="000000"/>
                      <w:sz w:val="16"/>
                      <w:szCs w:val="16"/>
                    </w:rPr>
                  </w:pPr>
                  <w:r w:rsidRPr="00B2145C">
                    <w:rPr>
                      <w:rFonts w:eastAsia="Calibri"/>
                      <w:color w:val="000000"/>
                      <w:sz w:val="16"/>
                      <w:szCs w:val="16"/>
                    </w:rPr>
                    <w:t>1</w:t>
                  </w:r>
                </w:p>
              </w:tc>
              <w:tc>
                <w:tcPr>
                  <w:tcW w:w="1223" w:type="dxa"/>
                </w:tcPr>
                <w:p w:rsidR="00507C2F" w:rsidRPr="00B2145C" w:rsidRDefault="00507C2F" w:rsidP="002E6EBE">
                  <w:pPr>
                    <w:pStyle w:val="western"/>
                    <w:widowControl w:val="0"/>
                    <w:spacing w:before="0" w:beforeAutospacing="0" w:after="0" w:afterAutospacing="0"/>
                    <w:jc w:val="center"/>
                    <w:rPr>
                      <w:rFonts w:eastAsia="Calibri"/>
                      <w:color w:val="000000"/>
                      <w:sz w:val="16"/>
                      <w:szCs w:val="16"/>
                    </w:rPr>
                  </w:pPr>
                  <w:r w:rsidRPr="00B2145C">
                    <w:rPr>
                      <w:rFonts w:eastAsia="Calibri"/>
                      <w:color w:val="000000"/>
                      <w:sz w:val="16"/>
                      <w:szCs w:val="16"/>
                    </w:rPr>
                    <w:t>питьевая вода</w:t>
                  </w:r>
                </w:p>
              </w:tc>
              <w:tc>
                <w:tcPr>
                  <w:tcW w:w="1126" w:type="dxa"/>
                </w:tcPr>
                <w:p w:rsidR="00507C2F" w:rsidRPr="00B2145C" w:rsidRDefault="00507C2F" w:rsidP="002E6EBE">
                  <w:pPr>
                    <w:pStyle w:val="western"/>
                    <w:widowControl w:val="0"/>
                    <w:spacing w:before="0" w:beforeAutospacing="0" w:after="0" w:afterAutospacing="0"/>
                    <w:jc w:val="center"/>
                    <w:rPr>
                      <w:rFonts w:eastAsia="Calibri"/>
                      <w:color w:val="000000"/>
                      <w:sz w:val="16"/>
                      <w:szCs w:val="16"/>
                    </w:rPr>
                  </w:pPr>
                  <w:r w:rsidRPr="00B2145C">
                    <w:rPr>
                      <w:rFonts w:eastAsia="Calibri"/>
                      <w:color w:val="000000"/>
                      <w:sz w:val="16"/>
                      <w:szCs w:val="16"/>
                    </w:rPr>
                    <w:t>руб/м3</w:t>
                  </w:r>
                </w:p>
              </w:tc>
              <w:tc>
                <w:tcPr>
                  <w:tcW w:w="1056" w:type="dxa"/>
                </w:tcPr>
                <w:p w:rsidR="00507C2F" w:rsidRPr="00B2145C" w:rsidRDefault="00A6054E" w:rsidP="002E6EBE">
                  <w:pPr>
                    <w:pStyle w:val="western"/>
                    <w:widowControl w:val="0"/>
                    <w:spacing w:before="0" w:beforeAutospacing="0" w:after="0" w:afterAutospacing="0"/>
                    <w:jc w:val="center"/>
                    <w:rPr>
                      <w:rFonts w:eastAsia="Calibri"/>
                      <w:color w:val="000000"/>
                      <w:sz w:val="16"/>
                      <w:szCs w:val="16"/>
                    </w:rPr>
                  </w:pPr>
                  <w:r w:rsidRPr="00B2145C">
                    <w:rPr>
                      <w:rFonts w:eastAsia="Calibri"/>
                      <w:color w:val="000000"/>
                      <w:sz w:val="16"/>
                      <w:szCs w:val="16"/>
                    </w:rPr>
                    <w:t>53,70</w:t>
                  </w:r>
                </w:p>
              </w:tc>
              <w:tc>
                <w:tcPr>
                  <w:tcW w:w="1032" w:type="dxa"/>
                </w:tcPr>
                <w:p w:rsidR="00507C2F" w:rsidRPr="00B2145C" w:rsidRDefault="002C47D3" w:rsidP="002E6EBE">
                  <w:pPr>
                    <w:pStyle w:val="western"/>
                    <w:widowControl w:val="0"/>
                    <w:spacing w:before="0" w:beforeAutospacing="0" w:after="0" w:afterAutospacing="0"/>
                    <w:jc w:val="center"/>
                    <w:rPr>
                      <w:rFonts w:eastAsia="Calibri"/>
                      <w:color w:val="000000"/>
                      <w:sz w:val="16"/>
                      <w:szCs w:val="16"/>
                    </w:rPr>
                  </w:pPr>
                  <w:r w:rsidRPr="00B2145C">
                    <w:rPr>
                      <w:rFonts w:eastAsia="Calibri"/>
                      <w:color w:val="000000"/>
                      <w:sz w:val="16"/>
                      <w:szCs w:val="16"/>
                    </w:rPr>
                    <w:t>54,75</w:t>
                  </w:r>
                </w:p>
              </w:tc>
            </w:tr>
          </w:tbl>
          <w:p w:rsidR="00507C2F" w:rsidRPr="00B2145C" w:rsidRDefault="00507C2F" w:rsidP="006B66D8">
            <w:pPr>
              <w:pStyle w:val="western"/>
              <w:spacing w:before="0" w:beforeAutospacing="0" w:after="0" w:afterAutospacing="0"/>
              <w:jc w:val="center"/>
            </w:pPr>
          </w:p>
          <w:p w:rsidR="006B66D8" w:rsidRPr="00B2145C" w:rsidRDefault="006B66D8" w:rsidP="006B66D8">
            <w:pPr>
              <w:pStyle w:val="western"/>
              <w:spacing w:before="0" w:beforeAutospacing="0" w:after="0" w:afterAutospacing="0"/>
              <w:jc w:val="center"/>
            </w:pPr>
          </w:p>
        </w:tc>
        <w:tc>
          <w:tcPr>
            <w:tcW w:w="0" w:type="auto"/>
          </w:tcPr>
          <w:p w:rsidR="00507C2F" w:rsidRPr="00B2145C" w:rsidRDefault="00455C77" w:rsidP="006B66D8">
            <w:pPr>
              <w:pStyle w:val="western"/>
              <w:spacing w:before="0" w:beforeAutospacing="0" w:after="0" w:afterAutospacing="0"/>
              <w:jc w:val="center"/>
            </w:pPr>
            <w:r w:rsidRPr="00B2145C">
              <w:t>начальное значение</w:t>
            </w:r>
          </w:p>
          <w:p w:rsidR="00455C77" w:rsidRPr="00B2145C" w:rsidRDefault="00455C77" w:rsidP="006B66D8">
            <w:pPr>
              <w:pStyle w:val="western"/>
              <w:spacing w:before="0" w:beforeAutospacing="0" w:after="0" w:afterAutospacing="0"/>
              <w:jc w:val="center"/>
            </w:pPr>
          </w:p>
          <w:p w:rsidR="00455C77" w:rsidRPr="00B2145C" w:rsidRDefault="00455C77" w:rsidP="006B66D8">
            <w:pPr>
              <w:pStyle w:val="western"/>
              <w:spacing w:before="0" w:beforeAutospacing="0" w:after="0" w:afterAutospacing="0"/>
              <w:jc w:val="center"/>
            </w:pPr>
            <w:r w:rsidRPr="00B2145C">
              <w:t>уменьшение</w:t>
            </w:r>
          </w:p>
          <w:p w:rsidR="00455C77" w:rsidRPr="00B2145C" w:rsidRDefault="00455C77" w:rsidP="006B66D8">
            <w:pPr>
              <w:pStyle w:val="western"/>
              <w:spacing w:before="0" w:beforeAutospacing="0" w:after="0" w:afterAutospacing="0"/>
              <w:jc w:val="center"/>
            </w:pPr>
            <w:r w:rsidRPr="00B2145C">
              <w:t>на 0,01%</w:t>
            </w:r>
          </w:p>
          <w:p w:rsidR="00455C77" w:rsidRPr="00B2145C" w:rsidRDefault="00455C77" w:rsidP="006B66D8">
            <w:pPr>
              <w:pStyle w:val="western"/>
              <w:spacing w:before="0" w:beforeAutospacing="0" w:after="0" w:afterAutospacing="0"/>
              <w:jc w:val="center"/>
            </w:pPr>
          </w:p>
          <w:p w:rsidR="00507C2F" w:rsidRPr="00B2145C" w:rsidRDefault="00455C77" w:rsidP="006B66D8">
            <w:pPr>
              <w:pStyle w:val="western"/>
              <w:spacing w:before="0" w:beforeAutospacing="0" w:after="0" w:afterAutospacing="0"/>
              <w:jc w:val="center"/>
            </w:pPr>
            <w:r w:rsidRPr="00B2145C">
              <w:t>уменьшение</w:t>
            </w:r>
          </w:p>
          <w:p w:rsidR="00455C77" w:rsidRPr="00B2145C" w:rsidRDefault="00455C77" w:rsidP="006B66D8">
            <w:pPr>
              <w:pStyle w:val="western"/>
              <w:spacing w:before="0" w:beforeAutospacing="0" w:after="0" w:afterAutospacing="0"/>
              <w:jc w:val="center"/>
            </w:pPr>
            <w:r w:rsidRPr="00B2145C">
              <w:t>на 0,02%</w:t>
            </w:r>
          </w:p>
        </w:tc>
        <w:tc>
          <w:tcPr>
            <w:tcW w:w="0" w:type="auto"/>
          </w:tcPr>
          <w:p w:rsidR="00507C2F" w:rsidRPr="00B2145C" w:rsidRDefault="00507C2F" w:rsidP="006B66D8">
            <w:pPr>
              <w:pStyle w:val="western"/>
              <w:spacing w:before="0" w:beforeAutospacing="0" w:after="0" w:afterAutospacing="0"/>
              <w:jc w:val="center"/>
            </w:pPr>
            <w:r w:rsidRPr="00B2145C">
              <w:t>1</w:t>
            </w:r>
          </w:p>
          <w:p w:rsidR="00455C77" w:rsidRPr="00B2145C" w:rsidRDefault="00455C77" w:rsidP="006B66D8">
            <w:pPr>
              <w:pStyle w:val="western"/>
              <w:spacing w:before="0" w:beforeAutospacing="0" w:after="0" w:afterAutospacing="0"/>
              <w:jc w:val="center"/>
            </w:pPr>
          </w:p>
          <w:p w:rsidR="00455C77" w:rsidRPr="00B2145C" w:rsidRDefault="00455C77" w:rsidP="006B66D8">
            <w:pPr>
              <w:pStyle w:val="western"/>
              <w:spacing w:before="0" w:beforeAutospacing="0" w:after="0" w:afterAutospacing="0"/>
              <w:jc w:val="center"/>
            </w:pPr>
          </w:p>
          <w:p w:rsidR="00507C2F" w:rsidRPr="00B2145C" w:rsidRDefault="00507C2F" w:rsidP="006B66D8">
            <w:pPr>
              <w:pStyle w:val="western"/>
              <w:spacing w:before="0" w:beforeAutospacing="0" w:after="0" w:afterAutospacing="0"/>
              <w:jc w:val="center"/>
            </w:pPr>
            <w:r w:rsidRPr="00B2145C">
              <w:t>2</w:t>
            </w:r>
          </w:p>
          <w:p w:rsidR="00455C77" w:rsidRPr="00B2145C" w:rsidRDefault="00455C77" w:rsidP="006B66D8">
            <w:pPr>
              <w:pStyle w:val="western"/>
              <w:spacing w:before="0" w:beforeAutospacing="0" w:after="0" w:afterAutospacing="0"/>
              <w:jc w:val="center"/>
            </w:pPr>
          </w:p>
          <w:p w:rsidR="00455C77" w:rsidRPr="00B2145C" w:rsidRDefault="00455C77" w:rsidP="006B66D8">
            <w:pPr>
              <w:pStyle w:val="western"/>
              <w:spacing w:before="0" w:beforeAutospacing="0" w:after="0" w:afterAutospacing="0"/>
              <w:jc w:val="center"/>
            </w:pPr>
          </w:p>
          <w:p w:rsidR="00507C2F" w:rsidRPr="00B2145C" w:rsidRDefault="00507C2F" w:rsidP="006B66D8">
            <w:pPr>
              <w:pStyle w:val="western"/>
              <w:spacing w:before="0" w:beforeAutospacing="0" w:after="0" w:afterAutospacing="0"/>
              <w:jc w:val="center"/>
            </w:pPr>
            <w:r w:rsidRPr="00B2145C">
              <w:t>3</w:t>
            </w:r>
          </w:p>
        </w:tc>
        <w:tc>
          <w:tcPr>
            <w:tcW w:w="0" w:type="auto"/>
          </w:tcPr>
          <w:p w:rsidR="00507C2F" w:rsidRPr="00B2145C" w:rsidRDefault="00507C2F" w:rsidP="006B66D8">
            <w:pPr>
              <w:pStyle w:val="western"/>
              <w:spacing w:before="0" w:beforeAutospacing="0" w:after="0" w:afterAutospacing="0"/>
              <w:jc w:val="center"/>
            </w:pPr>
            <w:r w:rsidRPr="00B2145C">
              <w:t>0,5</w:t>
            </w:r>
          </w:p>
        </w:tc>
      </w:tr>
      <w:tr w:rsidR="00507C2F" w:rsidRPr="00655F07">
        <w:trPr>
          <w:trHeight w:val="2951"/>
          <w:tblCellSpacing w:w="0" w:type="dxa"/>
        </w:trPr>
        <w:tc>
          <w:tcPr>
            <w:tcW w:w="0" w:type="auto"/>
          </w:tcPr>
          <w:p w:rsidR="00507C2F" w:rsidRDefault="00507C2F" w:rsidP="006B66D8">
            <w:pPr>
              <w:pStyle w:val="western"/>
              <w:spacing w:before="0" w:beforeAutospacing="0" w:after="0" w:afterAutospacing="0"/>
              <w:jc w:val="center"/>
            </w:pPr>
            <w:r>
              <w:t>3</w:t>
            </w:r>
          </w:p>
        </w:tc>
        <w:tc>
          <w:tcPr>
            <w:tcW w:w="0" w:type="auto"/>
            <w:gridSpan w:val="2"/>
          </w:tcPr>
          <w:p w:rsidR="00507C2F" w:rsidRDefault="00507C2F" w:rsidP="00363E5B">
            <w:pPr>
              <w:pStyle w:val="western"/>
              <w:spacing w:before="0" w:beforeAutospacing="0" w:after="0" w:afterAutospacing="0"/>
              <w:jc w:val="both"/>
            </w:pPr>
            <w:r>
              <w:t xml:space="preserve">Объем инвестиций необходимых для </w:t>
            </w:r>
            <w:r w:rsidRPr="002A2847">
              <w:rPr>
                <w:bCs/>
                <w:spacing w:val="3"/>
              </w:rPr>
              <w:t>модернизаци</w:t>
            </w:r>
            <w:r>
              <w:rPr>
                <w:bCs/>
                <w:spacing w:val="3"/>
              </w:rPr>
              <w:t>и</w:t>
            </w:r>
            <w:r w:rsidRPr="002A2847">
              <w:rPr>
                <w:bCs/>
                <w:spacing w:val="3"/>
              </w:rPr>
              <w:t>, замен</w:t>
            </w:r>
            <w:r>
              <w:rPr>
                <w:bCs/>
                <w:spacing w:val="3"/>
              </w:rPr>
              <w:t>ы</w:t>
            </w:r>
            <w:r w:rsidRPr="002A2847">
              <w:rPr>
                <w:bCs/>
                <w:spacing w:val="3"/>
              </w:rPr>
              <w:t xml:space="preserve"> морально устаревшего и физически изношенного оборудования новым, мероприяти</w:t>
            </w:r>
            <w:r>
              <w:rPr>
                <w:bCs/>
                <w:spacing w:val="3"/>
              </w:rPr>
              <w:t>й</w:t>
            </w:r>
            <w:r w:rsidRPr="002A2847">
              <w:rPr>
                <w:bCs/>
                <w:spacing w:val="3"/>
              </w:rPr>
              <w:t xml:space="preserve"> по улучшению характеристик и эксплуатационных свойств имущества</w:t>
            </w:r>
          </w:p>
        </w:tc>
        <w:tc>
          <w:tcPr>
            <w:tcW w:w="0" w:type="auto"/>
          </w:tcPr>
          <w:p w:rsidR="00174FD8" w:rsidRDefault="00174FD8" w:rsidP="00174FD8">
            <w:pPr>
              <w:pStyle w:val="western"/>
              <w:spacing w:before="0" w:beforeAutospacing="0" w:after="0" w:afterAutospacing="0"/>
              <w:jc w:val="center"/>
            </w:pPr>
            <w:r>
              <w:t>начальное значение</w:t>
            </w:r>
          </w:p>
          <w:p w:rsidR="00174FD8" w:rsidRDefault="00174FD8" w:rsidP="00174FD8">
            <w:pPr>
              <w:pStyle w:val="western"/>
              <w:spacing w:before="0" w:beforeAutospacing="0" w:after="0" w:afterAutospacing="0"/>
              <w:jc w:val="center"/>
            </w:pPr>
          </w:p>
          <w:p w:rsidR="00174FD8" w:rsidRDefault="00174FD8" w:rsidP="00174FD8">
            <w:pPr>
              <w:pStyle w:val="western"/>
              <w:spacing w:before="0" w:beforeAutospacing="0" w:after="0" w:afterAutospacing="0"/>
              <w:jc w:val="center"/>
            </w:pPr>
            <w:r>
              <w:t>увеличение на 0,01%</w:t>
            </w:r>
          </w:p>
          <w:p w:rsidR="00174FD8" w:rsidRDefault="00174FD8" w:rsidP="00174FD8">
            <w:pPr>
              <w:pStyle w:val="western"/>
              <w:spacing w:before="0" w:beforeAutospacing="0" w:after="0" w:afterAutospacing="0"/>
              <w:jc w:val="center"/>
            </w:pPr>
          </w:p>
          <w:p w:rsidR="00174FD8" w:rsidRDefault="00174FD8" w:rsidP="00174FD8">
            <w:pPr>
              <w:pStyle w:val="western"/>
              <w:spacing w:before="0" w:beforeAutospacing="0" w:after="0" w:afterAutospacing="0"/>
              <w:jc w:val="center"/>
            </w:pPr>
            <w:r>
              <w:t>увеличение на 0,02%</w:t>
            </w:r>
          </w:p>
          <w:p w:rsidR="00507C2F" w:rsidRPr="00720A2F" w:rsidRDefault="00507C2F" w:rsidP="006B66D8">
            <w:pPr>
              <w:pStyle w:val="western"/>
              <w:spacing w:before="0" w:beforeAutospacing="0" w:after="0" w:afterAutospacing="0"/>
              <w:jc w:val="center"/>
            </w:pPr>
          </w:p>
        </w:tc>
        <w:tc>
          <w:tcPr>
            <w:tcW w:w="0" w:type="auto"/>
          </w:tcPr>
          <w:p w:rsidR="00507C2F" w:rsidRDefault="00091CD1" w:rsidP="006B66D8">
            <w:pPr>
              <w:pStyle w:val="western"/>
              <w:spacing w:before="0" w:beforeAutospacing="0" w:after="0" w:afterAutospacing="0"/>
              <w:jc w:val="center"/>
            </w:pPr>
            <w:r>
              <w:t>1</w:t>
            </w:r>
          </w:p>
          <w:p w:rsidR="00174FD8" w:rsidRDefault="00174FD8" w:rsidP="006B66D8">
            <w:pPr>
              <w:pStyle w:val="western"/>
              <w:spacing w:before="0" w:beforeAutospacing="0" w:after="0" w:afterAutospacing="0"/>
              <w:jc w:val="center"/>
            </w:pPr>
          </w:p>
          <w:p w:rsidR="00174FD8" w:rsidRDefault="00174FD8" w:rsidP="006B66D8">
            <w:pPr>
              <w:pStyle w:val="western"/>
              <w:spacing w:before="0" w:beforeAutospacing="0" w:after="0" w:afterAutospacing="0"/>
              <w:jc w:val="center"/>
            </w:pPr>
          </w:p>
          <w:p w:rsidR="00091CD1" w:rsidRDefault="00091CD1" w:rsidP="006B66D8">
            <w:pPr>
              <w:pStyle w:val="western"/>
              <w:spacing w:before="0" w:beforeAutospacing="0" w:after="0" w:afterAutospacing="0"/>
              <w:jc w:val="center"/>
            </w:pPr>
            <w:r>
              <w:t>2</w:t>
            </w:r>
          </w:p>
          <w:p w:rsidR="00174FD8" w:rsidRDefault="00174FD8" w:rsidP="006B66D8">
            <w:pPr>
              <w:pStyle w:val="western"/>
              <w:spacing w:before="0" w:beforeAutospacing="0" w:after="0" w:afterAutospacing="0"/>
              <w:jc w:val="center"/>
            </w:pPr>
          </w:p>
          <w:p w:rsidR="00174FD8" w:rsidRDefault="00174FD8" w:rsidP="006B66D8">
            <w:pPr>
              <w:pStyle w:val="western"/>
              <w:spacing w:before="0" w:beforeAutospacing="0" w:after="0" w:afterAutospacing="0"/>
              <w:jc w:val="center"/>
            </w:pPr>
          </w:p>
          <w:p w:rsidR="00091CD1" w:rsidRPr="00720A2F" w:rsidRDefault="00091CD1" w:rsidP="006B66D8">
            <w:pPr>
              <w:pStyle w:val="western"/>
              <w:spacing w:before="0" w:beforeAutospacing="0" w:after="0" w:afterAutospacing="0"/>
              <w:jc w:val="center"/>
            </w:pPr>
            <w:r>
              <w:t>3</w:t>
            </w:r>
          </w:p>
        </w:tc>
        <w:tc>
          <w:tcPr>
            <w:tcW w:w="0" w:type="auto"/>
          </w:tcPr>
          <w:p w:rsidR="00507C2F" w:rsidRPr="00720A2F" w:rsidRDefault="00091CD1" w:rsidP="006B66D8">
            <w:pPr>
              <w:pStyle w:val="western"/>
              <w:spacing w:before="0" w:beforeAutospacing="0" w:after="0" w:afterAutospacing="0"/>
              <w:jc w:val="center"/>
            </w:pPr>
            <w:r w:rsidRPr="00720A2F">
              <w:t>0,5</w:t>
            </w:r>
          </w:p>
        </w:tc>
      </w:tr>
    </w:tbl>
    <w:p w:rsidR="00BD16F8" w:rsidRDefault="00BD16F8" w:rsidP="002A174B">
      <w:pPr>
        <w:jc w:val="both"/>
      </w:pPr>
    </w:p>
    <w:p w:rsidR="002A174B" w:rsidRDefault="002A174B" w:rsidP="002A174B">
      <w:pPr>
        <w:ind w:firstLine="720"/>
        <w:jc w:val="center"/>
        <w:rPr>
          <w:b/>
          <w:bCs/>
          <w:spacing w:val="3"/>
        </w:rPr>
      </w:pPr>
      <w:r w:rsidRPr="002A2847">
        <w:rPr>
          <w:b/>
          <w:bCs/>
          <w:spacing w:val="3"/>
        </w:rPr>
        <w:t>4.2. Срок заключения Концессионного соглашения</w:t>
      </w:r>
      <w:r>
        <w:rPr>
          <w:b/>
          <w:bCs/>
          <w:spacing w:val="3"/>
        </w:rPr>
        <w:t>.</w:t>
      </w:r>
    </w:p>
    <w:p w:rsidR="002A174B" w:rsidRPr="002A2847" w:rsidRDefault="002A174B" w:rsidP="002A174B">
      <w:pPr>
        <w:jc w:val="both"/>
      </w:pPr>
      <w:r w:rsidRPr="002A2847">
        <w:t>Концессионное соглашение подписывается не позднее чем через десять дней со дня подписания протокола о результатах проведения Конкурса.</w:t>
      </w:r>
    </w:p>
    <w:p w:rsidR="002A174B" w:rsidRPr="002A2847" w:rsidRDefault="002A174B" w:rsidP="002A174B">
      <w:pPr>
        <w:jc w:val="both"/>
      </w:pPr>
      <w:r w:rsidRPr="002A2847">
        <w:t xml:space="preserve">В случаях, предусмотренных пунктами 2 и 3 статьи 36 Федерального закона «О концессионных соглашениях», срок подписания Концессионного соглашения исчисляется с момента направления Концедентом Участнику Конкурса </w:t>
      </w:r>
      <w:hyperlink r:id="rId6" w:anchor="sub_1400010" w:history="1">
        <w:r w:rsidRPr="002A2847">
          <w:rPr>
            <w:rStyle w:val="a6"/>
            <w:bCs/>
          </w:rPr>
          <w:t>проекта</w:t>
        </w:r>
      </w:hyperlink>
      <w:r w:rsidRPr="002A2847">
        <w:t xml:space="preserve"> Концессионного соглашения для его подписания.</w:t>
      </w:r>
    </w:p>
    <w:p w:rsidR="008F0106" w:rsidRDefault="008F0106" w:rsidP="00C03971">
      <w:pPr>
        <w:rPr>
          <w:b/>
          <w:bCs/>
          <w:spacing w:val="3"/>
        </w:rPr>
      </w:pPr>
    </w:p>
    <w:p w:rsidR="002A174B" w:rsidRDefault="002A174B" w:rsidP="002A174B">
      <w:pPr>
        <w:ind w:firstLine="720"/>
        <w:jc w:val="center"/>
        <w:rPr>
          <w:b/>
          <w:bCs/>
          <w:spacing w:val="3"/>
        </w:rPr>
      </w:pPr>
      <w:r w:rsidRPr="002A2847">
        <w:rPr>
          <w:b/>
          <w:bCs/>
          <w:spacing w:val="3"/>
        </w:rPr>
        <w:t xml:space="preserve">4.3. </w:t>
      </w:r>
      <w:r w:rsidR="00343A82" w:rsidRPr="002D656F">
        <w:rPr>
          <w:b/>
          <w:color w:val="000000"/>
        </w:rPr>
        <w:t xml:space="preserve">Форма, сроки и порядок </w:t>
      </w:r>
      <w:r w:rsidR="00343A82">
        <w:rPr>
          <w:b/>
          <w:color w:val="000000"/>
        </w:rPr>
        <w:t>к</w:t>
      </w:r>
      <w:r w:rsidRPr="002A2847">
        <w:rPr>
          <w:b/>
          <w:bCs/>
          <w:spacing w:val="3"/>
        </w:rPr>
        <w:t>онцессионн</w:t>
      </w:r>
      <w:r w:rsidR="00343A82">
        <w:rPr>
          <w:b/>
          <w:bCs/>
          <w:spacing w:val="3"/>
        </w:rPr>
        <w:t>ой</w:t>
      </w:r>
      <w:r w:rsidRPr="002A2847">
        <w:rPr>
          <w:b/>
          <w:bCs/>
          <w:spacing w:val="3"/>
        </w:rPr>
        <w:t xml:space="preserve"> плат</w:t>
      </w:r>
      <w:r w:rsidR="00343A82">
        <w:rPr>
          <w:b/>
          <w:bCs/>
          <w:spacing w:val="3"/>
        </w:rPr>
        <w:t>ы</w:t>
      </w:r>
      <w:r>
        <w:rPr>
          <w:b/>
          <w:bCs/>
          <w:spacing w:val="3"/>
        </w:rPr>
        <w:t>.</w:t>
      </w:r>
    </w:p>
    <w:p w:rsidR="00CA2C45" w:rsidRPr="002D656F" w:rsidRDefault="00CA2C45" w:rsidP="00436BC1">
      <w:pPr>
        <w:tabs>
          <w:tab w:val="left" w:pos="1080"/>
          <w:tab w:val="left" w:pos="6840"/>
        </w:tabs>
        <w:ind w:firstLine="540"/>
        <w:jc w:val="both"/>
      </w:pPr>
      <w:r w:rsidRPr="002D656F">
        <w:rPr>
          <w:color w:val="000000"/>
        </w:rPr>
        <w:t xml:space="preserve">Внесение </w:t>
      </w:r>
      <w:r>
        <w:rPr>
          <w:color w:val="000000"/>
        </w:rPr>
        <w:t>Концессионером концессионной платы</w:t>
      </w:r>
      <w:r w:rsidRPr="002D656F">
        <w:rPr>
          <w:color w:val="000000"/>
        </w:rPr>
        <w:t xml:space="preserve"> производится ежемесячно не позднее 10-го числа месяца, следующего за расчетным. Оплата производится безналичным расчетом путем перечисления денежных средств  на расчетный счет </w:t>
      </w:r>
      <w:r w:rsidRPr="002A2847">
        <w:t>Концедент</w:t>
      </w:r>
      <w:r>
        <w:t>а</w:t>
      </w:r>
      <w:r w:rsidRPr="002D656F">
        <w:rPr>
          <w:color w:val="000000"/>
        </w:rPr>
        <w:t xml:space="preserve">по следующим реквизитам: УФК по Красноярскому краю </w:t>
      </w:r>
      <w:r w:rsidRPr="003E4EDC">
        <w:rPr>
          <w:color w:val="000000"/>
        </w:rPr>
        <w:t>(</w:t>
      </w:r>
      <w:r w:rsidR="00132F0C">
        <w:rPr>
          <w:color w:val="000000"/>
        </w:rPr>
        <w:t>Администрация Тюльк</w:t>
      </w:r>
      <w:r w:rsidR="00D51A1F" w:rsidRPr="003E4EDC">
        <w:rPr>
          <w:color w:val="000000"/>
        </w:rPr>
        <w:t>овского сельсовета</w:t>
      </w:r>
      <w:r w:rsidRPr="003E4EDC">
        <w:rPr>
          <w:color w:val="000000"/>
        </w:rPr>
        <w:t xml:space="preserve"> Балахтинского района</w:t>
      </w:r>
      <w:r w:rsidR="00D51A1F" w:rsidRPr="003E4EDC">
        <w:rPr>
          <w:color w:val="000000"/>
        </w:rPr>
        <w:t xml:space="preserve"> Красноярского края</w:t>
      </w:r>
      <w:r w:rsidR="00507B74" w:rsidRPr="003E4EDC">
        <w:rPr>
          <w:color w:val="000000"/>
        </w:rPr>
        <w:t>),</w:t>
      </w:r>
      <w:r w:rsidRPr="006662D2">
        <w:rPr>
          <w:color w:val="000000"/>
        </w:rPr>
        <w:t>л</w:t>
      </w:r>
      <w:r w:rsidR="006E2410" w:rsidRPr="006662D2">
        <w:rPr>
          <w:color w:val="000000"/>
        </w:rPr>
        <w:t xml:space="preserve">/с </w:t>
      </w:r>
      <w:r w:rsidR="006662D2" w:rsidRPr="006662D2">
        <w:rPr>
          <w:color w:val="000000"/>
        </w:rPr>
        <w:t>04193009310</w:t>
      </w:r>
      <w:r w:rsidR="006E2410" w:rsidRPr="006662D2">
        <w:rPr>
          <w:color w:val="000000"/>
        </w:rPr>
        <w:t>,</w:t>
      </w:r>
      <w:r w:rsidR="006E2410" w:rsidRPr="003E4EDC">
        <w:t>ИНН 240300</w:t>
      </w:r>
      <w:r w:rsidR="009710B1">
        <w:t>4040</w:t>
      </w:r>
      <w:r w:rsidR="006E2410" w:rsidRPr="003E4EDC">
        <w:t>, КПП 240301001, ОГРН 103</w:t>
      </w:r>
      <w:r w:rsidR="00175528" w:rsidRPr="003E4EDC">
        <w:t>24005321</w:t>
      </w:r>
      <w:r w:rsidR="009710B1">
        <w:t>52</w:t>
      </w:r>
      <w:r w:rsidRPr="003E4EDC">
        <w:t>, р</w:t>
      </w:r>
      <w:r w:rsidR="00B65AC8">
        <w:t>/с 401</w:t>
      </w:r>
      <w:r w:rsidR="00175528" w:rsidRPr="003E4EDC">
        <w:t>0</w:t>
      </w:r>
      <w:r w:rsidR="00B65AC8">
        <w:t>1</w:t>
      </w:r>
      <w:r w:rsidR="009710B1">
        <w:t>810</w:t>
      </w:r>
      <w:r w:rsidR="00B65AC8">
        <w:t>60000001000</w:t>
      </w:r>
      <w:r w:rsidR="009710B1">
        <w:t>1</w:t>
      </w:r>
      <w:r w:rsidR="004E73A1" w:rsidRPr="003E4EDC">
        <w:t xml:space="preserve"> в отделение Красноярск</w:t>
      </w:r>
      <w:r w:rsidRPr="003E4EDC">
        <w:t xml:space="preserve"> г. Красноярск, БИК 040407001</w:t>
      </w:r>
      <w:r w:rsidR="000C06D9" w:rsidRPr="003E4EDC">
        <w:t xml:space="preserve">, </w:t>
      </w:r>
      <w:r w:rsidR="000C06D9" w:rsidRPr="006662D2">
        <w:t>КБК</w:t>
      </w:r>
      <w:r w:rsidR="006662D2" w:rsidRPr="006662D2">
        <w:t xml:space="preserve"> 81911301995100000130</w:t>
      </w:r>
      <w:r w:rsidR="000C06D9" w:rsidRPr="006662D2">
        <w:t>, ОКТМО 046044</w:t>
      </w:r>
      <w:r w:rsidR="00140432" w:rsidRPr="006662D2">
        <w:t>19</w:t>
      </w:r>
      <w:r w:rsidRPr="006662D2">
        <w:t>.</w:t>
      </w:r>
    </w:p>
    <w:p w:rsidR="00CA2C45" w:rsidRPr="002D656F" w:rsidRDefault="00CA2C45" w:rsidP="00CA2C45">
      <w:pPr>
        <w:tabs>
          <w:tab w:val="num" w:pos="900"/>
        </w:tabs>
        <w:suppressAutoHyphens/>
        <w:ind w:firstLine="540"/>
        <w:jc w:val="both"/>
        <w:rPr>
          <w:color w:val="000000"/>
        </w:rPr>
      </w:pPr>
      <w:r w:rsidRPr="00436BC1">
        <w:rPr>
          <w:color w:val="000000"/>
        </w:rPr>
        <w:lastRenderedPageBreak/>
        <w:t>3.2. Концессионер обязан указывать в платежном поручении наименование платежа, номер</w:t>
      </w:r>
      <w:r w:rsidRPr="002D656F">
        <w:rPr>
          <w:color w:val="000000"/>
        </w:rPr>
        <w:t xml:space="preserve"> договора, период, за который вносится </w:t>
      </w:r>
      <w:r w:rsidR="002D7232">
        <w:rPr>
          <w:color w:val="000000"/>
        </w:rPr>
        <w:t xml:space="preserve">концессионная </w:t>
      </w:r>
      <w:r w:rsidRPr="002D656F">
        <w:rPr>
          <w:color w:val="000000"/>
        </w:rPr>
        <w:t>плата.</w:t>
      </w:r>
    </w:p>
    <w:p w:rsidR="00CA2C45" w:rsidRPr="002D656F" w:rsidRDefault="00CA2C45" w:rsidP="00CA2C45">
      <w:pPr>
        <w:tabs>
          <w:tab w:val="num" w:pos="900"/>
        </w:tabs>
        <w:suppressAutoHyphens/>
        <w:ind w:firstLine="540"/>
        <w:jc w:val="both"/>
        <w:rPr>
          <w:color w:val="000000"/>
        </w:rPr>
      </w:pPr>
      <w:r w:rsidRPr="002D656F">
        <w:rPr>
          <w:color w:val="000000"/>
        </w:rPr>
        <w:t xml:space="preserve">3.3. </w:t>
      </w:r>
      <w:r w:rsidR="002D7232">
        <w:rPr>
          <w:color w:val="000000"/>
        </w:rPr>
        <w:t xml:space="preserve">Концессионер </w:t>
      </w:r>
      <w:r w:rsidRPr="002D656F">
        <w:rPr>
          <w:color w:val="000000"/>
        </w:rPr>
        <w:t xml:space="preserve">обязан вносить </w:t>
      </w:r>
      <w:r w:rsidR="002D7232">
        <w:rPr>
          <w:color w:val="000000"/>
        </w:rPr>
        <w:t xml:space="preserve">концессионную </w:t>
      </w:r>
      <w:r w:rsidRPr="002D656F">
        <w:rPr>
          <w:color w:val="000000"/>
        </w:rPr>
        <w:t xml:space="preserve">плату со дня передачи объекта </w:t>
      </w:r>
      <w:r w:rsidR="002D7232">
        <w:rPr>
          <w:color w:val="000000"/>
        </w:rPr>
        <w:t>по концессионному соглашению</w:t>
      </w:r>
      <w:r w:rsidRPr="002D656F">
        <w:rPr>
          <w:color w:val="000000"/>
        </w:rPr>
        <w:t xml:space="preserve"> по день передачи объекта из </w:t>
      </w:r>
      <w:r w:rsidR="002D7232">
        <w:rPr>
          <w:color w:val="000000"/>
        </w:rPr>
        <w:t>концессии</w:t>
      </w:r>
      <w:r w:rsidRPr="002D656F">
        <w:rPr>
          <w:color w:val="000000"/>
        </w:rPr>
        <w:t xml:space="preserve"> по акту приема-передачи.</w:t>
      </w:r>
    </w:p>
    <w:p w:rsidR="00CA2C45" w:rsidRDefault="00CA2C45" w:rsidP="00CA2C45">
      <w:pPr>
        <w:ind w:right="49" w:firstLine="540"/>
        <w:jc w:val="both"/>
        <w:rPr>
          <w:color w:val="000000"/>
        </w:rPr>
      </w:pPr>
      <w:r w:rsidRPr="002D656F">
        <w:rPr>
          <w:color w:val="000000"/>
        </w:rPr>
        <w:t xml:space="preserve">3.4. </w:t>
      </w:r>
      <w:r w:rsidR="002D7232" w:rsidRPr="002A2847">
        <w:t xml:space="preserve">Концессионная </w:t>
      </w:r>
      <w:r w:rsidRPr="002D656F">
        <w:rPr>
          <w:color w:val="000000"/>
        </w:rPr>
        <w:t>плата подлежит пересмотру ежегодно по истечении каждого календарного года с учетом уровня инфляции определяемого уполномоченными государственными органами</w:t>
      </w:r>
      <w:r w:rsidR="00B65DC8">
        <w:rPr>
          <w:color w:val="000000"/>
        </w:rPr>
        <w:t xml:space="preserve"> либо на основании отчета об определении рыночной стоимости.</w:t>
      </w:r>
    </w:p>
    <w:p w:rsidR="009B5717" w:rsidRPr="00B2145C" w:rsidRDefault="006E6BA5" w:rsidP="00CA2C45">
      <w:pPr>
        <w:ind w:right="49" w:firstLine="540"/>
        <w:jc w:val="both"/>
        <w:rPr>
          <w:color w:val="000000"/>
        </w:rPr>
      </w:pPr>
      <w:r>
        <w:rPr>
          <w:color w:val="000000"/>
        </w:rPr>
        <w:t xml:space="preserve">3.5. Размер концессионной платы </w:t>
      </w:r>
      <w:r w:rsidR="008524F9" w:rsidRPr="00B2145C">
        <w:rPr>
          <w:color w:val="000000"/>
        </w:rPr>
        <w:t>за год</w:t>
      </w:r>
      <w:r w:rsidR="009B5717" w:rsidRPr="00B2145C">
        <w:rPr>
          <w:color w:val="000000"/>
        </w:rPr>
        <w:t xml:space="preserve"> составляет:</w:t>
      </w:r>
    </w:p>
    <w:p w:rsidR="00332504" w:rsidRPr="00B2145C" w:rsidRDefault="00EA34EA" w:rsidP="00CA2C45">
      <w:pPr>
        <w:ind w:right="49" w:firstLine="540"/>
        <w:jc w:val="both"/>
        <w:rPr>
          <w:color w:val="000000"/>
        </w:rPr>
      </w:pPr>
      <w:r>
        <w:rPr>
          <w:color w:val="000000"/>
        </w:rPr>
        <w:t>148 260 (сто сорок восемь тысяч двести шесть</w:t>
      </w:r>
      <w:r w:rsidR="009B5717" w:rsidRPr="00B2145C">
        <w:rPr>
          <w:color w:val="000000"/>
        </w:rPr>
        <w:t xml:space="preserve">десят) рублей 00 копеек. </w:t>
      </w:r>
    </w:p>
    <w:p w:rsidR="002A174B" w:rsidRPr="002A2847" w:rsidRDefault="002A174B" w:rsidP="002A174B">
      <w:pPr>
        <w:jc w:val="both"/>
      </w:pPr>
    </w:p>
    <w:p w:rsidR="00C93EB2" w:rsidRDefault="002A174B" w:rsidP="00C43F84">
      <w:pPr>
        <w:ind w:firstLine="720"/>
        <w:jc w:val="center"/>
        <w:rPr>
          <w:b/>
          <w:color w:val="000000"/>
          <w:spacing w:val="1"/>
        </w:rPr>
      </w:pPr>
      <w:r w:rsidRPr="00C93EB2">
        <w:rPr>
          <w:b/>
          <w:bCs/>
          <w:spacing w:val="3"/>
        </w:rPr>
        <w:t xml:space="preserve">4.4. </w:t>
      </w:r>
      <w:r w:rsidR="00B260B2" w:rsidRPr="00C93EB2">
        <w:rPr>
          <w:b/>
          <w:color w:val="000000"/>
          <w:spacing w:val="1"/>
        </w:rPr>
        <w:t xml:space="preserve">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w:t>
      </w:r>
    </w:p>
    <w:p w:rsidR="00B260B2" w:rsidRDefault="00B260B2" w:rsidP="00C43F84">
      <w:pPr>
        <w:ind w:firstLine="720"/>
        <w:jc w:val="center"/>
        <w:rPr>
          <w:b/>
          <w:color w:val="000000"/>
          <w:spacing w:val="1"/>
        </w:rPr>
      </w:pPr>
      <w:r w:rsidRPr="00C93EB2">
        <w:rPr>
          <w:b/>
          <w:color w:val="000000"/>
          <w:spacing w:val="1"/>
        </w:rPr>
        <w:t>на которые вносится задаток</w:t>
      </w:r>
      <w:r w:rsidR="002036B9">
        <w:rPr>
          <w:b/>
          <w:color w:val="000000"/>
          <w:spacing w:val="1"/>
        </w:rPr>
        <w:t>.</w:t>
      </w:r>
    </w:p>
    <w:p w:rsidR="00554588" w:rsidRDefault="00B260B2" w:rsidP="000E7DC2">
      <w:pPr>
        <w:shd w:val="clear" w:color="auto" w:fill="FFFFFF"/>
        <w:ind w:firstLine="540"/>
        <w:jc w:val="both"/>
        <w:rPr>
          <w:color w:val="000000"/>
        </w:rPr>
      </w:pPr>
      <w:r w:rsidRPr="00236653">
        <w:rPr>
          <w:color w:val="000000"/>
          <w:spacing w:val="-1"/>
        </w:rPr>
        <w:t xml:space="preserve">К моменту подачи в конкурсную комиссию заявителем своей заявки на </w:t>
      </w:r>
      <w:r w:rsidRPr="00236653">
        <w:rPr>
          <w:color w:val="000000"/>
          <w:spacing w:val="-2"/>
        </w:rPr>
        <w:t xml:space="preserve">участие в открытом конкурсе, и не позднее срока окончания приема заявок на </w:t>
      </w:r>
      <w:r w:rsidRPr="00236653">
        <w:rPr>
          <w:color w:val="000000"/>
          <w:spacing w:val="5"/>
        </w:rPr>
        <w:t xml:space="preserve">участие в открытом конкурсе, в </w:t>
      </w:r>
      <w:r w:rsidRPr="00B42C4D">
        <w:rPr>
          <w:color w:val="000000"/>
          <w:spacing w:val="5"/>
        </w:rPr>
        <w:t xml:space="preserve">обеспечение исполнения обязательства по </w:t>
      </w:r>
      <w:r w:rsidRPr="00B42C4D">
        <w:rPr>
          <w:color w:val="000000"/>
          <w:spacing w:val="4"/>
        </w:rPr>
        <w:t xml:space="preserve">заключению концессионного соглашения каждый заявитель должен внести </w:t>
      </w:r>
      <w:r w:rsidRPr="00B42C4D">
        <w:rPr>
          <w:color w:val="000000"/>
        </w:rPr>
        <w:t>задаток в размере</w:t>
      </w:r>
      <w:r w:rsidR="00554588">
        <w:rPr>
          <w:color w:val="000000"/>
        </w:rPr>
        <w:t>:</w:t>
      </w:r>
    </w:p>
    <w:p w:rsidR="00B260B2" w:rsidRPr="00B2145C" w:rsidRDefault="009B5717" w:rsidP="000E7DC2">
      <w:pPr>
        <w:shd w:val="clear" w:color="auto" w:fill="FFFFFF"/>
        <w:ind w:firstLine="540"/>
        <w:jc w:val="both"/>
        <w:rPr>
          <w:color w:val="000000"/>
        </w:rPr>
      </w:pPr>
      <w:r w:rsidRPr="000C6AD5">
        <w:rPr>
          <w:color w:val="000000"/>
        </w:rPr>
        <w:t>3</w:t>
      </w:r>
      <w:r w:rsidR="00B42C4D" w:rsidRPr="000C6AD5">
        <w:rPr>
          <w:color w:val="000000"/>
        </w:rPr>
        <w:t>0</w:t>
      </w:r>
      <w:r w:rsidR="00AE2E4A" w:rsidRPr="000C6AD5">
        <w:rPr>
          <w:color w:val="000000"/>
        </w:rPr>
        <w:t> 000</w:t>
      </w:r>
      <w:r w:rsidR="00AE2E4A" w:rsidRPr="00B2145C">
        <w:rPr>
          <w:color w:val="000000"/>
        </w:rPr>
        <w:t xml:space="preserve"> (</w:t>
      </w:r>
      <w:r w:rsidRPr="00B2145C">
        <w:rPr>
          <w:color w:val="000000"/>
        </w:rPr>
        <w:t>тридцать</w:t>
      </w:r>
      <w:r w:rsidR="00663125" w:rsidRPr="00B2145C">
        <w:rPr>
          <w:color w:val="000000"/>
        </w:rPr>
        <w:t xml:space="preserve"> тысяч) </w:t>
      </w:r>
      <w:r w:rsidR="00AE2E4A" w:rsidRPr="00B2145C">
        <w:rPr>
          <w:color w:val="000000"/>
        </w:rPr>
        <w:t>руб</w:t>
      </w:r>
      <w:r w:rsidRPr="00B2145C">
        <w:rPr>
          <w:color w:val="000000"/>
        </w:rPr>
        <w:t>лей</w:t>
      </w:r>
      <w:r w:rsidR="003D0D15">
        <w:rPr>
          <w:color w:val="000000"/>
        </w:rPr>
        <w:t>.</w:t>
      </w:r>
    </w:p>
    <w:p w:rsidR="00B260B2" w:rsidRPr="00B42C4D" w:rsidRDefault="00B260B2" w:rsidP="00B260B2">
      <w:pPr>
        <w:jc w:val="both"/>
        <w:rPr>
          <w:color w:val="000000"/>
          <w:spacing w:val="-2"/>
        </w:rPr>
      </w:pPr>
      <w:r w:rsidRPr="00B42C4D">
        <w:rPr>
          <w:color w:val="000000"/>
          <w:spacing w:val="-2"/>
        </w:rPr>
        <w:t>Задаток, уплачиваемый  претендентами, перечисляется на счёт:</w:t>
      </w:r>
    </w:p>
    <w:p w:rsidR="00154979" w:rsidRPr="00154979" w:rsidRDefault="00154979" w:rsidP="000836ED">
      <w:pPr>
        <w:shd w:val="clear" w:color="auto" w:fill="FFFFFF"/>
        <w:tabs>
          <w:tab w:val="left" w:pos="432"/>
          <w:tab w:val="left" w:pos="709"/>
        </w:tabs>
        <w:ind w:firstLine="360"/>
        <w:jc w:val="both"/>
      </w:pPr>
      <w:r w:rsidRPr="00B42C4D">
        <w:t>УФК по Красноярскому краю (</w:t>
      </w:r>
      <w:r w:rsidR="00733EC0" w:rsidRPr="00B42C4D">
        <w:t>Администрация</w:t>
      </w:r>
      <w:r w:rsidR="000760D5">
        <w:t>Тюльковского</w:t>
      </w:r>
      <w:r w:rsidR="00733EC0" w:rsidRPr="00B42C4D">
        <w:t xml:space="preserve"> сельсовета Балахтин</w:t>
      </w:r>
      <w:r w:rsidR="00B65AC8">
        <w:t>ского района Красноярского края,</w:t>
      </w:r>
      <w:r w:rsidR="006662D2">
        <w:t xml:space="preserve"> л/с </w:t>
      </w:r>
      <w:r w:rsidR="00B65AC8">
        <w:t>05193009310</w:t>
      </w:r>
      <w:r w:rsidRPr="00B42C4D">
        <w:t>)</w:t>
      </w:r>
      <w:r w:rsidR="00D472E1" w:rsidRPr="00B42C4D">
        <w:t>,</w:t>
      </w:r>
      <w:r w:rsidR="00B65AC8">
        <w:t>ИНН/КПП 2403004040/240301001, банк о</w:t>
      </w:r>
      <w:r w:rsidR="00D472E1" w:rsidRPr="00B42C4D">
        <w:t>тделение Красноярск</w:t>
      </w:r>
      <w:r w:rsidRPr="00B42C4D">
        <w:t xml:space="preserve"> г. Красноярск, </w:t>
      </w:r>
      <w:r w:rsidR="00B65AC8" w:rsidRPr="006662D2">
        <w:t>БИК 040407001</w:t>
      </w:r>
      <w:r w:rsidR="00B65AC8">
        <w:t xml:space="preserve">, </w:t>
      </w:r>
      <w:r w:rsidR="006662D2" w:rsidRPr="006662D2">
        <w:t>р/с 40</w:t>
      </w:r>
      <w:r w:rsidR="00B65AC8">
        <w:t>302810204073000531</w:t>
      </w:r>
      <w:r w:rsidRPr="00B42C4D">
        <w:t xml:space="preserve">,.Назначение платежа: задаток для участия в </w:t>
      </w:r>
      <w:r w:rsidR="000836ED" w:rsidRPr="00B42C4D">
        <w:t>конкурсе</w:t>
      </w:r>
      <w:r w:rsidRPr="00B42C4D">
        <w:t xml:space="preserve"> без учета НДС</w:t>
      </w:r>
      <w:r w:rsidR="000836ED" w:rsidRPr="00B42C4D">
        <w:t>.</w:t>
      </w:r>
    </w:p>
    <w:p w:rsidR="00BE3334" w:rsidRPr="00154979" w:rsidRDefault="00154979" w:rsidP="00154979">
      <w:pPr>
        <w:shd w:val="clear" w:color="auto" w:fill="FFFFFF"/>
        <w:tabs>
          <w:tab w:val="left" w:leader="underscore" w:pos="0"/>
        </w:tabs>
        <w:ind w:left="10" w:right="19" w:firstLine="530"/>
        <w:jc w:val="both"/>
      </w:pPr>
      <w:r w:rsidRPr="00154979">
        <w:t>Задаток вносится единым платежом</w:t>
      </w:r>
      <w:r w:rsidR="00BE3334" w:rsidRPr="00154979">
        <w:t>.</w:t>
      </w:r>
    </w:p>
    <w:p w:rsidR="00B260B2" w:rsidRPr="00A974B8" w:rsidRDefault="00B260B2" w:rsidP="000E7DC2">
      <w:pPr>
        <w:shd w:val="clear" w:color="auto" w:fill="FFFFFF"/>
        <w:tabs>
          <w:tab w:val="left" w:leader="underscore" w:pos="0"/>
        </w:tabs>
        <w:ind w:left="10" w:right="19" w:firstLine="530"/>
        <w:jc w:val="both"/>
      </w:pPr>
      <w:r w:rsidRPr="00A974B8">
        <w:rPr>
          <w:color w:val="000000"/>
          <w:spacing w:val="2"/>
        </w:rPr>
        <w:t xml:space="preserve">Задаток должен поступить на указанный счет до дня окончания приема </w:t>
      </w:r>
      <w:r w:rsidRPr="00A974B8">
        <w:rPr>
          <w:color w:val="000000"/>
        </w:rPr>
        <w:t>заявок на участие в конкурсе.</w:t>
      </w:r>
    </w:p>
    <w:p w:rsidR="00B260B2" w:rsidRPr="00236653" w:rsidRDefault="00B260B2" w:rsidP="00B260B2">
      <w:pPr>
        <w:shd w:val="clear" w:color="auto" w:fill="FFFFFF"/>
        <w:ind w:left="14" w:right="10" w:firstLine="562"/>
        <w:jc w:val="both"/>
      </w:pPr>
      <w:r w:rsidRPr="00236653">
        <w:rPr>
          <w:color w:val="000000"/>
          <w:spacing w:val="4"/>
        </w:rPr>
        <w:t xml:space="preserve">В составе заявки должно быть представлено платежное поручение </w:t>
      </w:r>
      <w:r w:rsidRPr="00236653">
        <w:rPr>
          <w:color w:val="000000"/>
          <w:spacing w:val="5"/>
        </w:rPr>
        <w:t xml:space="preserve">заявителя с оригинальной печатью банка или штампа, подтверждающего </w:t>
      </w:r>
      <w:r w:rsidRPr="00236653">
        <w:rPr>
          <w:color w:val="000000"/>
        </w:rPr>
        <w:t>факт перечисления суммы задатка.</w:t>
      </w:r>
    </w:p>
    <w:p w:rsidR="00B260B2" w:rsidRDefault="00B260B2" w:rsidP="00B260B2">
      <w:pPr>
        <w:shd w:val="clear" w:color="auto" w:fill="FFFFFF"/>
        <w:ind w:left="10" w:right="5" w:firstLine="562"/>
        <w:jc w:val="both"/>
        <w:rPr>
          <w:color w:val="000000"/>
        </w:rPr>
      </w:pPr>
      <w:r w:rsidRPr="00236653">
        <w:rPr>
          <w:color w:val="000000"/>
          <w:spacing w:val="10"/>
        </w:rPr>
        <w:t xml:space="preserve">Сумма задатка, внесенного победителем открытого конкурса, </w:t>
      </w:r>
      <w:r w:rsidRPr="00236653">
        <w:rPr>
          <w:color w:val="000000"/>
        </w:rPr>
        <w:t>возвращается на расчетн</w:t>
      </w:r>
      <w:r>
        <w:rPr>
          <w:color w:val="000000"/>
        </w:rPr>
        <w:t>ый счет Концессионера, в течение</w:t>
      </w:r>
      <w:r w:rsidRPr="00236653">
        <w:rPr>
          <w:color w:val="000000"/>
        </w:rPr>
        <w:t xml:space="preserve"> 30 дней после заключения концессионного соглашения.</w:t>
      </w:r>
    </w:p>
    <w:p w:rsidR="00DE1C7F" w:rsidRDefault="002A174B" w:rsidP="0080775D">
      <w:pPr>
        <w:ind w:firstLine="720"/>
        <w:jc w:val="center"/>
        <w:rPr>
          <w:b/>
          <w:bCs/>
          <w:spacing w:val="3"/>
        </w:rPr>
      </w:pPr>
      <w:r w:rsidRPr="002A2847">
        <w:rPr>
          <w:b/>
          <w:bCs/>
          <w:spacing w:val="3"/>
        </w:rPr>
        <w:t>5. Регламент проведения Конкурса</w:t>
      </w:r>
      <w:r>
        <w:rPr>
          <w:b/>
          <w:bCs/>
          <w:spacing w:val="3"/>
        </w:rPr>
        <w:t>.</w:t>
      </w:r>
    </w:p>
    <w:p w:rsidR="002A174B" w:rsidRDefault="002A174B" w:rsidP="002A174B">
      <w:pPr>
        <w:ind w:firstLine="720"/>
        <w:jc w:val="center"/>
        <w:rPr>
          <w:b/>
          <w:bCs/>
          <w:spacing w:val="3"/>
          <w:sz w:val="20"/>
          <w:szCs w:val="20"/>
        </w:rPr>
      </w:pPr>
      <w:r w:rsidRPr="00DE1C7F">
        <w:rPr>
          <w:b/>
          <w:bCs/>
          <w:spacing w:val="3"/>
          <w:sz w:val="20"/>
          <w:szCs w:val="20"/>
        </w:rPr>
        <w:t>5.1. График проведения Конкурса.</w:t>
      </w:r>
    </w:p>
    <w:p w:rsidR="0080775D" w:rsidRPr="00DE1C7F" w:rsidRDefault="0080775D" w:rsidP="002A174B">
      <w:pPr>
        <w:ind w:firstLine="720"/>
        <w:jc w:val="center"/>
        <w:rPr>
          <w:b/>
          <w:bCs/>
          <w:spacing w:val="3"/>
          <w:sz w:val="20"/>
          <w:szCs w:val="20"/>
        </w:rPr>
      </w:pPr>
    </w:p>
    <w:p w:rsidR="0080775D" w:rsidRDefault="002A174B" w:rsidP="002A174B">
      <w:pPr>
        <w:jc w:val="both"/>
        <w:rPr>
          <w:sz w:val="20"/>
          <w:szCs w:val="20"/>
        </w:rPr>
      </w:pPr>
      <w:r w:rsidRPr="00DE1C7F">
        <w:rPr>
          <w:sz w:val="20"/>
          <w:szCs w:val="20"/>
        </w:rPr>
        <w:t xml:space="preserve">     Ниже представлен график проведения Конкурса с учетом поправок в соответствии с настоящей Конкурсной документацией и применяемым законодательством:</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2914"/>
        <w:gridCol w:w="5040"/>
        <w:gridCol w:w="1620"/>
      </w:tblGrid>
      <w:tr w:rsidR="002B639B" w:rsidRPr="0055374A" w:rsidTr="00B70545">
        <w:tc>
          <w:tcPr>
            <w:tcW w:w="614"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jc w:val="center"/>
              <w:rPr>
                <w:b/>
                <w:sz w:val="22"/>
                <w:szCs w:val="22"/>
              </w:rPr>
            </w:pPr>
            <w:r w:rsidRPr="0055374A">
              <w:rPr>
                <w:b/>
                <w:sz w:val="22"/>
                <w:szCs w:val="22"/>
              </w:rPr>
              <w:t>№ п/п</w:t>
            </w:r>
          </w:p>
        </w:tc>
        <w:tc>
          <w:tcPr>
            <w:tcW w:w="7954" w:type="dxa"/>
            <w:gridSpan w:val="2"/>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jc w:val="center"/>
              <w:rPr>
                <w:b/>
                <w:sz w:val="22"/>
                <w:szCs w:val="22"/>
              </w:rPr>
            </w:pPr>
            <w:r w:rsidRPr="0055374A">
              <w:rPr>
                <w:b/>
                <w:sz w:val="22"/>
                <w:szCs w:val="22"/>
              </w:rPr>
              <w:t>Описание этапов подготовки и проведения конкурса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jc w:val="center"/>
              <w:rPr>
                <w:b/>
                <w:sz w:val="22"/>
                <w:szCs w:val="22"/>
              </w:rPr>
            </w:pPr>
            <w:r w:rsidRPr="0055374A">
              <w:rPr>
                <w:b/>
                <w:sz w:val="22"/>
                <w:szCs w:val="22"/>
              </w:rPr>
              <w:t>даты</w:t>
            </w:r>
          </w:p>
        </w:tc>
      </w:tr>
      <w:tr w:rsidR="002B639B" w:rsidRPr="0055374A" w:rsidTr="00B70545">
        <w:trPr>
          <w:trHeight w:val="709"/>
        </w:trPr>
        <w:tc>
          <w:tcPr>
            <w:tcW w:w="614"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jc w:val="center"/>
              <w:rPr>
                <w:sz w:val="22"/>
                <w:szCs w:val="22"/>
                <w:vertAlign w:val="superscript"/>
              </w:rPr>
            </w:pPr>
            <w:r w:rsidRPr="0055374A">
              <w:rPr>
                <w:sz w:val="22"/>
                <w:szCs w:val="22"/>
              </w:rPr>
              <w:t>1</w:t>
            </w:r>
          </w:p>
        </w:tc>
        <w:tc>
          <w:tcPr>
            <w:tcW w:w="2914"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autoSpaceDE w:val="0"/>
              <w:autoSpaceDN w:val="0"/>
              <w:adjustRightInd w:val="0"/>
              <w:outlineLvl w:val="1"/>
              <w:rPr>
                <w:sz w:val="22"/>
                <w:szCs w:val="22"/>
              </w:rPr>
            </w:pPr>
            <w:r w:rsidRPr="0055374A">
              <w:rPr>
                <w:sz w:val="22"/>
                <w:szCs w:val="22"/>
              </w:rPr>
              <w:t>Срок опублик</w:t>
            </w:r>
            <w:bookmarkStart w:id="0" w:name="_GoBack"/>
            <w:bookmarkEnd w:id="0"/>
            <w:r w:rsidRPr="0055374A">
              <w:rPr>
                <w:sz w:val="22"/>
                <w:szCs w:val="22"/>
              </w:rPr>
              <w:t>ования, размещения сообщения о проведении конкурса</w:t>
            </w:r>
          </w:p>
          <w:p w:rsidR="002B639B" w:rsidRPr="0055374A" w:rsidRDefault="002B639B" w:rsidP="00B70545">
            <w:pPr>
              <w:jc w:val="center"/>
              <w:rPr>
                <w:b/>
                <w:sz w:val="22"/>
                <w:szCs w:val="22"/>
              </w:rPr>
            </w:pPr>
          </w:p>
        </w:tc>
        <w:tc>
          <w:tcPr>
            <w:tcW w:w="5040" w:type="dxa"/>
            <w:tcBorders>
              <w:top w:val="single" w:sz="4" w:space="0" w:color="auto"/>
              <w:left w:val="single" w:sz="4" w:space="0" w:color="auto"/>
              <w:bottom w:val="single" w:sz="4" w:space="0" w:color="auto"/>
              <w:right w:val="single" w:sz="4" w:space="0" w:color="auto"/>
            </w:tcBorders>
          </w:tcPr>
          <w:p w:rsidR="002B639B" w:rsidRPr="0055374A" w:rsidRDefault="002B639B" w:rsidP="00B70545">
            <w:pPr>
              <w:jc w:val="center"/>
              <w:rPr>
                <w:sz w:val="22"/>
                <w:szCs w:val="22"/>
              </w:rPr>
            </w:pPr>
            <w:r w:rsidRPr="0055374A">
              <w:rPr>
                <w:sz w:val="22"/>
                <w:szCs w:val="22"/>
              </w:rPr>
              <w:t>Концедент размещает конкурсную документацию в срок, не менее чем за тридцать рабочих дней до дня истечения срока представления заявок на участие в конкурсе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536CC8" w:rsidP="00B70545">
            <w:pPr>
              <w:jc w:val="center"/>
              <w:rPr>
                <w:sz w:val="22"/>
                <w:szCs w:val="22"/>
              </w:rPr>
            </w:pPr>
            <w:r>
              <w:rPr>
                <w:sz w:val="22"/>
                <w:szCs w:val="22"/>
              </w:rPr>
              <w:t>23</w:t>
            </w:r>
            <w:r w:rsidR="002B639B">
              <w:rPr>
                <w:sz w:val="22"/>
                <w:szCs w:val="22"/>
              </w:rPr>
              <w:t>.05.2017</w:t>
            </w:r>
          </w:p>
        </w:tc>
      </w:tr>
      <w:tr w:rsidR="002B639B" w:rsidRPr="0055374A" w:rsidTr="00B70545">
        <w:tc>
          <w:tcPr>
            <w:tcW w:w="614" w:type="dxa"/>
            <w:vMerge w:val="restart"/>
            <w:tcBorders>
              <w:top w:val="single" w:sz="4" w:space="0" w:color="auto"/>
              <w:left w:val="single" w:sz="4" w:space="0" w:color="auto"/>
              <w:right w:val="single" w:sz="4" w:space="0" w:color="auto"/>
            </w:tcBorders>
            <w:shd w:val="clear" w:color="auto" w:fill="auto"/>
          </w:tcPr>
          <w:p w:rsidR="002B639B" w:rsidRPr="0055374A" w:rsidRDefault="002B639B" w:rsidP="00B70545">
            <w:pPr>
              <w:jc w:val="center"/>
              <w:rPr>
                <w:sz w:val="22"/>
                <w:szCs w:val="22"/>
                <w:vertAlign w:val="superscript"/>
              </w:rPr>
            </w:pPr>
            <w:r w:rsidRPr="0055374A">
              <w:rPr>
                <w:sz w:val="22"/>
                <w:szCs w:val="22"/>
              </w:rPr>
              <w:t>2</w:t>
            </w:r>
          </w:p>
        </w:tc>
        <w:tc>
          <w:tcPr>
            <w:tcW w:w="2914"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jc w:val="both"/>
              <w:rPr>
                <w:sz w:val="22"/>
                <w:szCs w:val="22"/>
              </w:rPr>
            </w:pPr>
            <w:r w:rsidRPr="0055374A">
              <w:rPr>
                <w:sz w:val="22"/>
                <w:szCs w:val="22"/>
              </w:rPr>
              <w:t xml:space="preserve">Подача заявок </w:t>
            </w:r>
          </w:p>
        </w:tc>
        <w:tc>
          <w:tcPr>
            <w:tcW w:w="5040" w:type="dxa"/>
            <w:tcBorders>
              <w:top w:val="single" w:sz="4" w:space="0" w:color="auto"/>
              <w:left w:val="single" w:sz="4" w:space="0" w:color="auto"/>
              <w:bottom w:val="single" w:sz="4" w:space="0" w:color="auto"/>
              <w:right w:val="single" w:sz="4" w:space="0" w:color="auto"/>
            </w:tcBorders>
          </w:tcPr>
          <w:p w:rsidR="002B639B" w:rsidRPr="0055374A" w:rsidRDefault="002B639B" w:rsidP="00B70545">
            <w:pPr>
              <w:jc w:val="center"/>
              <w:rPr>
                <w:sz w:val="22"/>
                <w:szCs w:val="22"/>
              </w:rPr>
            </w:pPr>
            <w:r w:rsidRPr="0055374A">
              <w:rPr>
                <w:sz w:val="22"/>
                <w:szCs w:val="22"/>
              </w:rPr>
              <w:t>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в соответствии с решением о заключении концессионного соглашения,</w:t>
            </w:r>
          </w:p>
          <w:p w:rsidR="002B639B" w:rsidRPr="0055374A" w:rsidRDefault="002B639B" w:rsidP="00B70545">
            <w:pPr>
              <w:jc w:val="center"/>
              <w:rPr>
                <w:sz w:val="22"/>
                <w:szCs w:val="22"/>
                <w:highlight w:val="yellow"/>
              </w:rPr>
            </w:pPr>
            <w:r w:rsidRPr="0055374A">
              <w:rPr>
                <w:sz w:val="22"/>
                <w:szCs w:val="22"/>
              </w:rPr>
              <w:t>статья 27 Закона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B639B" w:rsidRDefault="00536CC8" w:rsidP="00B70545">
            <w:pPr>
              <w:jc w:val="center"/>
              <w:rPr>
                <w:sz w:val="22"/>
                <w:szCs w:val="22"/>
              </w:rPr>
            </w:pPr>
            <w:r>
              <w:rPr>
                <w:sz w:val="22"/>
                <w:szCs w:val="22"/>
              </w:rPr>
              <w:t>с 09:00 24</w:t>
            </w:r>
            <w:r w:rsidR="002B639B">
              <w:rPr>
                <w:sz w:val="22"/>
                <w:szCs w:val="22"/>
              </w:rPr>
              <w:t xml:space="preserve">.05.2017 </w:t>
            </w:r>
          </w:p>
          <w:p w:rsidR="002B639B" w:rsidRPr="0055374A" w:rsidRDefault="00536CC8" w:rsidP="00B70545">
            <w:pPr>
              <w:jc w:val="center"/>
              <w:rPr>
                <w:sz w:val="22"/>
                <w:szCs w:val="22"/>
              </w:rPr>
            </w:pPr>
            <w:r>
              <w:rPr>
                <w:sz w:val="22"/>
                <w:szCs w:val="22"/>
              </w:rPr>
              <w:t>до 10:00 05</w:t>
            </w:r>
            <w:r w:rsidR="00967766">
              <w:rPr>
                <w:sz w:val="22"/>
                <w:szCs w:val="22"/>
              </w:rPr>
              <w:t>.07</w:t>
            </w:r>
            <w:r w:rsidR="002B639B">
              <w:rPr>
                <w:sz w:val="22"/>
                <w:szCs w:val="22"/>
              </w:rPr>
              <w:t xml:space="preserve">.2017 </w:t>
            </w:r>
          </w:p>
        </w:tc>
      </w:tr>
      <w:tr w:rsidR="002B639B" w:rsidRPr="0055374A" w:rsidTr="00B70545">
        <w:tc>
          <w:tcPr>
            <w:tcW w:w="614" w:type="dxa"/>
            <w:vMerge/>
            <w:tcBorders>
              <w:left w:val="single" w:sz="4" w:space="0" w:color="auto"/>
              <w:bottom w:val="single" w:sz="4" w:space="0" w:color="auto"/>
              <w:right w:val="single" w:sz="4" w:space="0" w:color="auto"/>
            </w:tcBorders>
            <w:shd w:val="clear" w:color="auto" w:fill="auto"/>
          </w:tcPr>
          <w:p w:rsidR="002B639B" w:rsidRPr="0055374A" w:rsidRDefault="002B639B" w:rsidP="00B70545">
            <w:pPr>
              <w:jc w:val="center"/>
              <w:rPr>
                <w:sz w:val="22"/>
                <w:szCs w:val="22"/>
                <w:vertAlign w:val="superscript"/>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rPr>
                <w:sz w:val="22"/>
                <w:szCs w:val="22"/>
              </w:rPr>
            </w:pPr>
            <w:r w:rsidRPr="0055374A">
              <w:rPr>
                <w:sz w:val="22"/>
                <w:szCs w:val="22"/>
              </w:rPr>
              <w:t>Вскрытие конвертов с заявками</w:t>
            </w:r>
          </w:p>
          <w:p w:rsidR="002B639B" w:rsidRPr="0055374A" w:rsidRDefault="002B639B" w:rsidP="00B70545">
            <w:pPr>
              <w:jc w:val="both"/>
              <w:rPr>
                <w:sz w:val="22"/>
                <w:szCs w:val="22"/>
              </w:rPr>
            </w:pPr>
            <w:r w:rsidRPr="0055374A">
              <w:rPr>
                <w:sz w:val="22"/>
                <w:szCs w:val="22"/>
              </w:rPr>
              <w:t xml:space="preserve">(составляется протокол о вскрытии конвертов с заявками на участие в конкурсе) </w:t>
            </w:r>
          </w:p>
        </w:tc>
        <w:tc>
          <w:tcPr>
            <w:tcW w:w="5040" w:type="dxa"/>
            <w:tcBorders>
              <w:top w:val="single" w:sz="4" w:space="0" w:color="auto"/>
              <w:left w:val="single" w:sz="4" w:space="0" w:color="auto"/>
              <w:bottom w:val="single" w:sz="4" w:space="0" w:color="auto"/>
              <w:right w:val="single" w:sz="4" w:space="0" w:color="auto"/>
            </w:tcBorders>
          </w:tcPr>
          <w:p w:rsidR="002B639B" w:rsidRPr="0055374A" w:rsidRDefault="002B639B" w:rsidP="00B70545">
            <w:pPr>
              <w:jc w:val="center"/>
              <w:rPr>
                <w:sz w:val="22"/>
                <w:szCs w:val="22"/>
              </w:rPr>
            </w:pPr>
            <w:r w:rsidRPr="0055374A">
              <w:rPr>
                <w:sz w:val="22"/>
                <w:szCs w:val="22"/>
              </w:rPr>
              <w:t>в последний день приема заявок, статья 28 Закона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B639B" w:rsidRDefault="002B639B" w:rsidP="00B70545">
            <w:pPr>
              <w:jc w:val="center"/>
              <w:rPr>
                <w:sz w:val="22"/>
                <w:szCs w:val="22"/>
              </w:rPr>
            </w:pPr>
            <w:r>
              <w:rPr>
                <w:sz w:val="22"/>
                <w:szCs w:val="22"/>
              </w:rPr>
              <w:t>в 14:00</w:t>
            </w:r>
          </w:p>
          <w:p w:rsidR="002B639B" w:rsidRPr="0055374A" w:rsidRDefault="00536CC8" w:rsidP="00B70545">
            <w:pPr>
              <w:jc w:val="center"/>
              <w:rPr>
                <w:sz w:val="22"/>
                <w:szCs w:val="22"/>
              </w:rPr>
            </w:pPr>
            <w:r>
              <w:rPr>
                <w:sz w:val="22"/>
                <w:szCs w:val="22"/>
              </w:rPr>
              <w:t>05</w:t>
            </w:r>
            <w:r w:rsidR="00967766">
              <w:rPr>
                <w:sz w:val="22"/>
                <w:szCs w:val="22"/>
              </w:rPr>
              <w:t>.07</w:t>
            </w:r>
            <w:r w:rsidR="002B639B">
              <w:rPr>
                <w:sz w:val="22"/>
                <w:szCs w:val="22"/>
              </w:rPr>
              <w:t xml:space="preserve">.2017 </w:t>
            </w:r>
          </w:p>
        </w:tc>
      </w:tr>
      <w:tr w:rsidR="002B639B" w:rsidRPr="0055374A" w:rsidTr="00B70545">
        <w:tc>
          <w:tcPr>
            <w:tcW w:w="614"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jc w:val="center"/>
              <w:rPr>
                <w:sz w:val="22"/>
                <w:szCs w:val="22"/>
                <w:vertAlign w:val="superscript"/>
              </w:rPr>
            </w:pPr>
            <w:r w:rsidRPr="0055374A">
              <w:rPr>
                <w:sz w:val="22"/>
                <w:szCs w:val="22"/>
              </w:rPr>
              <w:t>3</w:t>
            </w:r>
          </w:p>
        </w:tc>
        <w:tc>
          <w:tcPr>
            <w:tcW w:w="2914"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rPr>
                <w:sz w:val="22"/>
                <w:szCs w:val="22"/>
              </w:rPr>
            </w:pPr>
            <w:r w:rsidRPr="0055374A">
              <w:rPr>
                <w:sz w:val="22"/>
                <w:szCs w:val="22"/>
              </w:rPr>
              <w:t xml:space="preserve">Протокол проведения предварительного отбора </w:t>
            </w:r>
            <w:r w:rsidRPr="0055374A">
              <w:rPr>
                <w:sz w:val="22"/>
                <w:szCs w:val="22"/>
              </w:rPr>
              <w:lastRenderedPageBreak/>
              <w:t>участников конкурса</w:t>
            </w:r>
          </w:p>
        </w:tc>
        <w:tc>
          <w:tcPr>
            <w:tcW w:w="5040" w:type="dxa"/>
            <w:tcBorders>
              <w:top w:val="single" w:sz="4" w:space="0" w:color="auto"/>
              <w:left w:val="single" w:sz="4" w:space="0" w:color="auto"/>
              <w:bottom w:val="single" w:sz="4" w:space="0" w:color="auto"/>
              <w:right w:val="single" w:sz="4" w:space="0" w:color="auto"/>
            </w:tcBorders>
          </w:tcPr>
          <w:p w:rsidR="002B639B" w:rsidRPr="0055374A" w:rsidRDefault="002B639B" w:rsidP="00B70545">
            <w:pPr>
              <w:jc w:val="center"/>
              <w:rPr>
                <w:sz w:val="22"/>
                <w:szCs w:val="22"/>
              </w:rPr>
            </w:pPr>
            <w:r w:rsidRPr="0055374A">
              <w:rPr>
                <w:sz w:val="22"/>
                <w:szCs w:val="22"/>
              </w:rPr>
              <w:lastRenderedPageBreak/>
              <w:t>на следующий день</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967766" w:rsidP="00B70545">
            <w:pPr>
              <w:jc w:val="center"/>
              <w:rPr>
                <w:sz w:val="22"/>
                <w:szCs w:val="22"/>
              </w:rPr>
            </w:pPr>
            <w:r>
              <w:rPr>
                <w:sz w:val="22"/>
                <w:szCs w:val="22"/>
              </w:rPr>
              <w:t xml:space="preserve">в </w:t>
            </w:r>
            <w:r w:rsidR="00536CC8">
              <w:rPr>
                <w:sz w:val="22"/>
                <w:szCs w:val="22"/>
              </w:rPr>
              <w:t>09:00 06</w:t>
            </w:r>
            <w:r>
              <w:rPr>
                <w:sz w:val="22"/>
                <w:szCs w:val="22"/>
              </w:rPr>
              <w:t>.07</w:t>
            </w:r>
            <w:r w:rsidR="002B639B">
              <w:rPr>
                <w:sz w:val="22"/>
                <w:szCs w:val="22"/>
              </w:rPr>
              <w:t>.2017</w:t>
            </w:r>
          </w:p>
        </w:tc>
      </w:tr>
      <w:tr w:rsidR="002B639B" w:rsidRPr="0055374A" w:rsidTr="00B70545">
        <w:tc>
          <w:tcPr>
            <w:tcW w:w="614"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jc w:val="center"/>
              <w:rPr>
                <w:sz w:val="22"/>
                <w:szCs w:val="22"/>
                <w:vertAlign w:val="superscript"/>
              </w:rPr>
            </w:pPr>
            <w:r w:rsidRPr="0055374A">
              <w:rPr>
                <w:sz w:val="22"/>
                <w:szCs w:val="22"/>
              </w:rPr>
              <w:lastRenderedPageBreak/>
              <w:t>4</w:t>
            </w:r>
          </w:p>
        </w:tc>
        <w:tc>
          <w:tcPr>
            <w:tcW w:w="2914"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rPr>
                <w:sz w:val="22"/>
                <w:szCs w:val="22"/>
              </w:rPr>
            </w:pPr>
            <w:r w:rsidRPr="0055374A">
              <w:rPr>
                <w:sz w:val="22"/>
                <w:szCs w:val="22"/>
              </w:rPr>
              <w:t>Уведомление с предложением предоставить конкурсное предложение</w:t>
            </w:r>
          </w:p>
        </w:tc>
        <w:tc>
          <w:tcPr>
            <w:tcW w:w="5040" w:type="dxa"/>
            <w:tcBorders>
              <w:top w:val="single" w:sz="4" w:space="0" w:color="auto"/>
              <w:left w:val="single" w:sz="4" w:space="0" w:color="auto"/>
              <w:bottom w:val="single" w:sz="4" w:space="0" w:color="auto"/>
              <w:right w:val="single" w:sz="4" w:space="0" w:color="auto"/>
            </w:tcBorders>
          </w:tcPr>
          <w:p w:rsidR="002B639B" w:rsidRPr="0055374A" w:rsidRDefault="002B639B" w:rsidP="00B70545">
            <w:pPr>
              <w:jc w:val="center"/>
              <w:rPr>
                <w:sz w:val="22"/>
                <w:szCs w:val="22"/>
                <w:highlight w:val="yellow"/>
              </w:rPr>
            </w:pPr>
            <w:r w:rsidRPr="0055374A">
              <w:rPr>
                <w:sz w:val="22"/>
                <w:szCs w:val="22"/>
              </w:rPr>
              <w:t>в течение трех рабочих дней со дня подписания протокола проведения предварительного отбора участников конкурса, но не позднее чем за 60 рабочих дней до дня истечения срока представления конкурсных предложений в конкурсную комиссию, участникам конкурса направляется уведомление с предложением представить конкурсные предложения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B639B" w:rsidRDefault="00536CC8" w:rsidP="00B70545">
            <w:pPr>
              <w:jc w:val="center"/>
              <w:rPr>
                <w:sz w:val="22"/>
                <w:szCs w:val="22"/>
              </w:rPr>
            </w:pPr>
            <w:r>
              <w:rPr>
                <w:sz w:val="22"/>
                <w:szCs w:val="22"/>
              </w:rPr>
              <w:t>с 09:00 06</w:t>
            </w:r>
            <w:r w:rsidR="002B639B">
              <w:rPr>
                <w:sz w:val="22"/>
                <w:szCs w:val="22"/>
              </w:rPr>
              <w:t>.0</w:t>
            </w:r>
            <w:r w:rsidR="00967766">
              <w:rPr>
                <w:sz w:val="22"/>
                <w:szCs w:val="22"/>
              </w:rPr>
              <w:t>7</w:t>
            </w:r>
            <w:r w:rsidR="002B639B">
              <w:rPr>
                <w:sz w:val="22"/>
                <w:szCs w:val="22"/>
              </w:rPr>
              <w:t>.2017</w:t>
            </w:r>
          </w:p>
          <w:p w:rsidR="002B639B" w:rsidRPr="0055374A" w:rsidRDefault="00536CC8" w:rsidP="00B70545">
            <w:pPr>
              <w:jc w:val="center"/>
              <w:rPr>
                <w:sz w:val="22"/>
                <w:szCs w:val="22"/>
              </w:rPr>
            </w:pPr>
            <w:r>
              <w:rPr>
                <w:sz w:val="22"/>
                <w:szCs w:val="22"/>
              </w:rPr>
              <w:t xml:space="preserve"> до 15:00 10</w:t>
            </w:r>
            <w:r w:rsidR="002B639B">
              <w:rPr>
                <w:sz w:val="22"/>
                <w:szCs w:val="22"/>
              </w:rPr>
              <w:t>.07.2017</w:t>
            </w:r>
          </w:p>
        </w:tc>
      </w:tr>
      <w:tr w:rsidR="002B639B" w:rsidRPr="0055374A" w:rsidTr="00B70545">
        <w:tc>
          <w:tcPr>
            <w:tcW w:w="614" w:type="dxa"/>
            <w:vMerge w:val="restart"/>
            <w:tcBorders>
              <w:top w:val="single" w:sz="4" w:space="0" w:color="auto"/>
              <w:left w:val="single" w:sz="4" w:space="0" w:color="auto"/>
              <w:right w:val="single" w:sz="4" w:space="0" w:color="auto"/>
            </w:tcBorders>
            <w:shd w:val="clear" w:color="auto" w:fill="auto"/>
          </w:tcPr>
          <w:p w:rsidR="002B639B" w:rsidRPr="0055374A" w:rsidRDefault="002B639B" w:rsidP="00B70545">
            <w:pPr>
              <w:jc w:val="center"/>
              <w:rPr>
                <w:sz w:val="22"/>
                <w:szCs w:val="22"/>
                <w:vertAlign w:val="superscript"/>
              </w:rPr>
            </w:pPr>
            <w:r w:rsidRPr="0055374A">
              <w:rPr>
                <w:sz w:val="22"/>
                <w:szCs w:val="22"/>
              </w:rPr>
              <w:t>5</w:t>
            </w:r>
          </w:p>
        </w:tc>
        <w:tc>
          <w:tcPr>
            <w:tcW w:w="2914"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rPr>
                <w:sz w:val="22"/>
                <w:szCs w:val="22"/>
              </w:rPr>
            </w:pPr>
            <w:r w:rsidRPr="0055374A">
              <w:rPr>
                <w:sz w:val="22"/>
                <w:szCs w:val="22"/>
              </w:rPr>
              <w:t xml:space="preserve">Подача конкурсных предложений (внесение задатка) </w:t>
            </w:r>
          </w:p>
        </w:tc>
        <w:tc>
          <w:tcPr>
            <w:tcW w:w="5040" w:type="dxa"/>
            <w:tcBorders>
              <w:top w:val="single" w:sz="4" w:space="0" w:color="auto"/>
              <w:left w:val="single" w:sz="4" w:space="0" w:color="auto"/>
              <w:bottom w:val="single" w:sz="4" w:space="0" w:color="auto"/>
              <w:right w:val="single" w:sz="4" w:space="0" w:color="auto"/>
            </w:tcBorders>
          </w:tcPr>
          <w:p w:rsidR="002B639B" w:rsidRPr="0055374A" w:rsidRDefault="002B639B" w:rsidP="00B70545">
            <w:pPr>
              <w:jc w:val="center"/>
              <w:rPr>
                <w:sz w:val="22"/>
                <w:szCs w:val="22"/>
                <w:highlight w:val="yellow"/>
              </w:rPr>
            </w:pPr>
            <w:r w:rsidRPr="0055374A">
              <w:rPr>
                <w:sz w:val="22"/>
                <w:szCs w:val="22"/>
              </w:rPr>
              <w:t xml:space="preserve">не </w:t>
            </w:r>
            <w:r>
              <w:rPr>
                <w:sz w:val="22"/>
                <w:szCs w:val="22"/>
              </w:rPr>
              <w:t>более</w:t>
            </w:r>
            <w:r w:rsidRPr="0055374A">
              <w:rPr>
                <w:sz w:val="22"/>
                <w:szCs w:val="22"/>
              </w:rPr>
              <w:t xml:space="preserve"> 60 рабочих дней, п.4 ст.29 Закона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B639B" w:rsidRDefault="00536CC8" w:rsidP="00B70545">
            <w:pPr>
              <w:jc w:val="center"/>
              <w:rPr>
                <w:sz w:val="22"/>
                <w:szCs w:val="22"/>
              </w:rPr>
            </w:pPr>
            <w:r>
              <w:rPr>
                <w:sz w:val="22"/>
                <w:szCs w:val="22"/>
              </w:rPr>
              <w:t>с 09:00 11</w:t>
            </w:r>
            <w:r w:rsidR="002B639B">
              <w:rPr>
                <w:sz w:val="22"/>
                <w:szCs w:val="22"/>
              </w:rPr>
              <w:t xml:space="preserve">.07.2017 </w:t>
            </w:r>
          </w:p>
          <w:p w:rsidR="002B639B" w:rsidRPr="0055374A" w:rsidRDefault="002B639B" w:rsidP="00B70545">
            <w:pPr>
              <w:jc w:val="center"/>
              <w:rPr>
                <w:sz w:val="22"/>
                <w:szCs w:val="22"/>
              </w:rPr>
            </w:pPr>
            <w:r>
              <w:rPr>
                <w:sz w:val="22"/>
                <w:szCs w:val="22"/>
              </w:rPr>
              <w:t>до 1</w:t>
            </w:r>
            <w:r>
              <w:rPr>
                <w:sz w:val="22"/>
                <w:szCs w:val="22"/>
                <w:lang w:val="en-US"/>
              </w:rPr>
              <w:t>0</w:t>
            </w:r>
            <w:r w:rsidR="00536CC8">
              <w:rPr>
                <w:sz w:val="22"/>
                <w:szCs w:val="22"/>
              </w:rPr>
              <w:t>:00 24</w:t>
            </w:r>
            <w:r>
              <w:rPr>
                <w:sz w:val="22"/>
                <w:szCs w:val="22"/>
              </w:rPr>
              <w:t>.07.2017</w:t>
            </w:r>
          </w:p>
        </w:tc>
      </w:tr>
      <w:tr w:rsidR="002B639B" w:rsidRPr="0055374A" w:rsidTr="00B70545">
        <w:tc>
          <w:tcPr>
            <w:tcW w:w="614" w:type="dxa"/>
            <w:vMerge/>
            <w:tcBorders>
              <w:left w:val="single" w:sz="4" w:space="0" w:color="auto"/>
              <w:bottom w:val="single" w:sz="4" w:space="0" w:color="auto"/>
              <w:right w:val="single" w:sz="4" w:space="0" w:color="auto"/>
            </w:tcBorders>
            <w:shd w:val="clear" w:color="auto" w:fill="auto"/>
          </w:tcPr>
          <w:p w:rsidR="002B639B" w:rsidRPr="0055374A" w:rsidRDefault="002B639B" w:rsidP="00B70545">
            <w:pPr>
              <w:jc w:val="center"/>
              <w:rPr>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rPr>
                <w:sz w:val="22"/>
                <w:szCs w:val="22"/>
              </w:rPr>
            </w:pPr>
            <w:r w:rsidRPr="0055374A">
              <w:rPr>
                <w:sz w:val="22"/>
                <w:szCs w:val="22"/>
              </w:rPr>
              <w:t xml:space="preserve">Вскрытие конвертов с конкурсными предложениями (рассмотрение и оценка предложений, решение о соответствии или несоответствии) </w:t>
            </w:r>
          </w:p>
        </w:tc>
        <w:tc>
          <w:tcPr>
            <w:tcW w:w="5040" w:type="dxa"/>
            <w:tcBorders>
              <w:top w:val="single" w:sz="4" w:space="0" w:color="auto"/>
              <w:left w:val="single" w:sz="4" w:space="0" w:color="auto"/>
              <w:bottom w:val="single" w:sz="4" w:space="0" w:color="auto"/>
              <w:right w:val="single" w:sz="4" w:space="0" w:color="auto"/>
            </w:tcBorders>
          </w:tcPr>
          <w:p w:rsidR="002B639B" w:rsidRPr="0055374A" w:rsidRDefault="002B639B" w:rsidP="00B70545">
            <w:pPr>
              <w:ind w:right="-6"/>
              <w:jc w:val="center"/>
              <w:rPr>
                <w:sz w:val="22"/>
                <w:szCs w:val="22"/>
              </w:rPr>
            </w:pPr>
            <w:r w:rsidRPr="0055374A">
              <w:rPr>
                <w:sz w:val="22"/>
                <w:szCs w:val="22"/>
              </w:rPr>
              <w:t xml:space="preserve">момент вскрытия конвертов с конкурсными предложениями является моментом истечения срока представления конкурсных предложений, </w:t>
            </w:r>
          </w:p>
          <w:p w:rsidR="002B639B" w:rsidRPr="0055374A" w:rsidRDefault="002B639B" w:rsidP="00B70545">
            <w:pPr>
              <w:ind w:right="-6"/>
              <w:jc w:val="center"/>
              <w:rPr>
                <w:sz w:val="22"/>
                <w:szCs w:val="22"/>
              </w:rPr>
            </w:pPr>
            <w:r w:rsidRPr="0055374A">
              <w:rPr>
                <w:sz w:val="22"/>
                <w:szCs w:val="22"/>
              </w:rPr>
              <w:t>п.3 ст. 30 Закона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B639B" w:rsidRDefault="002B639B" w:rsidP="00B70545">
            <w:pPr>
              <w:ind w:right="-6"/>
              <w:jc w:val="center"/>
              <w:rPr>
                <w:sz w:val="22"/>
                <w:szCs w:val="22"/>
              </w:rPr>
            </w:pPr>
            <w:r>
              <w:rPr>
                <w:sz w:val="22"/>
                <w:szCs w:val="22"/>
              </w:rPr>
              <w:t>в 1</w:t>
            </w:r>
            <w:r>
              <w:rPr>
                <w:sz w:val="22"/>
                <w:szCs w:val="22"/>
                <w:lang w:val="en-US"/>
              </w:rPr>
              <w:t>5</w:t>
            </w:r>
            <w:r>
              <w:rPr>
                <w:sz w:val="22"/>
                <w:szCs w:val="22"/>
              </w:rPr>
              <w:t>:00</w:t>
            </w:r>
          </w:p>
          <w:p w:rsidR="002B639B" w:rsidRPr="0055374A" w:rsidRDefault="00967766" w:rsidP="00536CC8">
            <w:pPr>
              <w:ind w:right="-6"/>
              <w:jc w:val="center"/>
              <w:rPr>
                <w:sz w:val="22"/>
                <w:szCs w:val="22"/>
              </w:rPr>
            </w:pPr>
            <w:r>
              <w:rPr>
                <w:sz w:val="22"/>
                <w:szCs w:val="22"/>
              </w:rPr>
              <w:t>2</w:t>
            </w:r>
            <w:r w:rsidR="00536CC8">
              <w:rPr>
                <w:sz w:val="22"/>
                <w:szCs w:val="22"/>
              </w:rPr>
              <w:t>4</w:t>
            </w:r>
            <w:r w:rsidR="002B639B">
              <w:rPr>
                <w:sz w:val="22"/>
                <w:szCs w:val="22"/>
              </w:rPr>
              <w:t>.07.2017</w:t>
            </w:r>
          </w:p>
        </w:tc>
      </w:tr>
      <w:tr w:rsidR="002B639B" w:rsidRPr="0055374A" w:rsidTr="00B70545">
        <w:tc>
          <w:tcPr>
            <w:tcW w:w="614"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jc w:val="center"/>
              <w:rPr>
                <w:sz w:val="22"/>
                <w:szCs w:val="22"/>
                <w:vertAlign w:val="superscript"/>
              </w:rPr>
            </w:pPr>
            <w:r w:rsidRPr="0055374A">
              <w:rPr>
                <w:sz w:val="22"/>
                <w:szCs w:val="22"/>
              </w:rPr>
              <w:t>6</w:t>
            </w:r>
          </w:p>
        </w:tc>
        <w:tc>
          <w:tcPr>
            <w:tcW w:w="2914"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rPr>
                <w:sz w:val="22"/>
                <w:szCs w:val="22"/>
              </w:rPr>
            </w:pPr>
            <w:r w:rsidRPr="0055374A">
              <w:rPr>
                <w:sz w:val="22"/>
                <w:szCs w:val="22"/>
              </w:rPr>
              <w:t xml:space="preserve">Решение об определении победителя конкурса оформляется протоколом рассмотрения и оценки конкурсных предложений  </w:t>
            </w:r>
          </w:p>
        </w:tc>
        <w:tc>
          <w:tcPr>
            <w:tcW w:w="5040" w:type="dxa"/>
            <w:tcBorders>
              <w:top w:val="single" w:sz="4" w:space="0" w:color="auto"/>
              <w:left w:val="single" w:sz="4" w:space="0" w:color="auto"/>
              <w:bottom w:val="single" w:sz="4" w:space="0" w:color="auto"/>
              <w:right w:val="single" w:sz="4" w:space="0" w:color="auto"/>
            </w:tcBorders>
          </w:tcPr>
          <w:p w:rsidR="002B639B" w:rsidRPr="0055374A" w:rsidRDefault="002B639B" w:rsidP="00B70545">
            <w:pPr>
              <w:jc w:val="center"/>
              <w:rPr>
                <w:sz w:val="22"/>
                <w:szCs w:val="22"/>
                <w:highlight w:val="yellow"/>
              </w:rPr>
            </w:pPr>
            <w:r w:rsidRPr="0055374A">
              <w:rPr>
                <w:sz w:val="22"/>
                <w:szCs w:val="22"/>
              </w:rPr>
              <w:t>на следующий день, ст. 33 Закона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B639B" w:rsidRDefault="002B639B" w:rsidP="00B70545">
            <w:pPr>
              <w:jc w:val="center"/>
              <w:rPr>
                <w:sz w:val="22"/>
                <w:szCs w:val="22"/>
              </w:rPr>
            </w:pPr>
            <w:r>
              <w:rPr>
                <w:sz w:val="22"/>
                <w:szCs w:val="22"/>
              </w:rPr>
              <w:t>в 10:00</w:t>
            </w:r>
          </w:p>
          <w:p w:rsidR="002B639B" w:rsidRPr="0055374A" w:rsidRDefault="00536CC8" w:rsidP="00B70545">
            <w:pPr>
              <w:jc w:val="center"/>
              <w:rPr>
                <w:sz w:val="22"/>
                <w:szCs w:val="22"/>
                <w:highlight w:val="yellow"/>
              </w:rPr>
            </w:pPr>
            <w:r>
              <w:rPr>
                <w:sz w:val="22"/>
                <w:szCs w:val="22"/>
              </w:rPr>
              <w:t>25</w:t>
            </w:r>
            <w:r w:rsidR="002B639B">
              <w:rPr>
                <w:sz w:val="22"/>
                <w:szCs w:val="22"/>
              </w:rPr>
              <w:t>.07.2017</w:t>
            </w:r>
          </w:p>
        </w:tc>
      </w:tr>
      <w:tr w:rsidR="002B639B" w:rsidRPr="0055374A" w:rsidTr="00B70545">
        <w:tc>
          <w:tcPr>
            <w:tcW w:w="614"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jc w:val="center"/>
              <w:rPr>
                <w:sz w:val="22"/>
                <w:szCs w:val="22"/>
                <w:vertAlign w:val="superscript"/>
              </w:rPr>
            </w:pPr>
            <w:r w:rsidRPr="0055374A">
              <w:rPr>
                <w:sz w:val="22"/>
                <w:szCs w:val="22"/>
              </w:rPr>
              <w:t>7</w:t>
            </w:r>
          </w:p>
        </w:tc>
        <w:tc>
          <w:tcPr>
            <w:tcW w:w="2914"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rPr>
                <w:sz w:val="22"/>
                <w:szCs w:val="22"/>
              </w:rPr>
            </w:pPr>
            <w:r w:rsidRPr="0055374A">
              <w:rPr>
                <w:sz w:val="22"/>
                <w:szCs w:val="22"/>
              </w:rPr>
              <w:t>Подведение итогов конкурса (протокол о результатах проведения конкурса)</w:t>
            </w:r>
          </w:p>
        </w:tc>
        <w:tc>
          <w:tcPr>
            <w:tcW w:w="5040" w:type="dxa"/>
            <w:tcBorders>
              <w:top w:val="single" w:sz="4" w:space="0" w:color="auto"/>
              <w:left w:val="single" w:sz="4" w:space="0" w:color="auto"/>
              <w:bottom w:val="single" w:sz="4" w:space="0" w:color="auto"/>
              <w:right w:val="single" w:sz="4" w:space="0" w:color="auto"/>
            </w:tcBorders>
          </w:tcPr>
          <w:p w:rsidR="002B639B" w:rsidRPr="0055374A" w:rsidRDefault="002B639B" w:rsidP="00B70545">
            <w:pPr>
              <w:jc w:val="center"/>
              <w:rPr>
                <w:sz w:val="22"/>
                <w:szCs w:val="22"/>
              </w:rPr>
            </w:pPr>
            <w:r w:rsidRPr="0055374A">
              <w:rPr>
                <w:sz w:val="22"/>
                <w:szCs w:val="22"/>
              </w:rPr>
              <w:t>не позднее чем через пять рабочих дней со дня подписания протокола рассмотрения и оценки конкурсных предложений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967766" w:rsidP="00B70545">
            <w:pPr>
              <w:jc w:val="center"/>
              <w:rPr>
                <w:sz w:val="22"/>
                <w:szCs w:val="22"/>
                <w:highlight w:val="yellow"/>
              </w:rPr>
            </w:pPr>
            <w:r>
              <w:rPr>
                <w:sz w:val="22"/>
                <w:szCs w:val="22"/>
              </w:rPr>
              <w:t>в 10:00 28</w:t>
            </w:r>
            <w:r w:rsidR="002B639B" w:rsidRPr="0055374A">
              <w:rPr>
                <w:sz w:val="22"/>
                <w:szCs w:val="22"/>
              </w:rPr>
              <w:t>.0</w:t>
            </w:r>
            <w:r w:rsidR="002B639B">
              <w:rPr>
                <w:sz w:val="22"/>
                <w:szCs w:val="22"/>
              </w:rPr>
              <w:t>7</w:t>
            </w:r>
            <w:r w:rsidR="002B639B" w:rsidRPr="0055374A">
              <w:rPr>
                <w:sz w:val="22"/>
                <w:szCs w:val="22"/>
              </w:rPr>
              <w:t>.201</w:t>
            </w:r>
            <w:r w:rsidR="002B639B">
              <w:rPr>
                <w:sz w:val="22"/>
                <w:szCs w:val="22"/>
              </w:rPr>
              <w:t>7</w:t>
            </w:r>
          </w:p>
        </w:tc>
      </w:tr>
      <w:tr w:rsidR="002B639B" w:rsidRPr="0055374A" w:rsidTr="00B70545">
        <w:tc>
          <w:tcPr>
            <w:tcW w:w="614"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jc w:val="center"/>
              <w:rPr>
                <w:sz w:val="22"/>
                <w:szCs w:val="22"/>
                <w:vertAlign w:val="superscript"/>
              </w:rPr>
            </w:pPr>
            <w:r w:rsidRPr="0055374A">
              <w:rPr>
                <w:sz w:val="22"/>
                <w:szCs w:val="22"/>
              </w:rPr>
              <w:t>8</w:t>
            </w:r>
          </w:p>
        </w:tc>
        <w:tc>
          <w:tcPr>
            <w:tcW w:w="2914"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2B639B" w:rsidP="00B70545">
            <w:pPr>
              <w:rPr>
                <w:sz w:val="22"/>
                <w:szCs w:val="22"/>
              </w:rPr>
            </w:pPr>
            <w:r w:rsidRPr="0055374A">
              <w:rPr>
                <w:sz w:val="22"/>
                <w:szCs w:val="22"/>
              </w:rPr>
              <w:t>Заключение концессионного соглашения</w:t>
            </w:r>
          </w:p>
        </w:tc>
        <w:tc>
          <w:tcPr>
            <w:tcW w:w="5040" w:type="dxa"/>
            <w:tcBorders>
              <w:top w:val="single" w:sz="4" w:space="0" w:color="auto"/>
              <w:left w:val="single" w:sz="4" w:space="0" w:color="auto"/>
              <w:bottom w:val="single" w:sz="4" w:space="0" w:color="auto"/>
              <w:right w:val="single" w:sz="4" w:space="0" w:color="auto"/>
            </w:tcBorders>
          </w:tcPr>
          <w:p w:rsidR="002B639B" w:rsidRPr="0055374A" w:rsidRDefault="002B639B" w:rsidP="00B70545">
            <w:pPr>
              <w:jc w:val="center"/>
              <w:rPr>
                <w:sz w:val="22"/>
                <w:szCs w:val="22"/>
                <w:highlight w:val="yellow"/>
              </w:rPr>
            </w:pPr>
            <w:r w:rsidRPr="0055374A">
              <w:rPr>
                <w:sz w:val="22"/>
                <w:szCs w:val="22"/>
              </w:rPr>
              <w:t>в течение пяти рабочих дней со дня подписания протокола о результатах проведения конкурса победителю конкурса направляется экземпляр указанного протокола, проект концессионного соглашения, включающий в себя условия этого соглашения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B639B" w:rsidRPr="0055374A" w:rsidRDefault="00967766" w:rsidP="00B70545">
            <w:pPr>
              <w:jc w:val="center"/>
              <w:rPr>
                <w:sz w:val="22"/>
                <w:szCs w:val="22"/>
                <w:highlight w:val="yellow"/>
              </w:rPr>
            </w:pPr>
            <w:r>
              <w:rPr>
                <w:sz w:val="22"/>
                <w:szCs w:val="22"/>
              </w:rPr>
              <w:t>01</w:t>
            </w:r>
            <w:r w:rsidR="002B639B" w:rsidRPr="0055374A">
              <w:rPr>
                <w:sz w:val="22"/>
                <w:szCs w:val="22"/>
              </w:rPr>
              <w:t>.0</w:t>
            </w:r>
            <w:r>
              <w:rPr>
                <w:sz w:val="22"/>
                <w:szCs w:val="22"/>
              </w:rPr>
              <w:t>8</w:t>
            </w:r>
            <w:r w:rsidR="002B639B" w:rsidRPr="0055374A">
              <w:rPr>
                <w:sz w:val="22"/>
                <w:szCs w:val="22"/>
              </w:rPr>
              <w:t>.201</w:t>
            </w:r>
            <w:r w:rsidR="002B639B">
              <w:rPr>
                <w:sz w:val="22"/>
                <w:szCs w:val="22"/>
              </w:rPr>
              <w:t>7</w:t>
            </w:r>
          </w:p>
        </w:tc>
      </w:tr>
    </w:tbl>
    <w:p w:rsidR="002A174B" w:rsidRPr="00DE1C7F" w:rsidRDefault="002A174B">
      <w:pPr>
        <w:rPr>
          <w:sz w:val="20"/>
          <w:szCs w:val="20"/>
        </w:rPr>
      </w:pPr>
    </w:p>
    <w:p w:rsidR="00DE1C7F" w:rsidRDefault="00892E08" w:rsidP="001376F8">
      <w:pPr>
        <w:jc w:val="both"/>
        <w:rPr>
          <w:sz w:val="20"/>
          <w:szCs w:val="20"/>
        </w:rPr>
      </w:pPr>
      <w:r w:rsidRPr="00DE1C7F">
        <w:rPr>
          <w:sz w:val="20"/>
          <w:szCs w:val="20"/>
        </w:rPr>
        <w:t>Указанные сроки (при необходимости) могут изменяться в соответствии с настоящей Конкурсной документацией.</w:t>
      </w:r>
    </w:p>
    <w:p w:rsidR="001376F8" w:rsidRDefault="001376F8" w:rsidP="001376F8">
      <w:pPr>
        <w:jc w:val="both"/>
        <w:rPr>
          <w:sz w:val="20"/>
          <w:szCs w:val="20"/>
        </w:rPr>
      </w:pPr>
    </w:p>
    <w:p w:rsidR="00892E08" w:rsidRDefault="00892E08" w:rsidP="00892E08">
      <w:pPr>
        <w:ind w:firstLine="720"/>
        <w:jc w:val="center"/>
        <w:rPr>
          <w:b/>
          <w:bCs/>
          <w:spacing w:val="3"/>
        </w:rPr>
      </w:pPr>
      <w:r w:rsidRPr="002A2847">
        <w:rPr>
          <w:b/>
          <w:bCs/>
          <w:spacing w:val="3"/>
        </w:rPr>
        <w:t>5.2. Внесение изменений в конкурсную документацию</w:t>
      </w:r>
      <w:r>
        <w:rPr>
          <w:b/>
          <w:bCs/>
          <w:spacing w:val="3"/>
        </w:rPr>
        <w:t>.</w:t>
      </w:r>
    </w:p>
    <w:p w:rsidR="00892E08" w:rsidRPr="002A2847" w:rsidRDefault="00892E08" w:rsidP="00892E08">
      <w:pPr>
        <w:jc w:val="both"/>
        <w:rPr>
          <w:bCs/>
          <w:spacing w:val="3"/>
        </w:rPr>
      </w:pPr>
      <w:r w:rsidRPr="002A2847">
        <w:rPr>
          <w:bCs/>
          <w:spacing w:val="3"/>
        </w:rPr>
        <w:t xml:space="preserve">5.2.1.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w:t>
      </w:r>
    </w:p>
    <w:p w:rsidR="00892E08" w:rsidRPr="002A2847" w:rsidRDefault="00892E08" w:rsidP="00892E08">
      <w:pPr>
        <w:jc w:val="both"/>
        <w:rPr>
          <w:bCs/>
          <w:spacing w:val="3"/>
        </w:rPr>
      </w:pPr>
      <w:r w:rsidRPr="002A2847">
        <w:rPr>
          <w:bCs/>
          <w:spacing w:val="3"/>
        </w:rPr>
        <w:t xml:space="preserve">5.2.2. Сообщение о внесении изменений в конкурсную документацию в течение трех рабочих дней со дня их внесения размещается на официальном сайте </w:t>
      </w:r>
      <w:r w:rsidR="009B5717">
        <w:rPr>
          <w:bCs/>
          <w:spacing w:val="3"/>
        </w:rPr>
        <w:t>и</w:t>
      </w:r>
      <w:r w:rsidRPr="002A2847">
        <w:rPr>
          <w:bCs/>
          <w:spacing w:val="3"/>
        </w:rPr>
        <w:t xml:space="preserve"> направляется лицам в соответствии с решением о заключении концессионного соглашения.</w:t>
      </w:r>
    </w:p>
    <w:p w:rsidR="00892E08" w:rsidRPr="002A2847" w:rsidRDefault="00892E08" w:rsidP="00892E08">
      <w:pPr>
        <w:jc w:val="both"/>
        <w:rPr>
          <w:bCs/>
          <w:spacing w:val="3"/>
        </w:rPr>
      </w:pPr>
      <w:r w:rsidRPr="002A2847">
        <w:rPr>
          <w:bCs/>
          <w:spacing w:val="3"/>
        </w:rPr>
        <w:t>5.2.3. Концедент не несет ответственности в случае, если Претендент не ознакомился с изменениями, внесенными в конкурсную документацию, размещенными и опубликованными надлежащим образом.</w:t>
      </w:r>
    </w:p>
    <w:p w:rsidR="00892E08" w:rsidRDefault="00892E08" w:rsidP="00892E08">
      <w:pPr>
        <w:ind w:firstLine="720"/>
        <w:jc w:val="center"/>
        <w:rPr>
          <w:b/>
          <w:bCs/>
          <w:spacing w:val="3"/>
        </w:rPr>
      </w:pPr>
      <w:r w:rsidRPr="002A2847">
        <w:rPr>
          <w:b/>
          <w:bCs/>
          <w:spacing w:val="3"/>
        </w:rPr>
        <w:t>5.3. Отказ от проведения конкурса</w:t>
      </w:r>
      <w:r>
        <w:rPr>
          <w:b/>
          <w:bCs/>
          <w:spacing w:val="3"/>
        </w:rPr>
        <w:t>.</w:t>
      </w:r>
    </w:p>
    <w:p w:rsidR="00892E08" w:rsidRPr="002A2847" w:rsidRDefault="009B5717" w:rsidP="00892E08">
      <w:pPr>
        <w:jc w:val="both"/>
        <w:rPr>
          <w:bCs/>
        </w:rPr>
      </w:pPr>
      <w:r>
        <w:rPr>
          <w:bCs/>
        </w:rPr>
        <w:t xml:space="preserve">5.3.1. Концедент, </w:t>
      </w:r>
      <w:r w:rsidR="00892E08" w:rsidRPr="002A2847">
        <w:rPr>
          <w:bCs/>
        </w:rPr>
        <w:t>разместивший на официальном сайте сообщение о проведении открытого конкурса, вправе в любое время в соответствии с пунктом 3 статьи 448 ГК РФ отказаться от его проведения, но не позднее чем за тридцать дней до проведения конкурса.</w:t>
      </w:r>
    </w:p>
    <w:p w:rsidR="00892E08" w:rsidRDefault="00892E08" w:rsidP="00892E08">
      <w:pPr>
        <w:adjustRightInd w:val="0"/>
        <w:jc w:val="both"/>
        <w:rPr>
          <w:bCs/>
        </w:rPr>
      </w:pPr>
      <w:r w:rsidRPr="002A2847">
        <w:rPr>
          <w:bCs/>
        </w:rPr>
        <w:t xml:space="preserve">5.3.2. Сообщение об отказе от проведения конкурса размещается конкурсной комиссией соответственно в течение двух дней со дня принятия решения об отказе от проведения конкурса в порядке, установленном </w:t>
      </w:r>
      <w:r w:rsidR="00805789">
        <w:rPr>
          <w:bCs/>
        </w:rPr>
        <w:t>для</w:t>
      </w:r>
      <w:r w:rsidRPr="002A2847">
        <w:rPr>
          <w:bCs/>
        </w:rPr>
        <w:t xml:space="preserve"> размещения на официальном сайте сообщения о проведении конкурса. В течение двух дней со дня принятия указанного решения конкурсной комиссией вскрываются конверты с заявками на участие в конкурсе и направляются соответствующие уведомления всем участникам, подавшим заявки на участие в конкурсе. </w:t>
      </w:r>
    </w:p>
    <w:p w:rsidR="006A0C8A" w:rsidRPr="002A2847" w:rsidRDefault="006A0C8A" w:rsidP="00892E08">
      <w:pPr>
        <w:adjustRightInd w:val="0"/>
        <w:jc w:val="both"/>
        <w:rPr>
          <w:bCs/>
          <w:spacing w:val="3"/>
        </w:rPr>
      </w:pPr>
    </w:p>
    <w:p w:rsidR="00892E08" w:rsidRDefault="00892E08" w:rsidP="00892E08">
      <w:pPr>
        <w:shd w:val="clear" w:color="auto" w:fill="FFFFFF"/>
        <w:tabs>
          <w:tab w:val="left" w:pos="1262"/>
        </w:tabs>
        <w:spacing w:before="5"/>
        <w:ind w:firstLine="720"/>
        <w:jc w:val="center"/>
        <w:rPr>
          <w:b/>
          <w:spacing w:val="-8"/>
        </w:rPr>
      </w:pPr>
      <w:r w:rsidRPr="002A2847">
        <w:rPr>
          <w:b/>
          <w:spacing w:val="-8"/>
        </w:rPr>
        <w:lastRenderedPageBreak/>
        <w:t>5.4. Порядок, место и срок предоставления конкурсной документации</w:t>
      </w:r>
      <w:r>
        <w:rPr>
          <w:b/>
          <w:spacing w:val="-8"/>
        </w:rPr>
        <w:t>.</w:t>
      </w:r>
    </w:p>
    <w:p w:rsidR="00892E08" w:rsidRPr="00791D97" w:rsidRDefault="00892E08" w:rsidP="00892E08">
      <w:pPr>
        <w:jc w:val="both"/>
      </w:pPr>
      <w:r w:rsidRPr="002A2847">
        <w:rPr>
          <w:bCs/>
        </w:rPr>
        <w:t xml:space="preserve">5.4.1. Со дня размещения </w:t>
      </w:r>
      <w:r w:rsidR="00F50803">
        <w:rPr>
          <w:bCs/>
        </w:rPr>
        <w:t xml:space="preserve">и </w:t>
      </w:r>
      <w:r w:rsidR="00F50803" w:rsidRPr="002A2847">
        <w:rPr>
          <w:bCs/>
        </w:rPr>
        <w:t xml:space="preserve">опубликования </w:t>
      </w:r>
      <w:r w:rsidRPr="002A2847">
        <w:rPr>
          <w:bCs/>
        </w:rPr>
        <w:t>на официальном сайте сообщения о про</w:t>
      </w:r>
      <w:r>
        <w:rPr>
          <w:bCs/>
        </w:rPr>
        <w:t xml:space="preserve">ведении конкурса </w:t>
      </w:r>
      <w:r w:rsidR="00F50803">
        <w:rPr>
          <w:bCs/>
        </w:rPr>
        <w:t xml:space="preserve">Концедента и </w:t>
      </w:r>
      <w:r w:rsidR="008F1FF3">
        <w:rPr>
          <w:bCs/>
        </w:rPr>
        <w:t>официальном</w:t>
      </w:r>
      <w:r w:rsidR="00F50803">
        <w:rPr>
          <w:bCs/>
        </w:rPr>
        <w:t xml:space="preserve"> сайте</w:t>
      </w:r>
      <w:r w:rsidR="00F50803" w:rsidRPr="00F50803">
        <w:rPr>
          <w:bCs/>
        </w:rPr>
        <w:t xml:space="preserve">http:// </w:t>
      </w:r>
      <w:hyperlink r:id="rId7" w:history="1">
        <w:r w:rsidR="00F50803" w:rsidRPr="00F50803">
          <w:rPr>
            <w:bCs/>
          </w:rPr>
          <w:t>www.torgi.gov.ru</w:t>
        </w:r>
      </w:hyperlink>
      <w:r>
        <w:rPr>
          <w:bCs/>
        </w:rPr>
        <w:t>Концедент или К</w:t>
      </w:r>
      <w:r w:rsidRPr="002A2847">
        <w:rPr>
          <w:bCs/>
        </w:rPr>
        <w:t>онкурсная комиссия обязаны предоставлять заявителям на основании их заявлений, поданных в письме</w:t>
      </w:r>
      <w:r>
        <w:rPr>
          <w:bCs/>
        </w:rPr>
        <w:t>нной форме</w:t>
      </w:r>
      <w:r w:rsidR="008E1441">
        <w:rPr>
          <w:bCs/>
        </w:rPr>
        <w:t xml:space="preserve"> к</w:t>
      </w:r>
      <w:r w:rsidRPr="002A2847">
        <w:rPr>
          <w:bCs/>
        </w:rPr>
        <w:t>онкурсную документацию</w:t>
      </w:r>
      <w:r>
        <w:rPr>
          <w:bCs/>
        </w:rPr>
        <w:t xml:space="preserve">. </w:t>
      </w:r>
      <w:r w:rsidRPr="002A2847">
        <w:rPr>
          <w:bCs/>
        </w:rPr>
        <w:t>Конкурсная документация предоставляется по месту нахождения конкурсной комиссии по адресу</w:t>
      </w:r>
      <w:r w:rsidRPr="00B42C4D">
        <w:rPr>
          <w:bCs/>
        </w:rPr>
        <w:t xml:space="preserve">: </w:t>
      </w:r>
      <w:r w:rsidR="000760D5">
        <w:t>662349</w:t>
      </w:r>
      <w:r w:rsidR="00F50803" w:rsidRPr="00B42C4D">
        <w:t>, Красноярский край</w:t>
      </w:r>
      <w:r w:rsidR="00405970" w:rsidRPr="00B42C4D">
        <w:t>, Балахтинский район, с.</w:t>
      </w:r>
      <w:r w:rsidR="000760D5">
        <w:t>Тюльково, ул.Дивногорская</w:t>
      </w:r>
      <w:r w:rsidR="00F50803" w:rsidRPr="00B42C4D">
        <w:t>, д.</w:t>
      </w:r>
      <w:r w:rsidR="00405970" w:rsidRPr="00B42C4D">
        <w:t>3</w:t>
      </w:r>
      <w:r w:rsidR="00F50803" w:rsidRPr="00B42C4D">
        <w:t xml:space="preserve">, </w:t>
      </w:r>
      <w:r w:rsidR="000760D5">
        <w:t>тел./факс 8 (39148) 38-1-32</w:t>
      </w:r>
      <w:r w:rsidR="00B80E20">
        <w:t>,</w:t>
      </w:r>
      <w:r w:rsidRPr="002A2847">
        <w:rPr>
          <w:bCs/>
        </w:rPr>
        <w:t>до окончания срока подачи конкурсных предложений.</w:t>
      </w:r>
    </w:p>
    <w:p w:rsidR="00892E08" w:rsidRPr="002A2847" w:rsidRDefault="00892E08" w:rsidP="00892E08">
      <w:pPr>
        <w:adjustRightInd w:val="0"/>
        <w:jc w:val="both"/>
        <w:rPr>
          <w:bCs/>
        </w:rPr>
      </w:pPr>
      <w:r w:rsidRPr="002A2847">
        <w:rPr>
          <w:bCs/>
        </w:rPr>
        <w:t>5.4.2. Предоставление конкурсной документации заявителям ранее срока, установленного настоящим разделом, запрещается.</w:t>
      </w:r>
    </w:p>
    <w:p w:rsidR="00892E08" w:rsidRPr="002A2847" w:rsidRDefault="00892E08" w:rsidP="00892E08">
      <w:pPr>
        <w:shd w:val="clear" w:color="auto" w:fill="FFFFFF"/>
        <w:tabs>
          <w:tab w:val="left" w:pos="1262"/>
        </w:tabs>
        <w:spacing w:before="5"/>
        <w:ind w:firstLine="720"/>
        <w:jc w:val="both"/>
        <w:rPr>
          <w:spacing w:val="-8"/>
        </w:rPr>
      </w:pPr>
    </w:p>
    <w:p w:rsidR="00892E08" w:rsidRDefault="00892E08" w:rsidP="00892E08">
      <w:pPr>
        <w:shd w:val="clear" w:color="auto" w:fill="FFFFFF"/>
        <w:tabs>
          <w:tab w:val="left" w:pos="1262"/>
        </w:tabs>
        <w:spacing w:before="5"/>
        <w:ind w:firstLine="720"/>
        <w:jc w:val="center"/>
        <w:rPr>
          <w:b/>
          <w:spacing w:val="-8"/>
        </w:rPr>
      </w:pPr>
      <w:r w:rsidRPr="002A2847">
        <w:rPr>
          <w:b/>
          <w:spacing w:val="-8"/>
        </w:rPr>
        <w:t>5. 5. Порядок предоставления разъяснений положений конкурсной документации</w:t>
      </w:r>
      <w:r>
        <w:rPr>
          <w:b/>
          <w:spacing w:val="-8"/>
        </w:rPr>
        <w:t>.</w:t>
      </w:r>
    </w:p>
    <w:p w:rsidR="00892E08" w:rsidRPr="002A2847" w:rsidRDefault="00892E08" w:rsidP="00892E08">
      <w:pPr>
        <w:adjustRightInd w:val="0"/>
        <w:jc w:val="both"/>
      </w:pPr>
      <w:r w:rsidRPr="002A2847">
        <w:rPr>
          <w:spacing w:val="-8"/>
        </w:rPr>
        <w:t>5.5.1. Концедент</w:t>
      </w:r>
      <w:r w:rsidRPr="002A2847">
        <w:t xml:space="preserve"> или </w:t>
      </w:r>
      <w:r w:rsidR="008E1441">
        <w:t>к</w:t>
      </w:r>
      <w:r w:rsidRPr="002A2847">
        <w:t>онкурсная комиссия обязаны предоставлять в письменн</w:t>
      </w:r>
      <w:r>
        <w:t>ой форме разъяснения положений К</w:t>
      </w:r>
      <w:r w:rsidRPr="002A2847">
        <w:t xml:space="preserve">онкурсной документации по запросам заявителей, поданных в письменной форме,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w:t>
      </w:r>
    </w:p>
    <w:p w:rsidR="00892E08" w:rsidRPr="002A2847" w:rsidRDefault="00892E08" w:rsidP="00892E08">
      <w:pPr>
        <w:adjustRightInd w:val="0"/>
        <w:jc w:val="both"/>
      </w:pPr>
      <w:r>
        <w:t xml:space="preserve">     5.5.2. Разъяснения положений К</w:t>
      </w:r>
      <w:r w:rsidRPr="002A2847">
        <w:t xml:space="preserve">онкурсной документации направляются Концедентом или Конкурсной комиссией каждому заявителю не позднее чем через пять рабочих дней после дня поступления запроса,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w:t>
      </w:r>
    </w:p>
    <w:p w:rsidR="00892E08" w:rsidRPr="002A2847" w:rsidRDefault="00892E08" w:rsidP="00892E08">
      <w:pPr>
        <w:adjustRightInd w:val="0"/>
        <w:jc w:val="both"/>
      </w:pPr>
      <w:r>
        <w:t xml:space="preserve">     5.5.3. Разъяснения положений </w:t>
      </w:r>
      <w:r w:rsidR="008E1441">
        <w:t>к</w:t>
      </w:r>
      <w:r w:rsidRPr="002A2847">
        <w:t xml:space="preserve">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 </w:t>
      </w:r>
    </w:p>
    <w:p w:rsidR="00892E08" w:rsidRPr="002A2847" w:rsidRDefault="00892E08" w:rsidP="00892E08">
      <w:pPr>
        <w:adjustRightInd w:val="0"/>
        <w:jc w:val="both"/>
      </w:pPr>
      <w:r w:rsidRPr="002A2847">
        <w:t>5.5.4. Указанные в настоящем разделе запросы заяв</w:t>
      </w:r>
      <w:r>
        <w:t xml:space="preserve">ителей и разъяснения положений </w:t>
      </w:r>
      <w:r w:rsidR="008E1441">
        <w:t>к</w:t>
      </w:r>
      <w:r w:rsidRPr="002A2847">
        <w:t>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892E08" w:rsidRPr="002A2847" w:rsidRDefault="00892E08" w:rsidP="00892E08">
      <w:pPr>
        <w:autoSpaceDE w:val="0"/>
        <w:autoSpaceDN w:val="0"/>
        <w:adjustRightInd w:val="0"/>
        <w:ind w:firstLine="540"/>
        <w:jc w:val="both"/>
        <w:outlineLvl w:val="1"/>
      </w:pPr>
    </w:p>
    <w:p w:rsidR="00892E08" w:rsidRDefault="00892E08" w:rsidP="00892E08">
      <w:pPr>
        <w:pStyle w:val="ConsPlusNormal"/>
        <w:widowControl/>
        <w:ind w:firstLine="540"/>
        <w:jc w:val="center"/>
        <w:outlineLvl w:val="1"/>
        <w:rPr>
          <w:rFonts w:ascii="Times New Roman" w:hAnsi="Times New Roman" w:cs="Times New Roman"/>
          <w:b/>
          <w:sz w:val="24"/>
          <w:szCs w:val="24"/>
        </w:rPr>
      </w:pPr>
      <w:r w:rsidRPr="002A2847">
        <w:rPr>
          <w:rFonts w:ascii="Times New Roman" w:hAnsi="Times New Roman" w:cs="Times New Roman"/>
          <w:b/>
          <w:sz w:val="24"/>
          <w:szCs w:val="24"/>
        </w:rPr>
        <w:t>5.6. Порядок предоставления заявок, порядок и сроки изменения и (или) отзыва заявок на участие в конкурсе и конкурсных предложений.</w:t>
      </w:r>
    </w:p>
    <w:p w:rsidR="00892E08" w:rsidRPr="00BE57F5" w:rsidRDefault="00892E08" w:rsidP="00892E08">
      <w:pPr>
        <w:pStyle w:val="ConsPlusNormal"/>
        <w:ind w:firstLine="0"/>
        <w:jc w:val="both"/>
        <w:outlineLvl w:val="1"/>
        <w:rPr>
          <w:rFonts w:ascii="Times New Roman" w:hAnsi="Times New Roman" w:cs="Times New Roman"/>
          <w:sz w:val="24"/>
          <w:szCs w:val="24"/>
        </w:rPr>
      </w:pPr>
      <w:r w:rsidRPr="00BE57F5">
        <w:rPr>
          <w:rFonts w:ascii="Times New Roman" w:hAnsi="Times New Roman" w:cs="Times New Roman"/>
          <w:sz w:val="24"/>
          <w:szCs w:val="24"/>
        </w:rPr>
        <w:t xml:space="preserve">5.6.1. Заявки на участие в конкурсе  подаются в запечатанном конверте без указания заявителя по адресу: </w:t>
      </w:r>
      <w:r w:rsidR="000760D5" w:rsidRPr="000760D5">
        <w:rPr>
          <w:rFonts w:ascii="Times New Roman" w:hAnsi="Times New Roman" w:cs="Times New Roman"/>
          <w:sz w:val="24"/>
          <w:szCs w:val="24"/>
        </w:rPr>
        <w:t>662349, Красноярский край, Балахтинский район, с.Тюльково, ул.Дивногорская, д.3, тел./факс 8 (39148) 38-1-32</w:t>
      </w:r>
      <w:r w:rsidRPr="00B42C4D">
        <w:rPr>
          <w:rFonts w:ascii="Times New Roman" w:hAnsi="Times New Roman" w:cs="Times New Roman"/>
          <w:sz w:val="24"/>
          <w:szCs w:val="24"/>
        </w:rPr>
        <w:t>,</w:t>
      </w:r>
      <w:r w:rsidRPr="00BE57F5">
        <w:rPr>
          <w:rFonts w:ascii="Times New Roman" w:hAnsi="Times New Roman" w:cs="Times New Roman"/>
          <w:sz w:val="24"/>
          <w:szCs w:val="24"/>
        </w:rPr>
        <w:t xml:space="preserve"> согласно указанного в пункте 5.1. графика по форме согласно приложению к конкурсной документации. </w:t>
      </w:r>
    </w:p>
    <w:p w:rsidR="00892E08" w:rsidRPr="00BE57F5" w:rsidRDefault="00892E08" w:rsidP="00892E08">
      <w:pPr>
        <w:pStyle w:val="ConsPlusNormal"/>
        <w:ind w:firstLine="0"/>
        <w:jc w:val="both"/>
        <w:outlineLvl w:val="1"/>
        <w:rPr>
          <w:rFonts w:ascii="Times New Roman" w:hAnsi="Times New Roman" w:cs="Times New Roman"/>
          <w:sz w:val="24"/>
          <w:szCs w:val="24"/>
        </w:rPr>
      </w:pPr>
      <w:r w:rsidRPr="00BE57F5">
        <w:rPr>
          <w:rFonts w:ascii="Times New Roman" w:hAnsi="Times New Roman" w:cs="Times New Roman"/>
          <w:sz w:val="24"/>
          <w:szCs w:val="24"/>
        </w:rPr>
        <w:t xml:space="preserve">     К заявке на участие прикладываются следующие документы:</w:t>
      </w:r>
    </w:p>
    <w:p w:rsidR="00892E08" w:rsidRPr="002A2847" w:rsidRDefault="00892E08" w:rsidP="00892E08">
      <w:pPr>
        <w:pStyle w:val="ConsPlusNormal"/>
        <w:ind w:firstLine="0"/>
        <w:jc w:val="both"/>
        <w:outlineLvl w:val="1"/>
        <w:rPr>
          <w:rFonts w:ascii="Times New Roman" w:hAnsi="Times New Roman" w:cs="Times New Roman"/>
          <w:sz w:val="24"/>
          <w:szCs w:val="24"/>
        </w:rPr>
      </w:pPr>
      <w:r w:rsidRPr="002A2847">
        <w:rPr>
          <w:rFonts w:ascii="Times New Roman" w:hAnsi="Times New Roman" w:cs="Times New Roman"/>
          <w:sz w:val="24"/>
          <w:szCs w:val="24"/>
        </w:rPr>
        <w:t>- учредительные документы лица, свидетельства о государственной регистрации лица и его постановке на налоговый учет. Они позволяют идентифицировать лицо, подтверждают право лица заниматься коммерческой деятельностью, дают представление о его участниках, структуре, полномочиях управляющих органов. Это документы, подлежащие обязательному предоставлению в составе заявки на участие в любом конкурсе</w:t>
      </w:r>
      <w:r w:rsidR="009041BB">
        <w:rPr>
          <w:rFonts w:ascii="Times New Roman" w:hAnsi="Times New Roman" w:cs="Times New Roman"/>
          <w:sz w:val="24"/>
          <w:szCs w:val="24"/>
        </w:rPr>
        <w:t>, подаются в виде</w:t>
      </w:r>
      <w:r w:rsidR="008A089D" w:rsidRPr="002A2847">
        <w:rPr>
          <w:rFonts w:ascii="Times New Roman" w:hAnsi="Times New Roman" w:cs="Times New Roman"/>
          <w:sz w:val="24"/>
          <w:szCs w:val="24"/>
        </w:rPr>
        <w:t xml:space="preserve">копий </w:t>
      </w:r>
      <w:r w:rsidRPr="002A2847">
        <w:rPr>
          <w:rFonts w:ascii="Times New Roman" w:hAnsi="Times New Roman" w:cs="Times New Roman"/>
          <w:sz w:val="24"/>
          <w:szCs w:val="24"/>
        </w:rPr>
        <w:t>заверенных</w:t>
      </w:r>
      <w:r w:rsidR="008A089D">
        <w:rPr>
          <w:rFonts w:ascii="Times New Roman" w:hAnsi="Times New Roman" w:cs="Times New Roman"/>
          <w:sz w:val="24"/>
          <w:szCs w:val="24"/>
        </w:rPr>
        <w:t xml:space="preserve"> уполномоченным должностным лицом и скрепленных печатью организации</w:t>
      </w:r>
      <w:r w:rsidRPr="002A2847">
        <w:rPr>
          <w:rFonts w:ascii="Times New Roman" w:hAnsi="Times New Roman" w:cs="Times New Roman"/>
          <w:sz w:val="24"/>
          <w:szCs w:val="24"/>
        </w:rPr>
        <w:t>, что исключает возможность подделки документов и введение в заблуждение конкурсной комиссии относительно соответствия лица требованиям, предъявленным к участникам, например величине уставного капитала;</w:t>
      </w:r>
    </w:p>
    <w:p w:rsidR="00892E08" w:rsidRPr="002A2847" w:rsidRDefault="00892E08" w:rsidP="00892E08">
      <w:pPr>
        <w:autoSpaceDE w:val="0"/>
        <w:autoSpaceDN w:val="0"/>
        <w:adjustRightInd w:val="0"/>
        <w:jc w:val="both"/>
        <w:outlineLvl w:val="1"/>
      </w:pPr>
      <w:r w:rsidRPr="002A2847">
        <w:t>- документы, подтверждающие полномочия лица на подписание от имени участника заявки на участие в конкурсе, конкурсного предложения, концессионного соглашения и других необходимых документов. Для юридического лица такими документами являются выписка из устава с описанием полномочий руководителя, решение или протокол о назначении руководителя на должность, приказ о приеме руководителя на работу;</w:t>
      </w:r>
    </w:p>
    <w:p w:rsidR="00892E08" w:rsidRPr="002A2847" w:rsidRDefault="00892E08" w:rsidP="00892E08">
      <w:pPr>
        <w:autoSpaceDE w:val="0"/>
        <w:autoSpaceDN w:val="0"/>
        <w:adjustRightInd w:val="0"/>
        <w:jc w:val="both"/>
        <w:outlineLvl w:val="1"/>
      </w:pPr>
      <w:r w:rsidRPr="002A2847">
        <w:t>- доверенность на право подписания заявки на участие в конкурсе и иных необходимых документов в случае, когда заявителем является представитель участника. Доверенность на осуществление действий от имени индивидуального предпринимателя должна быть заверена нотариусом. Для представления интересов юридического лица достаточно доверенности, подписанной руководителем и скрепленной печатью организации;</w:t>
      </w:r>
    </w:p>
    <w:p w:rsidR="00892E08" w:rsidRPr="002A2847" w:rsidRDefault="00892E08" w:rsidP="00892E08">
      <w:pPr>
        <w:autoSpaceDE w:val="0"/>
        <w:autoSpaceDN w:val="0"/>
        <w:adjustRightInd w:val="0"/>
        <w:jc w:val="both"/>
        <w:outlineLvl w:val="1"/>
      </w:pPr>
      <w:r w:rsidRPr="002A2847">
        <w:t>- справка об отсутствии у заявителя задолженности по уплате налогов и сборов;</w:t>
      </w:r>
    </w:p>
    <w:p w:rsidR="00892E08" w:rsidRDefault="00E23067" w:rsidP="00892E08">
      <w:pPr>
        <w:autoSpaceDE w:val="0"/>
        <w:autoSpaceDN w:val="0"/>
        <w:adjustRightInd w:val="0"/>
        <w:jc w:val="both"/>
        <w:outlineLvl w:val="1"/>
      </w:pPr>
      <w:r>
        <w:lastRenderedPageBreak/>
        <w:t xml:space="preserve">- </w:t>
      </w:r>
      <w:r w:rsidR="00892E08" w:rsidRPr="002A2847">
        <w:t>справка о том, что в отношении заявителя не принято решение о его ликвидации или</w:t>
      </w:r>
      <w:r w:rsidR="00892E08">
        <w:t xml:space="preserve"> о </w:t>
      </w:r>
      <w:r w:rsidR="00892E08" w:rsidRPr="002A2847">
        <w:t>прекращении им деятельности в качестве индивидуального предпринимателя либо решение о признании лица банкротом и об открытии в отношении его конкурсного производства</w:t>
      </w:r>
      <w:r w:rsidR="00F47049">
        <w:t>.</w:t>
      </w:r>
    </w:p>
    <w:p w:rsidR="00892E08" w:rsidRPr="002A2847" w:rsidRDefault="00892E08" w:rsidP="00023992">
      <w:pPr>
        <w:autoSpaceDE w:val="0"/>
        <w:autoSpaceDN w:val="0"/>
        <w:adjustRightInd w:val="0"/>
        <w:jc w:val="both"/>
        <w:outlineLvl w:val="1"/>
      </w:pPr>
      <w:r w:rsidRPr="002A2847">
        <w:t>5.6.2. Изменение и (или) отзыв заявок на участие в конкурсе и конкурсных предложений проводится до соответствующего дня определенного конкурсной документацией, в который будет производиться рассмотрение конкурсной комиссией  заявок или предложений, с обязательным предварительным письменным извещением концедента о производимых изменениях или отзыве.</w:t>
      </w:r>
    </w:p>
    <w:p w:rsidR="00892E08" w:rsidRPr="002A2847" w:rsidRDefault="00892E08" w:rsidP="00892E08">
      <w:pPr>
        <w:pStyle w:val="ConsPlusNormal"/>
        <w:widowControl/>
        <w:ind w:firstLine="540"/>
        <w:jc w:val="both"/>
        <w:outlineLvl w:val="1"/>
        <w:rPr>
          <w:rFonts w:ascii="Times New Roman" w:hAnsi="Times New Roman" w:cs="Times New Roman"/>
          <w:sz w:val="24"/>
          <w:szCs w:val="24"/>
        </w:rPr>
      </w:pPr>
    </w:p>
    <w:p w:rsidR="00892E08" w:rsidRDefault="00892E08" w:rsidP="00B62D24">
      <w:pPr>
        <w:pStyle w:val="ConsPlusNormal"/>
        <w:widowControl/>
        <w:ind w:firstLine="540"/>
        <w:jc w:val="center"/>
        <w:outlineLvl w:val="1"/>
        <w:rPr>
          <w:rFonts w:ascii="Times New Roman" w:hAnsi="Times New Roman" w:cs="Times New Roman"/>
          <w:b/>
          <w:sz w:val="24"/>
          <w:szCs w:val="24"/>
        </w:rPr>
      </w:pPr>
      <w:r w:rsidRPr="002A2847">
        <w:rPr>
          <w:rFonts w:ascii="Times New Roman" w:hAnsi="Times New Roman" w:cs="Times New Roman"/>
          <w:b/>
          <w:sz w:val="24"/>
          <w:szCs w:val="24"/>
        </w:rPr>
        <w:t>5.7. Вскрытие конвертов с заявками на участие в конкурсе</w:t>
      </w:r>
      <w:r>
        <w:rPr>
          <w:rFonts w:ascii="Times New Roman" w:hAnsi="Times New Roman" w:cs="Times New Roman"/>
          <w:b/>
          <w:sz w:val="24"/>
          <w:szCs w:val="24"/>
        </w:rPr>
        <w:t>.</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3E39A5">
        <w:rPr>
          <w:rFonts w:ascii="Times New Roman" w:hAnsi="Times New Roman" w:cs="Times New Roman"/>
          <w:sz w:val="24"/>
          <w:szCs w:val="24"/>
        </w:rPr>
        <w:t xml:space="preserve">5.7.1. Конверты с заявками на участие в конкурсе вскрываются по адресу: </w:t>
      </w:r>
      <w:r w:rsidR="000760D5" w:rsidRPr="000760D5">
        <w:rPr>
          <w:rFonts w:ascii="Times New Roman" w:hAnsi="Times New Roman" w:cs="Times New Roman"/>
          <w:sz w:val="24"/>
          <w:szCs w:val="24"/>
        </w:rPr>
        <w:t>662349, Красноярский край, Балахтинский район, с.Тюльково, ул.Дивногорская, д.3,</w:t>
      </w:r>
      <w:r w:rsidR="00DE1F9C" w:rsidRPr="00B42C4D">
        <w:rPr>
          <w:rFonts w:ascii="Times New Roman" w:hAnsi="Times New Roman" w:cs="Times New Roman"/>
          <w:sz w:val="24"/>
          <w:szCs w:val="24"/>
        </w:rPr>
        <w:t xml:space="preserve"> кабинет главы </w:t>
      </w:r>
      <w:r w:rsidR="00F47049" w:rsidRPr="00B42C4D">
        <w:rPr>
          <w:rFonts w:ascii="Times New Roman" w:hAnsi="Times New Roman" w:cs="Times New Roman"/>
          <w:sz w:val="24"/>
          <w:szCs w:val="24"/>
        </w:rPr>
        <w:t>администрации</w:t>
      </w:r>
      <w:r w:rsidR="000760D5">
        <w:rPr>
          <w:rFonts w:ascii="Times New Roman" w:hAnsi="Times New Roman" w:cs="Times New Roman"/>
          <w:sz w:val="24"/>
          <w:szCs w:val="24"/>
        </w:rPr>
        <w:t xml:space="preserve"> Тюлько</w:t>
      </w:r>
      <w:r w:rsidR="00DE1F9C" w:rsidRPr="00B42C4D">
        <w:rPr>
          <w:rFonts w:ascii="Times New Roman" w:hAnsi="Times New Roman" w:cs="Times New Roman"/>
          <w:sz w:val="24"/>
          <w:szCs w:val="24"/>
        </w:rPr>
        <w:t>вского сельсовета Балахтинского</w:t>
      </w:r>
      <w:r w:rsidR="00F47049" w:rsidRPr="00B42C4D">
        <w:rPr>
          <w:rFonts w:ascii="Times New Roman" w:hAnsi="Times New Roman" w:cs="Times New Roman"/>
          <w:sz w:val="24"/>
          <w:szCs w:val="24"/>
        </w:rPr>
        <w:t xml:space="preserve"> района</w:t>
      </w:r>
      <w:r w:rsidR="00945655" w:rsidRPr="00B42C4D">
        <w:rPr>
          <w:rFonts w:ascii="Times New Roman" w:hAnsi="Times New Roman" w:cs="Times New Roman"/>
          <w:sz w:val="24"/>
          <w:szCs w:val="24"/>
        </w:rPr>
        <w:t>. В срок</w:t>
      </w:r>
      <w:r w:rsidRPr="00B42C4D">
        <w:rPr>
          <w:rFonts w:ascii="Times New Roman" w:hAnsi="Times New Roman" w:cs="Times New Roman"/>
          <w:sz w:val="24"/>
          <w:szCs w:val="24"/>
        </w:rPr>
        <w:t xml:space="preserve"> согласно график</w:t>
      </w:r>
      <w:r w:rsidR="00945655" w:rsidRPr="00B42C4D">
        <w:rPr>
          <w:rFonts w:ascii="Times New Roman" w:hAnsi="Times New Roman" w:cs="Times New Roman"/>
          <w:sz w:val="24"/>
          <w:szCs w:val="24"/>
        </w:rPr>
        <w:t>у</w:t>
      </w:r>
      <w:r w:rsidRPr="00B42C4D">
        <w:rPr>
          <w:rFonts w:ascii="Times New Roman" w:hAnsi="Times New Roman" w:cs="Times New Roman"/>
          <w:sz w:val="24"/>
          <w:szCs w:val="24"/>
        </w:rPr>
        <w:t>, в порядке их поступления</w:t>
      </w:r>
      <w:r w:rsidRPr="003E39A5">
        <w:rPr>
          <w:rFonts w:ascii="Times New Roman" w:hAnsi="Times New Roman" w:cs="Times New Roman"/>
          <w:sz w:val="24"/>
          <w:szCs w:val="24"/>
        </w:rPr>
        <w:t xml:space="preserve"> на заседании конкурсной комиссии. При</w:t>
      </w:r>
      <w:r w:rsidRPr="002A2847">
        <w:rPr>
          <w:rFonts w:ascii="Times New Roman" w:hAnsi="Times New Roman" w:cs="Times New Roman"/>
          <w:sz w:val="24"/>
          <w:szCs w:val="24"/>
        </w:rPr>
        <w:t xml:space="preserve">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5.7.2. Заявители или их представители вправе присутствовать при вскрытии конвертов с заявками на участие в конкурсе.</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5.7.3.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892E08" w:rsidRDefault="00892E08" w:rsidP="00892E08">
      <w:pPr>
        <w:pStyle w:val="ConsPlusNormal"/>
        <w:widowControl/>
        <w:ind w:firstLine="540"/>
        <w:jc w:val="both"/>
        <w:outlineLvl w:val="1"/>
        <w:rPr>
          <w:rFonts w:ascii="Times New Roman" w:hAnsi="Times New Roman" w:cs="Times New Roman"/>
          <w:b/>
          <w:sz w:val="24"/>
          <w:szCs w:val="24"/>
        </w:rPr>
      </w:pPr>
    </w:p>
    <w:p w:rsidR="00892E08" w:rsidRDefault="00892E08" w:rsidP="00892E08">
      <w:pPr>
        <w:pStyle w:val="ConsPlusNormal"/>
        <w:widowControl/>
        <w:ind w:firstLine="540"/>
        <w:jc w:val="center"/>
        <w:outlineLvl w:val="1"/>
        <w:rPr>
          <w:rFonts w:ascii="Times New Roman" w:hAnsi="Times New Roman" w:cs="Times New Roman"/>
          <w:b/>
          <w:sz w:val="24"/>
          <w:szCs w:val="24"/>
        </w:rPr>
      </w:pPr>
      <w:r w:rsidRPr="002A2847">
        <w:rPr>
          <w:rFonts w:ascii="Times New Roman" w:hAnsi="Times New Roman" w:cs="Times New Roman"/>
          <w:b/>
          <w:sz w:val="24"/>
          <w:szCs w:val="24"/>
        </w:rPr>
        <w:t>5.8. Проведение предварительного отбора участников конкурса</w:t>
      </w:r>
      <w:r>
        <w:rPr>
          <w:rFonts w:ascii="Times New Roman" w:hAnsi="Times New Roman" w:cs="Times New Roman"/>
          <w:b/>
          <w:sz w:val="24"/>
          <w:szCs w:val="24"/>
        </w:rPr>
        <w:t>.</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5.8.1. Предварительный отбор участников конкурса проводится  конкурсной комиссией в порядке поступления заявок, которая  определяет:</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3) соответствие заявителя требованиям, предъявляемым к концессионеру на основании пункта 2 части 1 статьи 5 Федерального закона</w:t>
      </w:r>
      <w:r w:rsidRPr="002A2847">
        <w:rPr>
          <w:rFonts w:ascii="Times New Roman" w:hAnsi="Times New Roman" w:cs="Times New Roman"/>
          <w:spacing w:val="-3"/>
          <w:sz w:val="24"/>
          <w:szCs w:val="24"/>
        </w:rPr>
        <w:t xml:space="preserve"> от 21.07.2005 </w:t>
      </w:r>
      <w:r>
        <w:rPr>
          <w:rFonts w:ascii="Times New Roman" w:hAnsi="Times New Roman" w:cs="Times New Roman"/>
          <w:spacing w:val="-3"/>
          <w:sz w:val="24"/>
          <w:szCs w:val="24"/>
        </w:rPr>
        <w:t xml:space="preserve">г. </w:t>
      </w:r>
      <w:r w:rsidRPr="002A2847">
        <w:rPr>
          <w:rFonts w:ascii="Times New Roman" w:hAnsi="Times New Roman" w:cs="Times New Roman"/>
          <w:spacing w:val="-3"/>
          <w:sz w:val="24"/>
          <w:szCs w:val="24"/>
        </w:rPr>
        <w:t>№115-ФЗ</w:t>
      </w:r>
      <w:r>
        <w:rPr>
          <w:rFonts w:ascii="Times New Roman" w:hAnsi="Times New Roman" w:cs="Times New Roman"/>
          <w:spacing w:val="-3"/>
          <w:sz w:val="24"/>
          <w:szCs w:val="24"/>
        </w:rPr>
        <w:t>;</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 отсутствие решения о признании заявителя банкротом и об открытии конкурсного производства в отношении него.</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5.8.2.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w:t>
      </w:r>
      <w:r w:rsidR="007D118D">
        <w:rPr>
          <w:rFonts w:ascii="Times New Roman" w:hAnsi="Times New Roman" w:cs="Times New Roman"/>
          <w:sz w:val="24"/>
          <w:szCs w:val="24"/>
        </w:rPr>
        <w:t>ого</w:t>
      </w:r>
      <w:r w:rsidRPr="002A2847">
        <w:rPr>
          <w:rFonts w:ascii="Times New Roman" w:hAnsi="Times New Roman" w:cs="Times New Roman"/>
          <w:sz w:val="24"/>
          <w:szCs w:val="24"/>
        </w:rPr>
        <w:t>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5.8.3. Решение об отказе в допуске заявителя к участию в конкурсе принимается конкурсной комиссией в случае, если:</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 xml:space="preserve">1) заявитель не соответствует требованиям, предъявляемым к участникам конкурса и федеральным законом </w:t>
      </w:r>
      <w:r w:rsidRPr="002A2847">
        <w:rPr>
          <w:rFonts w:ascii="Times New Roman" w:hAnsi="Times New Roman" w:cs="Times New Roman"/>
          <w:spacing w:val="-3"/>
          <w:sz w:val="24"/>
          <w:szCs w:val="24"/>
        </w:rPr>
        <w:t xml:space="preserve">от 21.07.2005 </w:t>
      </w:r>
      <w:r>
        <w:rPr>
          <w:rFonts w:ascii="Times New Roman" w:hAnsi="Times New Roman" w:cs="Times New Roman"/>
          <w:spacing w:val="-3"/>
          <w:sz w:val="24"/>
          <w:szCs w:val="24"/>
        </w:rPr>
        <w:t xml:space="preserve">г. </w:t>
      </w:r>
      <w:r w:rsidRPr="002A2847">
        <w:rPr>
          <w:rFonts w:ascii="Times New Roman" w:hAnsi="Times New Roman" w:cs="Times New Roman"/>
          <w:spacing w:val="-3"/>
          <w:sz w:val="24"/>
          <w:szCs w:val="24"/>
        </w:rPr>
        <w:t>№115-ФЗ</w:t>
      </w:r>
      <w:r w:rsidRPr="002A2847">
        <w:rPr>
          <w:rFonts w:ascii="Times New Roman" w:hAnsi="Times New Roman" w:cs="Times New Roman"/>
          <w:sz w:val="24"/>
          <w:szCs w:val="24"/>
        </w:rPr>
        <w:t>;</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lastRenderedPageBreak/>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3) представленные заявителем документы и материалы неполны и (или) недостоверны;</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5.8.4.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5.8.5.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 xml:space="preserve">5.8.6. В </w:t>
      </w:r>
      <w:r>
        <w:rPr>
          <w:rFonts w:ascii="Times New Roman" w:hAnsi="Times New Roman" w:cs="Times New Roman"/>
          <w:sz w:val="24"/>
          <w:szCs w:val="24"/>
        </w:rPr>
        <w:t>случае если конкурс объявлен не</w:t>
      </w:r>
      <w:r w:rsidRPr="002A2847">
        <w:rPr>
          <w:rFonts w:ascii="Times New Roman" w:hAnsi="Times New Roman" w:cs="Times New Roman"/>
          <w:sz w:val="24"/>
          <w:szCs w:val="24"/>
        </w:rPr>
        <w:t>состоявшимся в соответствии с частью 6 статьи 27  Федерального закона</w:t>
      </w:r>
      <w:r w:rsidRPr="002A2847">
        <w:rPr>
          <w:rFonts w:ascii="Times New Roman" w:hAnsi="Times New Roman" w:cs="Times New Roman"/>
          <w:spacing w:val="-3"/>
          <w:sz w:val="24"/>
          <w:szCs w:val="24"/>
        </w:rPr>
        <w:t xml:space="preserve"> от 21.07.2005</w:t>
      </w:r>
      <w:r>
        <w:rPr>
          <w:rFonts w:ascii="Times New Roman" w:hAnsi="Times New Roman" w:cs="Times New Roman"/>
          <w:spacing w:val="-3"/>
          <w:sz w:val="24"/>
          <w:szCs w:val="24"/>
        </w:rPr>
        <w:t xml:space="preserve">г. </w:t>
      </w:r>
      <w:r w:rsidRPr="002A2847">
        <w:rPr>
          <w:rFonts w:ascii="Times New Roman" w:hAnsi="Times New Roman" w:cs="Times New Roman"/>
          <w:spacing w:val="-3"/>
          <w:sz w:val="24"/>
          <w:szCs w:val="24"/>
        </w:rPr>
        <w:t>№115-ФЗ</w:t>
      </w:r>
      <w:r w:rsidRPr="002A2847">
        <w:rPr>
          <w:rFonts w:ascii="Times New Roman" w:hAnsi="Times New Roman" w:cs="Times New Roman"/>
          <w:sz w:val="24"/>
          <w:szCs w:val="24"/>
        </w:rPr>
        <w:t>,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w:t>
      </w:r>
      <w:r w:rsidR="00514511">
        <w:rPr>
          <w:rFonts w:ascii="Times New Roman" w:hAnsi="Times New Roman" w:cs="Times New Roman"/>
          <w:sz w:val="24"/>
          <w:szCs w:val="24"/>
        </w:rPr>
        <w:t>нкурса несостоявшимся. В случае</w:t>
      </w:r>
      <w:r w:rsidRPr="002A2847">
        <w:rPr>
          <w:rFonts w:ascii="Times New Roman" w:hAnsi="Times New Roman" w:cs="Times New Roman"/>
          <w:sz w:val="24"/>
          <w:szCs w:val="24"/>
        </w:rPr>
        <w:t xml:space="preserve">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5.8.7. Концедент возвращает заявителю, представившему единственную заявку на участие в конкурсе, внесенный им задаток в случае, если:</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1) заявителю не было предложено представить концеденту предложение о заклю</w:t>
      </w:r>
      <w:r>
        <w:rPr>
          <w:rFonts w:ascii="Times New Roman" w:hAnsi="Times New Roman" w:cs="Times New Roman"/>
          <w:sz w:val="24"/>
          <w:szCs w:val="24"/>
        </w:rPr>
        <w:t>чении концессионного соглашения</w:t>
      </w:r>
      <w:r w:rsidRPr="002A2847">
        <w:rPr>
          <w:rFonts w:ascii="Times New Roman" w:hAnsi="Times New Roman" w:cs="Times New Roman"/>
          <w:sz w:val="24"/>
          <w:szCs w:val="24"/>
        </w:rPr>
        <w:t xml:space="preserve"> - в течение пятнадцати рабочих дней со дня принятия решения о признании конкурса несостоявшимся;</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2) заявитель не представил концеденту предложение о заклю</w:t>
      </w:r>
      <w:r>
        <w:rPr>
          <w:rFonts w:ascii="Times New Roman" w:hAnsi="Times New Roman" w:cs="Times New Roman"/>
          <w:sz w:val="24"/>
          <w:szCs w:val="24"/>
        </w:rPr>
        <w:t>чении концессионного соглашения</w:t>
      </w:r>
      <w:r w:rsidRPr="002A2847">
        <w:rPr>
          <w:rFonts w:ascii="Times New Roman" w:hAnsi="Times New Roman" w:cs="Times New Roman"/>
          <w:sz w:val="24"/>
          <w:szCs w:val="24"/>
        </w:rPr>
        <w:t xml:space="preserve"> - в течение пяти рабочих дней после дня истечения установленного срока представления предложения о заключении концессионного соглашения;</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установленногосрока рассмотрения концедентом предложения о заключении концессионного соглашения.</w:t>
      </w:r>
    </w:p>
    <w:p w:rsidR="00B62D24" w:rsidRDefault="00B62D24" w:rsidP="00892E08">
      <w:pPr>
        <w:pStyle w:val="ConsPlusNormal"/>
        <w:widowControl/>
        <w:ind w:firstLine="540"/>
        <w:jc w:val="center"/>
        <w:outlineLvl w:val="1"/>
        <w:rPr>
          <w:rFonts w:ascii="Times New Roman" w:hAnsi="Times New Roman" w:cs="Times New Roman"/>
          <w:b/>
          <w:sz w:val="24"/>
          <w:szCs w:val="24"/>
        </w:rPr>
      </w:pPr>
    </w:p>
    <w:p w:rsidR="00892E08" w:rsidRDefault="00892E08" w:rsidP="00892E08">
      <w:pPr>
        <w:pStyle w:val="ConsPlusNormal"/>
        <w:widowControl/>
        <w:ind w:firstLine="540"/>
        <w:jc w:val="center"/>
        <w:outlineLvl w:val="1"/>
        <w:rPr>
          <w:rFonts w:ascii="Times New Roman" w:hAnsi="Times New Roman" w:cs="Times New Roman"/>
          <w:b/>
          <w:sz w:val="24"/>
          <w:szCs w:val="24"/>
        </w:rPr>
      </w:pPr>
      <w:r w:rsidRPr="002A2847">
        <w:rPr>
          <w:rFonts w:ascii="Times New Roman" w:hAnsi="Times New Roman" w:cs="Times New Roman"/>
          <w:b/>
          <w:sz w:val="24"/>
          <w:szCs w:val="24"/>
        </w:rPr>
        <w:t>5.9. Порядок подачи и порядок вскрытия конвертов с конкурсными предложениями.</w:t>
      </w:r>
    </w:p>
    <w:p w:rsidR="00892E08" w:rsidRPr="00B42C4D" w:rsidRDefault="00892E08" w:rsidP="00892E08">
      <w:pPr>
        <w:pStyle w:val="ConsPlusNormal"/>
        <w:ind w:firstLine="0"/>
        <w:jc w:val="both"/>
        <w:outlineLvl w:val="1"/>
        <w:rPr>
          <w:rFonts w:ascii="Times New Roman" w:hAnsi="Times New Roman" w:cs="Times New Roman"/>
          <w:sz w:val="24"/>
          <w:szCs w:val="24"/>
        </w:rPr>
      </w:pPr>
      <w:r w:rsidRPr="003E39A5">
        <w:rPr>
          <w:rFonts w:ascii="Times New Roman" w:hAnsi="Times New Roman" w:cs="Times New Roman"/>
          <w:sz w:val="24"/>
          <w:szCs w:val="24"/>
        </w:rPr>
        <w:t>5.9.1</w:t>
      </w:r>
      <w:r w:rsidRPr="00B42C4D">
        <w:rPr>
          <w:rFonts w:ascii="Times New Roman" w:hAnsi="Times New Roman" w:cs="Times New Roman"/>
          <w:sz w:val="24"/>
          <w:szCs w:val="24"/>
        </w:rPr>
        <w:t xml:space="preserve">. Конкурсные предложения   подаются в запечатанном конверте без указания заявителя по адресу: </w:t>
      </w:r>
      <w:r w:rsidR="000760D5" w:rsidRPr="000760D5">
        <w:rPr>
          <w:rFonts w:ascii="Times New Roman" w:hAnsi="Times New Roman" w:cs="Times New Roman"/>
          <w:sz w:val="24"/>
          <w:szCs w:val="24"/>
        </w:rPr>
        <w:t>662349, Красноярский край, Балахтинский район, с.Тюльково, ул.Дивногорская, д.3, тел./факс 8 (39148) 38-1-32</w:t>
      </w:r>
      <w:r w:rsidRPr="00B42C4D">
        <w:rPr>
          <w:rFonts w:ascii="Times New Roman" w:hAnsi="Times New Roman" w:cs="Times New Roman"/>
          <w:sz w:val="24"/>
          <w:szCs w:val="24"/>
        </w:rPr>
        <w:t>, согласно указанного в пункте 5.1. графика по форме согласно приложению к конкурсной документации.</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B42C4D">
        <w:rPr>
          <w:rFonts w:ascii="Times New Roman" w:hAnsi="Times New Roman" w:cs="Times New Roman"/>
          <w:sz w:val="24"/>
          <w:szCs w:val="24"/>
        </w:rPr>
        <w:t xml:space="preserve">     5.9.2. Конверты с конкурсными предложениями вскрываются по адресу:</w:t>
      </w:r>
      <w:r w:rsidR="000760D5" w:rsidRPr="000760D5">
        <w:rPr>
          <w:rFonts w:ascii="Times New Roman" w:hAnsi="Times New Roman" w:cs="Times New Roman"/>
          <w:sz w:val="24"/>
          <w:szCs w:val="24"/>
        </w:rPr>
        <w:t>662349, Красноярский край, Балахтинский район, с.Тюльково, ул.Дивногорская, д.3,</w:t>
      </w:r>
      <w:r w:rsidR="00DD7D16" w:rsidRPr="00B42C4D">
        <w:rPr>
          <w:rFonts w:ascii="Times New Roman" w:hAnsi="Times New Roman" w:cs="Times New Roman"/>
          <w:sz w:val="24"/>
          <w:szCs w:val="24"/>
        </w:rPr>
        <w:t xml:space="preserve"> кабинет главы</w:t>
      </w:r>
      <w:r w:rsidR="00AB3D0C" w:rsidRPr="00B42C4D">
        <w:rPr>
          <w:rFonts w:ascii="Times New Roman" w:hAnsi="Times New Roman" w:cs="Times New Roman"/>
          <w:sz w:val="24"/>
          <w:szCs w:val="24"/>
        </w:rPr>
        <w:t xml:space="preserve"> администрации</w:t>
      </w:r>
      <w:r w:rsidR="000760D5">
        <w:rPr>
          <w:rFonts w:ascii="Times New Roman" w:hAnsi="Times New Roman" w:cs="Times New Roman"/>
          <w:sz w:val="24"/>
          <w:szCs w:val="24"/>
        </w:rPr>
        <w:t xml:space="preserve"> </w:t>
      </w:r>
      <w:r w:rsidR="000760D5">
        <w:rPr>
          <w:rFonts w:ascii="Times New Roman" w:hAnsi="Times New Roman" w:cs="Times New Roman"/>
          <w:sz w:val="24"/>
          <w:szCs w:val="24"/>
        </w:rPr>
        <w:lastRenderedPageBreak/>
        <w:t>Тюлько</w:t>
      </w:r>
      <w:r w:rsidR="00DD7D16" w:rsidRPr="00B42C4D">
        <w:rPr>
          <w:rFonts w:ascii="Times New Roman" w:hAnsi="Times New Roman" w:cs="Times New Roman"/>
          <w:sz w:val="24"/>
          <w:szCs w:val="24"/>
        </w:rPr>
        <w:t>вского сельсовета Балахтинского</w:t>
      </w:r>
      <w:r w:rsidR="00AB3D0C" w:rsidRPr="00B42C4D">
        <w:rPr>
          <w:rFonts w:ascii="Times New Roman" w:hAnsi="Times New Roman" w:cs="Times New Roman"/>
          <w:sz w:val="24"/>
          <w:szCs w:val="24"/>
        </w:rPr>
        <w:t xml:space="preserve"> района</w:t>
      </w:r>
      <w:r w:rsidR="00DD7D16" w:rsidRPr="00B42C4D">
        <w:rPr>
          <w:rFonts w:ascii="Times New Roman" w:hAnsi="Times New Roman" w:cs="Times New Roman"/>
          <w:sz w:val="24"/>
          <w:szCs w:val="24"/>
        </w:rPr>
        <w:t>, тел./факс 8 (39148) 3</w:t>
      </w:r>
      <w:r w:rsidR="00F94BE0">
        <w:rPr>
          <w:rFonts w:ascii="Times New Roman" w:hAnsi="Times New Roman" w:cs="Times New Roman"/>
          <w:sz w:val="24"/>
          <w:szCs w:val="24"/>
        </w:rPr>
        <w:t>8</w:t>
      </w:r>
      <w:r w:rsidR="00DD7D16" w:rsidRPr="00B42C4D">
        <w:rPr>
          <w:rFonts w:ascii="Times New Roman" w:hAnsi="Times New Roman" w:cs="Times New Roman"/>
          <w:sz w:val="24"/>
          <w:szCs w:val="24"/>
        </w:rPr>
        <w:t>-1-0</w:t>
      </w:r>
      <w:r w:rsidR="00F94BE0">
        <w:rPr>
          <w:rFonts w:ascii="Times New Roman" w:hAnsi="Times New Roman" w:cs="Times New Roman"/>
          <w:sz w:val="24"/>
          <w:szCs w:val="24"/>
        </w:rPr>
        <w:t>1</w:t>
      </w:r>
      <w:r w:rsidRPr="00B42C4D">
        <w:rPr>
          <w:rFonts w:ascii="Times New Roman" w:hAnsi="Times New Roman" w:cs="Times New Roman"/>
          <w:sz w:val="24"/>
          <w:szCs w:val="24"/>
        </w:rPr>
        <w:t>,согласно указанного в пункте 5.1. графика, на заседании конкурсной комиссии в  порядке их</w:t>
      </w:r>
      <w:r w:rsidRPr="002A2847">
        <w:rPr>
          <w:rFonts w:ascii="Times New Roman" w:hAnsi="Times New Roman" w:cs="Times New Roman"/>
          <w:sz w:val="24"/>
          <w:szCs w:val="24"/>
        </w:rPr>
        <w:t xml:space="preserve"> поступления, в день, во время и в месте, которые установлены конкурсной документацией. </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5.9.3.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5.9.4.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w:t>
      </w:r>
    </w:p>
    <w:p w:rsidR="00892E08"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5.9.5.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3B0323" w:rsidRDefault="003B0323" w:rsidP="003B0323">
      <w:pPr>
        <w:widowControl w:val="0"/>
        <w:autoSpaceDE w:val="0"/>
        <w:autoSpaceDN w:val="0"/>
        <w:adjustRightInd w:val="0"/>
        <w:ind w:firstLine="180"/>
        <w:jc w:val="both"/>
      </w:pPr>
      <w:r>
        <w:tab/>
        <w:t>В составе конкурсного предложения участники конкурса должны представить мероприяти</w:t>
      </w:r>
      <w:r w:rsidR="00215185">
        <w:t>я</w:t>
      </w:r>
      <w:r>
        <w:t xml:space="preserve"> по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892E08" w:rsidRPr="002A2847" w:rsidRDefault="00892E08" w:rsidP="00892E08">
      <w:pPr>
        <w:pStyle w:val="ConsPlusNormal"/>
        <w:widowControl/>
        <w:ind w:firstLine="540"/>
        <w:jc w:val="both"/>
        <w:outlineLvl w:val="1"/>
      </w:pPr>
      <w:bookmarkStart w:id="1" w:name="Par411"/>
      <w:bookmarkEnd w:id="1"/>
    </w:p>
    <w:p w:rsidR="00892E08" w:rsidRDefault="00892E08" w:rsidP="00B62D24">
      <w:pPr>
        <w:pStyle w:val="ConsPlusNormal"/>
        <w:widowControl/>
        <w:ind w:firstLine="540"/>
        <w:jc w:val="center"/>
        <w:outlineLvl w:val="1"/>
        <w:rPr>
          <w:rFonts w:ascii="Times New Roman" w:hAnsi="Times New Roman" w:cs="Times New Roman"/>
          <w:b/>
          <w:sz w:val="24"/>
          <w:szCs w:val="24"/>
        </w:rPr>
      </w:pPr>
      <w:r w:rsidRPr="002A2847">
        <w:rPr>
          <w:rFonts w:ascii="Times New Roman" w:hAnsi="Times New Roman" w:cs="Times New Roman"/>
          <w:b/>
          <w:sz w:val="24"/>
          <w:szCs w:val="24"/>
        </w:rPr>
        <w:t>5.10. Порядок рассмотрения и оценки конкурсных предложений</w:t>
      </w:r>
      <w:r>
        <w:rPr>
          <w:rFonts w:ascii="Times New Roman" w:hAnsi="Times New Roman" w:cs="Times New Roman"/>
          <w:b/>
          <w:sz w:val="24"/>
          <w:szCs w:val="24"/>
        </w:rPr>
        <w:t>.</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 xml:space="preserve">5.10.1. Рассмотрение и оценка конкурсных предложений, представленных участниками конкурса, </w:t>
      </w:r>
      <w:r w:rsidR="00F3378C" w:rsidRPr="002A2847">
        <w:rPr>
          <w:rFonts w:ascii="Times New Roman" w:hAnsi="Times New Roman" w:cs="Times New Roman"/>
          <w:sz w:val="24"/>
          <w:szCs w:val="24"/>
        </w:rPr>
        <w:t>конверты,</w:t>
      </w:r>
      <w:r w:rsidRPr="002A2847">
        <w:rPr>
          <w:rFonts w:ascii="Times New Roman" w:hAnsi="Times New Roman" w:cs="Times New Roman"/>
          <w:sz w:val="24"/>
          <w:szCs w:val="24"/>
        </w:rPr>
        <w:t xml:space="preserve"> с конкурсными предложениями</w:t>
      </w:r>
      <w:r w:rsidR="00F3378C">
        <w:rPr>
          <w:rFonts w:ascii="Times New Roman" w:hAnsi="Times New Roman" w:cs="Times New Roman"/>
          <w:sz w:val="24"/>
          <w:szCs w:val="24"/>
        </w:rPr>
        <w:t>, которые</w:t>
      </w:r>
      <w:r w:rsidRPr="002A2847">
        <w:rPr>
          <w:rFonts w:ascii="Times New Roman" w:hAnsi="Times New Roman" w:cs="Times New Roman"/>
          <w:sz w:val="24"/>
          <w:szCs w:val="24"/>
        </w:rPr>
        <w:t xml:space="preserve"> подлежат вскрытию, осуществляются в порядке их поступления с рассмотрения и оценки конкурсного предложения раньше других поступивших в конкурсную комиссию,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5.10.2.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5.10.3. Решение о несоответствии конкурсного предложения требованиям конкурсной документации принимается конкурсной комиссией в случае, если:</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2) условие, содержащееся в конкурсном предложении, не соответствует установленным параметрам критериев конкурса;</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3) представленные участником конкурса документы и материалы недостоверны.</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5.10.4.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5.10.5. Оценка конкурсных предложений в соответствии с критериями конкурса осуществляется в следующем порядке:</w:t>
      </w:r>
    </w:p>
    <w:p w:rsidR="00647640" w:rsidRDefault="00647640" w:rsidP="00647640">
      <w:pPr>
        <w:widowControl w:val="0"/>
        <w:autoSpaceDE w:val="0"/>
        <w:autoSpaceDN w:val="0"/>
        <w:adjustRightInd w:val="0"/>
        <w:ind w:firstLine="540"/>
        <w:jc w:val="both"/>
      </w:pPr>
      <w:r>
        <w:t>1) конкурсному предложению присваиваются баллы - от одного до десяти баллов;</w:t>
      </w:r>
    </w:p>
    <w:p w:rsidR="00647640" w:rsidRDefault="00647640" w:rsidP="00647640">
      <w:pPr>
        <w:widowControl w:val="0"/>
        <w:autoSpaceDE w:val="0"/>
        <w:autoSpaceDN w:val="0"/>
        <w:adjustRightInd w:val="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5.10.6. Содержащиеся в конкурсных предложениях условия оцениваются конкурсной комиссией путем сравнения результатов суммирования итоговой величины.</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lastRenderedPageBreak/>
        <w:t>5.10.7. Конкурс по ре</w:t>
      </w:r>
      <w:r>
        <w:rPr>
          <w:rFonts w:ascii="Times New Roman" w:hAnsi="Times New Roman" w:cs="Times New Roman"/>
          <w:sz w:val="24"/>
          <w:szCs w:val="24"/>
        </w:rPr>
        <w:t>шению концедента объявляется не</w:t>
      </w:r>
      <w:r w:rsidRPr="002A2847">
        <w:rPr>
          <w:rFonts w:ascii="Times New Roman" w:hAnsi="Times New Roman" w:cs="Times New Roman"/>
          <w:sz w:val="24"/>
          <w:szCs w:val="24"/>
        </w:rPr>
        <w:t>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D67385" w:rsidRDefault="00D67385" w:rsidP="00266B32">
      <w:pPr>
        <w:pStyle w:val="ConsPlusNormal"/>
        <w:widowControl/>
        <w:ind w:firstLine="540"/>
        <w:jc w:val="both"/>
        <w:outlineLvl w:val="1"/>
        <w:rPr>
          <w:rFonts w:ascii="Times New Roman" w:hAnsi="Times New Roman" w:cs="Times New Roman"/>
          <w:b/>
          <w:sz w:val="24"/>
          <w:szCs w:val="24"/>
        </w:rPr>
      </w:pPr>
    </w:p>
    <w:p w:rsidR="00892E08" w:rsidRDefault="00892E08" w:rsidP="00B62D24">
      <w:pPr>
        <w:pStyle w:val="ConsPlusNormal"/>
        <w:widowControl/>
        <w:ind w:firstLine="540"/>
        <w:jc w:val="center"/>
        <w:outlineLvl w:val="1"/>
        <w:rPr>
          <w:rFonts w:ascii="Times New Roman" w:hAnsi="Times New Roman" w:cs="Times New Roman"/>
          <w:b/>
          <w:sz w:val="24"/>
          <w:szCs w:val="24"/>
        </w:rPr>
      </w:pPr>
      <w:r w:rsidRPr="002A2847">
        <w:rPr>
          <w:rFonts w:ascii="Times New Roman" w:hAnsi="Times New Roman" w:cs="Times New Roman"/>
          <w:b/>
          <w:sz w:val="24"/>
          <w:szCs w:val="24"/>
        </w:rPr>
        <w:t>5.11. Порядок определения победителя конкурса и иные условия</w:t>
      </w:r>
      <w:r>
        <w:rPr>
          <w:rFonts w:ascii="Times New Roman" w:hAnsi="Times New Roman" w:cs="Times New Roman"/>
          <w:b/>
          <w:sz w:val="24"/>
          <w:szCs w:val="24"/>
        </w:rPr>
        <w:t>.</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5.11.1. Победителем конкурса признается участник конкурса, предложивший наилучшие условия, определяемые в порядке, предусмотренном конкурсной документацией и частью 6 статьи 32Федерального закона</w:t>
      </w:r>
      <w:r w:rsidRPr="002A2847">
        <w:rPr>
          <w:rFonts w:ascii="Times New Roman" w:hAnsi="Times New Roman" w:cs="Times New Roman"/>
          <w:spacing w:val="-3"/>
          <w:sz w:val="24"/>
          <w:szCs w:val="24"/>
        </w:rPr>
        <w:t>от 21.07.2005 №115-ФЗ</w:t>
      </w:r>
      <w:r>
        <w:rPr>
          <w:rFonts w:ascii="Times New Roman" w:hAnsi="Times New Roman" w:cs="Times New Roman"/>
          <w:spacing w:val="-3"/>
          <w:sz w:val="24"/>
          <w:szCs w:val="24"/>
        </w:rPr>
        <w:t>.</w:t>
      </w:r>
    </w:p>
    <w:p w:rsidR="00892E08" w:rsidRPr="002A2847" w:rsidRDefault="00CE4AEE" w:rsidP="00892E0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5.11.2. В случае</w:t>
      </w:r>
      <w:r w:rsidR="00892E08" w:rsidRPr="002A2847">
        <w:rPr>
          <w:rFonts w:ascii="Times New Roman" w:hAnsi="Times New Roman" w:cs="Times New Roman"/>
          <w:sz w:val="24"/>
          <w:szCs w:val="24"/>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5.11.3. Решение об определении победителя конкурса оформляется протоколом рассмотрения и оценки конкурсных предложений, в котором указываются:</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1) критерии конкурса;</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2) условия, содержащиеся в конкурсных предложениях;</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4) результаты оценки конкурсных предложений в соответствии с частями 5, 5.1 и 6 статьи 32  Федерального закона</w:t>
      </w:r>
      <w:r w:rsidRPr="002A2847">
        <w:rPr>
          <w:rFonts w:ascii="Times New Roman" w:hAnsi="Times New Roman" w:cs="Times New Roman"/>
          <w:spacing w:val="-3"/>
          <w:sz w:val="24"/>
          <w:szCs w:val="24"/>
        </w:rPr>
        <w:t xml:space="preserve"> от 21.07.2005№115-ФЗ</w:t>
      </w:r>
      <w:r>
        <w:rPr>
          <w:rFonts w:ascii="Times New Roman" w:hAnsi="Times New Roman" w:cs="Times New Roman"/>
          <w:spacing w:val="-3"/>
          <w:sz w:val="24"/>
          <w:szCs w:val="24"/>
        </w:rPr>
        <w:t>.</w:t>
      </w:r>
    </w:p>
    <w:p w:rsidR="00892E08" w:rsidRPr="002A2847" w:rsidRDefault="00892E08" w:rsidP="00892E0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 наименование и местонахождение</w:t>
      </w:r>
      <w:r w:rsidRPr="002A2847">
        <w:rPr>
          <w:rFonts w:ascii="Times New Roman" w:hAnsi="Times New Roman" w:cs="Times New Roman"/>
          <w:sz w:val="24"/>
          <w:szCs w:val="24"/>
        </w:rPr>
        <w:t xml:space="preserve">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892E08" w:rsidRPr="002A2847" w:rsidRDefault="00892E08" w:rsidP="00892E08">
      <w:pPr>
        <w:pStyle w:val="ConsPlusNormal"/>
        <w:widowControl/>
        <w:ind w:firstLine="0"/>
        <w:jc w:val="both"/>
        <w:rPr>
          <w:rFonts w:ascii="Times New Roman" w:hAnsi="Times New Roman" w:cs="Times New Roman"/>
          <w:sz w:val="24"/>
          <w:szCs w:val="24"/>
        </w:rPr>
      </w:pPr>
      <w:r w:rsidRPr="002A2847">
        <w:rPr>
          <w:rFonts w:ascii="Times New Roman" w:hAnsi="Times New Roman" w:cs="Times New Roman"/>
          <w:sz w:val="24"/>
          <w:szCs w:val="24"/>
        </w:rPr>
        <w:t>5.11.4.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892E08" w:rsidRDefault="00892E08" w:rsidP="00892E08">
      <w:r w:rsidRPr="002A2847">
        <w:t>5.11.5.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p>
    <w:p w:rsidR="00892E08" w:rsidRPr="002A2847" w:rsidRDefault="00892E08" w:rsidP="00892E08">
      <w:pPr>
        <w:pStyle w:val="ConsPlusNormal"/>
        <w:ind w:firstLine="0"/>
        <w:jc w:val="both"/>
        <w:outlineLvl w:val="1"/>
        <w:rPr>
          <w:rFonts w:ascii="Times New Roman" w:hAnsi="Times New Roman" w:cs="Times New Roman"/>
          <w:sz w:val="24"/>
          <w:szCs w:val="24"/>
        </w:rPr>
      </w:pPr>
      <w:r w:rsidRPr="002A2847">
        <w:rPr>
          <w:rFonts w:ascii="Times New Roman" w:hAnsi="Times New Roman" w:cs="Times New Roman"/>
          <w:sz w:val="24"/>
          <w:szCs w:val="24"/>
        </w:rPr>
        <w:t>5.11.6.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w:t>
      </w:r>
    </w:p>
    <w:p w:rsidR="00892E08" w:rsidRPr="002A2847" w:rsidRDefault="00892E08" w:rsidP="00892E0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5.11.7</w:t>
      </w:r>
      <w:r w:rsidRPr="002A2847">
        <w:rPr>
          <w:rFonts w:ascii="Times New Roman" w:hAnsi="Times New Roman" w:cs="Times New Roman"/>
          <w:sz w:val="24"/>
          <w:szCs w:val="24"/>
        </w:rPr>
        <w:t>.Срок передачи концедентом концессионеру объекта концессионного соглашения по концессионному соглашению определяется датой подписания концессионного соглашения.</w:t>
      </w:r>
    </w:p>
    <w:p w:rsidR="00892E08" w:rsidRPr="002A2847" w:rsidRDefault="00892E08" w:rsidP="00892E08">
      <w:pPr>
        <w:autoSpaceDE w:val="0"/>
        <w:autoSpaceDN w:val="0"/>
        <w:adjustRightInd w:val="0"/>
        <w:jc w:val="both"/>
        <w:outlineLvl w:val="1"/>
      </w:pPr>
      <w:r>
        <w:t xml:space="preserve">    5.11.8</w:t>
      </w:r>
      <w:r w:rsidRPr="002A2847">
        <w:t xml:space="preserve">. После дня подписания членами конкурсной комиссии протокола о результатах проведения конкурса концедент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Федеральным законом «О концессионных соглашениях»,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w:t>
      </w:r>
      <w:r w:rsidRPr="002A2847">
        <w:lastRenderedPageBreak/>
        <w:t xml:space="preserve">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w:t>
      </w:r>
    </w:p>
    <w:p w:rsidR="00892E08" w:rsidRDefault="00892E08" w:rsidP="00C82388">
      <w:pPr>
        <w:jc w:val="both"/>
      </w:pPr>
      <w:r>
        <w:t xml:space="preserve">     5.11.9</w:t>
      </w:r>
      <w:r w:rsidRPr="002A2847">
        <w:t>.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определяются Федеральным законом «О концессионных соглашениях».</w:t>
      </w:r>
    </w:p>
    <w:p w:rsidR="003D554D" w:rsidRDefault="003D554D" w:rsidP="00C82388">
      <w:pPr>
        <w:jc w:val="both"/>
      </w:pPr>
    </w:p>
    <w:p w:rsidR="000555FC" w:rsidRDefault="000555FC" w:rsidP="00892E08">
      <w:r>
        <w:t>Приложение:</w:t>
      </w:r>
      <w:r>
        <w:tab/>
      </w:r>
      <w:r>
        <w:tab/>
        <w:t>№1- формы (образцы) документов,</w:t>
      </w:r>
    </w:p>
    <w:p w:rsidR="000555FC" w:rsidRDefault="000555FC" w:rsidP="00892E08">
      <w:r>
        <w:tab/>
      </w:r>
      <w:r>
        <w:tab/>
      </w:r>
      <w:r>
        <w:tab/>
        <w:t>№2- проект концессионного соглашения.</w:t>
      </w:r>
    </w:p>
    <w:p w:rsidR="000555FC" w:rsidRDefault="000555FC" w:rsidP="00892E08"/>
    <w:p w:rsidR="000555FC" w:rsidRDefault="000555FC" w:rsidP="00892E08"/>
    <w:p w:rsidR="00805789" w:rsidRDefault="00805789" w:rsidP="00892E08"/>
    <w:p w:rsidR="00805789" w:rsidRDefault="00805789"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F94BE0" w:rsidRDefault="00F94BE0" w:rsidP="00892E08"/>
    <w:p w:rsidR="00805789" w:rsidRDefault="00805789" w:rsidP="00892E08"/>
    <w:p w:rsidR="00805789" w:rsidRDefault="00805789" w:rsidP="00892E08"/>
    <w:p w:rsidR="00805789" w:rsidRDefault="00805789" w:rsidP="00892E08"/>
    <w:p w:rsidR="00805789" w:rsidRDefault="00805789" w:rsidP="00892E08"/>
    <w:p w:rsidR="00805789" w:rsidRDefault="00805789" w:rsidP="00892E08"/>
    <w:p w:rsidR="000555FC" w:rsidRDefault="000555FC" w:rsidP="00892E08"/>
    <w:p w:rsidR="00266B32" w:rsidRDefault="00266B32" w:rsidP="00892E08"/>
    <w:p w:rsidR="00266B32" w:rsidRDefault="00266B32" w:rsidP="00892E08"/>
    <w:p w:rsidR="00C82388" w:rsidRPr="00C82388" w:rsidRDefault="003E08BB" w:rsidP="00EA42E8">
      <w:pPr>
        <w:pStyle w:val="1"/>
        <w:numPr>
          <w:ilvl w:val="0"/>
          <w:numId w:val="0"/>
        </w:numPr>
        <w:suppressAutoHyphens w:val="0"/>
        <w:spacing w:after="120"/>
        <w:jc w:val="right"/>
        <w:rPr>
          <w:rFonts w:ascii="Times New Roman" w:hAnsi="Times New Roman"/>
          <w:sz w:val="20"/>
          <w:szCs w:val="20"/>
        </w:rPr>
      </w:pPr>
      <w:bookmarkStart w:id="2" w:name="_Toc127334282"/>
      <w:bookmarkStart w:id="3" w:name="_Ref166329160"/>
      <w:bookmarkStart w:id="4" w:name="_Ref166329169"/>
      <w:bookmarkStart w:id="5" w:name="_Ref166487238"/>
      <w:bookmarkStart w:id="6" w:name="_Ref166487244"/>
      <w:bookmarkStart w:id="7" w:name="_Ref166487316"/>
      <w:bookmarkStart w:id="8" w:name="_Toc185686724"/>
      <w:r>
        <w:rPr>
          <w:rFonts w:ascii="Times New Roman" w:hAnsi="Times New Roman"/>
          <w:sz w:val="20"/>
          <w:szCs w:val="20"/>
        </w:rPr>
        <w:lastRenderedPageBreak/>
        <w:t>П</w:t>
      </w:r>
      <w:r w:rsidR="00C82388" w:rsidRPr="00C82388">
        <w:rPr>
          <w:rFonts w:ascii="Times New Roman" w:hAnsi="Times New Roman"/>
          <w:sz w:val="20"/>
          <w:szCs w:val="20"/>
        </w:rPr>
        <w:t>риложение №1</w:t>
      </w:r>
    </w:p>
    <w:p w:rsidR="00EA42E8" w:rsidRPr="00F97701" w:rsidRDefault="00EA42E8" w:rsidP="00EA42E8">
      <w:pPr>
        <w:pStyle w:val="1"/>
        <w:numPr>
          <w:ilvl w:val="0"/>
          <w:numId w:val="0"/>
        </w:numPr>
        <w:suppressAutoHyphens w:val="0"/>
        <w:spacing w:after="120"/>
        <w:jc w:val="center"/>
        <w:rPr>
          <w:sz w:val="20"/>
          <w:szCs w:val="20"/>
        </w:rPr>
      </w:pPr>
      <w:r w:rsidRPr="00F97701">
        <w:rPr>
          <w:sz w:val="20"/>
          <w:szCs w:val="20"/>
        </w:rPr>
        <w:t>ОПИСЬ ДОКУМЕНТОВ</w:t>
      </w:r>
      <w:bookmarkEnd w:id="2"/>
      <w:bookmarkEnd w:id="3"/>
      <w:bookmarkEnd w:id="4"/>
      <w:bookmarkEnd w:id="5"/>
      <w:bookmarkEnd w:id="6"/>
      <w:bookmarkEnd w:id="7"/>
      <w:bookmarkEnd w:id="8"/>
      <w:r w:rsidR="00F97701" w:rsidRPr="00F97701">
        <w:rPr>
          <w:sz w:val="20"/>
          <w:szCs w:val="20"/>
        </w:rPr>
        <w:t xml:space="preserve"> (</w:t>
      </w:r>
      <w:r w:rsidR="00AE18CC">
        <w:rPr>
          <w:sz w:val="20"/>
          <w:szCs w:val="20"/>
        </w:rPr>
        <w:t>Форма №1</w:t>
      </w:r>
      <w:r w:rsidR="00F97701" w:rsidRPr="00F97701">
        <w:rPr>
          <w:sz w:val="20"/>
          <w:szCs w:val="20"/>
        </w:rPr>
        <w:t>)</w:t>
      </w:r>
    </w:p>
    <w:p w:rsidR="00F97701" w:rsidRPr="00F97701" w:rsidRDefault="00EA42E8" w:rsidP="00EA42E8">
      <w:pPr>
        <w:jc w:val="center"/>
        <w:rPr>
          <w:sz w:val="20"/>
          <w:szCs w:val="20"/>
        </w:rPr>
      </w:pPr>
      <w:r w:rsidRPr="00F97701">
        <w:rPr>
          <w:sz w:val="20"/>
          <w:szCs w:val="20"/>
        </w:rPr>
        <w:t xml:space="preserve">представляемых для участия в открытом конкурсена право заключения </w:t>
      </w:r>
    </w:p>
    <w:p w:rsidR="00EA42E8" w:rsidRPr="00F97701" w:rsidRDefault="00EA42E8" w:rsidP="00EA42E8">
      <w:pPr>
        <w:jc w:val="center"/>
        <w:rPr>
          <w:bCs/>
          <w:spacing w:val="3"/>
          <w:sz w:val="20"/>
          <w:szCs w:val="20"/>
        </w:rPr>
      </w:pPr>
      <w:r w:rsidRPr="00F97701">
        <w:rPr>
          <w:sz w:val="20"/>
          <w:szCs w:val="20"/>
        </w:rPr>
        <w:t xml:space="preserve">концессионного соглашения в отношении объектовводоснабжения </w:t>
      </w:r>
    </w:p>
    <w:p w:rsidR="00EA42E8" w:rsidRPr="00F97701" w:rsidRDefault="00EA42E8" w:rsidP="00EA42E8">
      <w:pPr>
        <w:jc w:val="center"/>
        <w:rPr>
          <w:sz w:val="20"/>
          <w:szCs w:val="20"/>
        </w:rPr>
      </w:pPr>
    </w:p>
    <w:p w:rsidR="00EA42E8" w:rsidRPr="00F97701" w:rsidRDefault="00EA42E8" w:rsidP="00EA42E8">
      <w:pPr>
        <w:jc w:val="both"/>
        <w:rPr>
          <w:sz w:val="20"/>
          <w:szCs w:val="20"/>
        </w:rPr>
      </w:pPr>
      <w:r w:rsidRPr="00F97701">
        <w:rPr>
          <w:sz w:val="20"/>
          <w:szCs w:val="20"/>
        </w:rPr>
        <w:t xml:space="preserve">             Настоящим ____________________________________________ подтверждает, что для</w:t>
      </w:r>
    </w:p>
    <w:p w:rsidR="00EA42E8" w:rsidRPr="00F97701" w:rsidRDefault="00EA42E8" w:rsidP="00EA42E8">
      <w:pPr>
        <w:ind w:left="709"/>
        <w:jc w:val="both"/>
        <w:rPr>
          <w:sz w:val="20"/>
          <w:szCs w:val="20"/>
        </w:rPr>
      </w:pPr>
      <w:r w:rsidRPr="00F97701">
        <w:rPr>
          <w:sz w:val="20"/>
          <w:szCs w:val="20"/>
        </w:rPr>
        <w:t xml:space="preserve">                                          (наименование участника)</w:t>
      </w:r>
    </w:p>
    <w:p w:rsidR="00EA42E8" w:rsidRPr="00F97701" w:rsidRDefault="00EA42E8" w:rsidP="00EA42E8">
      <w:pPr>
        <w:jc w:val="both"/>
        <w:rPr>
          <w:sz w:val="20"/>
          <w:szCs w:val="20"/>
        </w:rPr>
      </w:pPr>
      <w:r w:rsidRPr="00F97701">
        <w:rPr>
          <w:sz w:val="20"/>
          <w:szCs w:val="20"/>
        </w:rPr>
        <w:t>участия в открытом конкурсе на право заключения концессионного соглашения в отношении объектов</w:t>
      </w:r>
    </w:p>
    <w:p w:rsidR="00EA42E8" w:rsidRPr="00F97701" w:rsidRDefault="00EA42E8" w:rsidP="00EA42E8">
      <w:pPr>
        <w:jc w:val="both"/>
        <w:rPr>
          <w:sz w:val="20"/>
          <w:szCs w:val="20"/>
        </w:rPr>
      </w:pPr>
      <w:r w:rsidRPr="00F97701">
        <w:rPr>
          <w:sz w:val="20"/>
          <w:szCs w:val="20"/>
        </w:rPr>
        <w:t>водоснабжения инаправляются нижеперечисленные документы.</w:t>
      </w:r>
    </w:p>
    <w:p w:rsidR="00EA42E8" w:rsidRPr="00F97701" w:rsidRDefault="00EA42E8" w:rsidP="00EA42E8">
      <w:pPr>
        <w:jc w:val="both"/>
        <w:rPr>
          <w:sz w:val="20"/>
          <w:szCs w:val="20"/>
        </w:rPr>
      </w:pPr>
    </w:p>
    <w:tbl>
      <w:tblPr>
        <w:tblW w:w="8644" w:type="dxa"/>
        <w:tblInd w:w="101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900"/>
        <w:gridCol w:w="6124"/>
        <w:gridCol w:w="1620"/>
      </w:tblGrid>
      <w:tr w:rsidR="00EA42E8" w:rsidRPr="00F97701">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EA42E8" w:rsidRPr="00F97701" w:rsidRDefault="00EA42E8" w:rsidP="00A837E2">
            <w:pPr>
              <w:jc w:val="center"/>
              <w:rPr>
                <w:b/>
                <w:bCs/>
                <w:sz w:val="20"/>
                <w:szCs w:val="20"/>
              </w:rPr>
            </w:pPr>
            <w:r w:rsidRPr="00F97701">
              <w:rPr>
                <w:b/>
                <w:bCs/>
                <w:sz w:val="20"/>
                <w:szCs w:val="20"/>
              </w:rPr>
              <w:t>№№ п\п</w:t>
            </w:r>
          </w:p>
        </w:tc>
        <w:tc>
          <w:tcPr>
            <w:tcW w:w="6124" w:type="dxa"/>
            <w:tcBorders>
              <w:top w:val="single" w:sz="4" w:space="0" w:color="auto"/>
              <w:left w:val="single" w:sz="4" w:space="0" w:color="auto"/>
              <w:bottom w:val="single" w:sz="4" w:space="0" w:color="auto"/>
              <w:right w:val="single" w:sz="4" w:space="0" w:color="auto"/>
            </w:tcBorders>
            <w:shd w:val="clear" w:color="000000" w:fill="auto"/>
            <w:vAlign w:val="center"/>
          </w:tcPr>
          <w:p w:rsidR="00EA42E8" w:rsidRPr="00F97701" w:rsidRDefault="00EA42E8" w:rsidP="00A837E2">
            <w:pPr>
              <w:jc w:val="center"/>
              <w:rPr>
                <w:b/>
                <w:bCs/>
                <w:sz w:val="20"/>
                <w:szCs w:val="20"/>
              </w:rPr>
            </w:pPr>
            <w:r w:rsidRPr="00F97701">
              <w:rPr>
                <w:b/>
                <w:bCs/>
                <w:sz w:val="20"/>
                <w:szCs w:val="20"/>
              </w:rPr>
              <w:t>Наименование документов</w:t>
            </w:r>
          </w:p>
        </w:tc>
        <w:tc>
          <w:tcPr>
            <w:tcW w:w="1620" w:type="dxa"/>
            <w:tcBorders>
              <w:top w:val="single" w:sz="4" w:space="0" w:color="auto"/>
              <w:left w:val="single" w:sz="4" w:space="0" w:color="auto"/>
              <w:bottom w:val="single" w:sz="4" w:space="0" w:color="auto"/>
              <w:right w:val="single" w:sz="4" w:space="0" w:color="auto"/>
            </w:tcBorders>
            <w:shd w:val="clear" w:color="000000" w:fill="auto"/>
            <w:vAlign w:val="center"/>
          </w:tcPr>
          <w:p w:rsidR="00EA42E8" w:rsidRPr="00F97701" w:rsidRDefault="00EA42E8" w:rsidP="00A837E2">
            <w:pPr>
              <w:jc w:val="center"/>
              <w:rPr>
                <w:b/>
                <w:bCs/>
                <w:sz w:val="20"/>
                <w:szCs w:val="20"/>
              </w:rPr>
            </w:pPr>
            <w:r w:rsidRPr="00F97701">
              <w:rPr>
                <w:b/>
                <w:bCs/>
                <w:sz w:val="20"/>
                <w:szCs w:val="20"/>
              </w:rPr>
              <w:t>Количество листов</w:t>
            </w:r>
          </w:p>
        </w:tc>
      </w:tr>
      <w:tr w:rsidR="00EA42E8" w:rsidRPr="00F97701">
        <w:tc>
          <w:tcPr>
            <w:tcW w:w="90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numPr>
                <w:ilvl w:val="0"/>
                <w:numId w:val="3"/>
              </w:numPr>
              <w:spacing w:after="60"/>
              <w:jc w:val="center"/>
              <w:rPr>
                <w:sz w:val="20"/>
                <w:szCs w:val="20"/>
              </w:rPr>
            </w:pPr>
          </w:p>
        </w:tc>
        <w:tc>
          <w:tcPr>
            <w:tcW w:w="6124"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rPr>
                <w:sz w:val="20"/>
                <w:szCs w:val="20"/>
              </w:rPr>
            </w:pPr>
            <w:r w:rsidRPr="00F97701">
              <w:rPr>
                <w:sz w:val="20"/>
                <w:szCs w:val="20"/>
              </w:rPr>
              <w:t xml:space="preserve">Заявка на участие в конкурсе (Форма 2) </w:t>
            </w:r>
          </w:p>
          <w:p w:rsidR="00EA42E8" w:rsidRPr="00F97701" w:rsidRDefault="00EA42E8" w:rsidP="00A837E2">
            <w:pPr>
              <w:rPr>
                <w:sz w:val="20"/>
                <w:szCs w:val="20"/>
              </w:rPr>
            </w:pPr>
            <w:r w:rsidRPr="00F97701">
              <w:rPr>
                <w:sz w:val="20"/>
                <w:szCs w:val="20"/>
              </w:rPr>
              <w:t>конкурсное предложение  (Форма 3)</w:t>
            </w:r>
          </w:p>
        </w:tc>
        <w:tc>
          <w:tcPr>
            <w:tcW w:w="162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rPr>
                <w:sz w:val="20"/>
                <w:szCs w:val="20"/>
              </w:rPr>
            </w:pPr>
          </w:p>
        </w:tc>
      </w:tr>
      <w:tr w:rsidR="00EA42E8" w:rsidRPr="00F97701">
        <w:trPr>
          <w:trHeight w:val="389"/>
        </w:trPr>
        <w:tc>
          <w:tcPr>
            <w:tcW w:w="90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numPr>
                <w:ilvl w:val="0"/>
                <w:numId w:val="3"/>
              </w:numPr>
              <w:spacing w:after="60"/>
              <w:jc w:val="center"/>
              <w:rPr>
                <w:sz w:val="20"/>
                <w:szCs w:val="20"/>
              </w:rPr>
            </w:pPr>
          </w:p>
        </w:tc>
        <w:tc>
          <w:tcPr>
            <w:tcW w:w="6124"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jc w:val="both"/>
              <w:rPr>
                <w:sz w:val="20"/>
                <w:szCs w:val="20"/>
              </w:rPr>
            </w:pPr>
            <w:r w:rsidRPr="00F97701">
              <w:rPr>
                <w:sz w:val="20"/>
                <w:szCs w:val="20"/>
              </w:rPr>
              <w:t xml:space="preserve">Выписка из Единого государственного реестра юридических лиц, выданная ФНС России, или нотариально заверенная копия такой выписки </w:t>
            </w:r>
            <w:r w:rsidRPr="00F97701">
              <w:rPr>
                <w:i/>
                <w:sz w:val="20"/>
                <w:szCs w:val="20"/>
              </w:rPr>
              <w:t xml:space="preserve">(для юридических лиц) </w:t>
            </w:r>
          </w:p>
        </w:tc>
        <w:tc>
          <w:tcPr>
            <w:tcW w:w="162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rPr>
                <w:sz w:val="20"/>
                <w:szCs w:val="20"/>
              </w:rPr>
            </w:pPr>
          </w:p>
        </w:tc>
      </w:tr>
      <w:tr w:rsidR="00EA42E8" w:rsidRPr="00F97701">
        <w:tc>
          <w:tcPr>
            <w:tcW w:w="90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numPr>
                <w:ilvl w:val="0"/>
                <w:numId w:val="3"/>
              </w:numPr>
              <w:spacing w:after="60"/>
              <w:jc w:val="center"/>
              <w:rPr>
                <w:sz w:val="20"/>
                <w:szCs w:val="20"/>
              </w:rPr>
            </w:pPr>
          </w:p>
        </w:tc>
        <w:tc>
          <w:tcPr>
            <w:tcW w:w="6124"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jc w:val="both"/>
              <w:rPr>
                <w:sz w:val="20"/>
                <w:szCs w:val="20"/>
              </w:rPr>
            </w:pPr>
            <w:r w:rsidRPr="00F97701">
              <w:rPr>
                <w:sz w:val="20"/>
                <w:szCs w:val="20"/>
              </w:rPr>
              <w:t xml:space="preserve">Выписка из Единого государственного реестра индивидуальных предпринимателей, выданная ФНС России, нотариально заверенная копия такой выписки </w:t>
            </w:r>
            <w:r w:rsidRPr="00F97701">
              <w:rPr>
                <w:i/>
                <w:sz w:val="20"/>
                <w:szCs w:val="20"/>
              </w:rPr>
              <w:t>(для индивидуальных предпринимателей)</w:t>
            </w:r>
          </w:p>
        </w:tc>
        <w:tc>
          <w:tcPr>
            <w:tcW w:w="162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rPr>
                <w:sz w:val="20"/>
                <w:szCs w:val="20"/>
              </w:rPr>
            </w:pPr>
          </w:p>
        </w:tc>
      </w:tr>
      <w:tr w:rsidR="00EA42E8" w:rsidRPr="00F97701">
        <w:tc>
          <w:tcPr>
            <w:tcW w:w="90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numPr>
                <w:ilvl w:val="0"/>
                <w:numId w:val="3"/>
              </w:numPr>
              <w:spacing w:after="60"/>
              <w:jc w:val="center"/>
              <w:rPr>
                <w:sz w:val="20"/>
                <w:szCs w:val="20"/>
              </w:rPr>
            </w:pPr>
          </w:p>
        </w:tc>
        <w:tc>
          <w:tcPr>
            <w:tcW w:w="6124"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jc w:val="both"/>
              <w:rPr>
                <w:sz w:val="20"/>
                <w:szCs w:val="20"/>
              </w:rPr>
            </w:pPr>
            <w:r w:rsidRPr="00F97701">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F97701">
              <w:rPr>
                <w:i/>
                <w:sz w:val="20"/>
                <w:szCs w:val="20"/>
              </w:rPr>
              <w:t>(для иностранных лиц)</w:t>
            </w:r>
          </w:p>
        </w:tc>
        <w:tc>
          <w:tcPr>
            <w:tcW w:w="162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rPr>
                <w:sz w:val="20"/>
                <w:szCs w:val="20"/>
              </w:rPr>
            </w:pPr>
          </w:p>
        </w:tc>
      </w:tr>
      <w:tr w:rsidR="00EA42E8" w:rsidRPr="00F97701">
        <w:tc>
          <w:tcPr>
            <w:tcW w:w="90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numPr>
                <w:ilvl w:val="0"/>
                <w:numId w:val="3"/>
              </w:numPr>
              <w:spacing w:after="60"/>
              <w:jc w:val="center"/>
              <w:rPr>
                <w:sz w:val="20"/>
                <w:szCs w:val="20"/>
              </w:rPr>
            </w:pPr>
          </w:p>
        </w:tc>
        <w:tc>
          <w:tcPr>
            <w:tcW w:w="6124"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pStyle w:val="a8"/>
              <w:rPr>
                <w:sz w:val="20"/>
                <w:szCs w:val="20"/>
              </w:rPr>
            </w:pPr>
            <w:r w:rsidRPr="00F97701">
              <w:rPr>
                <w:sz w:val="20"/>
                <w:szCs w:val="20"/>
              </w:rPr>
              <w:t xml:space="preserve">Документ, подтверждающий полномочия лица на осуществление действий от имени участника размещения заказа </w:t>
            </w:r>
            <w:r w:rsidRPr="00F97701">
              <w:rPr>
                <w:i/>
                <w:sz w:val="20"/>
                <w:szCs w:val="20"/>
              </w:rPr>
              <w:t>(в соответствии с  документации о конкурсе)</w:t>
            </w:r>
          </w:p>
        </w:tc>
        <w:tc>
          <w:tcPr>
            <w:tcW w:w="162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rPr>
                <w:sz w:val="20"/>
                <w:szCs w:val="20"/>
              </w:rPr>
            </w:pPr>
          </w:p>
        </w:tc>
      </w:tr>
      <w:tr w:rsidR="00EA42E8" w:rsidRPr="00F97701">
        <w:tc>
          <w:tcPr>
            <w:tcW w:w="90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numPr>
                <w:ilvl w:val="0"/>
                <w:numId w:val="3"/>
              </w:numPr>
              <w:spacing w:after="60"/>
              <w:jc w:val="center"/>
              <w:rPr>
                <w:sz w:val="20"/>
                <w:szCs w:val="20"/>
              </w:rPr>
            </w:pPr>
          </w:p>
        </w:tc>
        <w:tc>
          <w:tcPr>
            <w:tcW w:w="6124"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jc w:val="both"/>
              <w:rPr>
                <w:sz w:val="20"/>
                <w:szCs w:val="20"/>
              </w:rPr>
            </w:pPr>
            <w:r w:rsidRPr="00F97701">
              <w:rPr>
                <w:sz w:val="20"/>
                <w:szCs w:val="20"/>
              </w:rPr>
              <w:t xml:space="preserve">Копии документов, подтверждающих соответствие Участника размещения заказа требованиям пункта 5.6.1., 5.8.1. конкурсной документации и пункту 5.1. сообщения о проведении открытого конкурса </w:t>
            </w:r>
          </w:p>
        </w:tc>
        <w:tc>
          <w:tcPr>
            <w:tcW w:w="162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rPr>
                <w:sz w:val="20"/>
                <w:szCs w:val="20"/>
              </w:rPr>
            </w:pPr>
          </w:p>
        </w:tc>
      </w:tr>
      <w:tr w:rsidR="00EA42E8" w:rsidRPr="00F97701">
        <w:tc>
          <w:tcPr>
            <w:tcW w:w="90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numPr>
                <w:ilvl w:val="0"/>
                <w:numId w:val="3"/>
              </w:numPr>
              <w:spacing w:after="60"/>
              <w:jc w:val="center"/>
              <w:rPr>
                <w:sz w:val="20"/>
                <w:szCs w:val="20"/>
              </w:rPr>
            </w:pPr>
          </w:p>
        </w:tc>
        <w:tc>
          <w:tcPr>
            <w:tcW w:w="6124"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jc w:val="both"/>
              <w:rPr>
                <w:sz w:val="20"/>
                <w:szCs w:val="20"/>
              </w:rPr>
            </w:pPr>
            <w:r w:rsidRPr="00F97701">
              <w:rPr>
                <w:sz w:val="20"/>
                <w:szCs w:val="20"/>
              </w:rPr>
              <w:t>Копии учредительных документов (устав, положение, учредительный договор)</w:t>
            </w:r>
          </w:p>
        </w:tc>
        <w:tc>
          <w:tcPr>
            <w:tcW w:w="162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rPr>
                <w:sz w:val="20"/>
                <w:szCs w:val="20"/>
              </w:rPr>
            </w:pPr>
          </w:p>
        </w:tc>
      </w:tr>
      <w:tr w:rsidR="00EA42E8" w:rsidRPr="00F97701">
        <w:tc>
          <w:tcPr>
            <w:tcW w:w="90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numPr>
                <w:ilvl w:val="0"/>
                <w:numId w:val="3"/>
              </w:numPr>
              <w:spacing w:after="60"/>
              <w:jc w:val="center"/>
              <w:rPr>
                <w:sz w:val="20"/>
                <w:szCs w:val="20"/>
              </w:rPr>
            </w:pPr>
          </w:p>
        </w:tc>
        <w:tc>
          <w:tcPr>
            <w:tcW w:w="6124"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jc w:val="both"/>
              <w:rPr>
                <w:b/>
                <w:bCs/>
                <w:sz w:val="20"/>
                <w:szCs w:val="20"/>
              </w:rPr>
            </w:pPr>
            <w:r w:rsidRPr="00F97701">
              <w:rPr>
                <w:sz w:val="20"/>
                <w:szCs w:val="20"/>
              </w:rPr>
              <w:t>Акт сверки расчетов налогоплательщика по налогам, сборам, взносам (форма № 23-а краткая), заверенный печатью организации</w:t>
            </w:r>
          </w:p>
        </w:tc>
        <w:tc>
          <w:tcPr>
            <w:tcW w:w="162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rPr>
                <w:sz w:val="20"/>
                <w:szCs w:val="20"/>
              </w:rPr>
            </w:pPr>
          </w:p>
        </w:tc>
      </w:tr>
      <w:tr w:rsidR="00EA42E8" w:rsidRPr="00F97701">
        <w:tc>
          <w:tcPr>
            <w:tcW w:w="90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numPr>
                <w:ilvl w:val="0"/>
                <w:numId w:val="3"/>
              </w:numPr>
              <w:spacing w:after="60"/>
              <w:jc w:val="center"/>
              <w:rPr>
                <w:sz w:val="20"/>
                <w:szCs w:val="20"/>
              </w:rPr>
            </w:pPr>
          </w:p>
        </w:tc>
        <w:tc>
          <w:tcPr>
            <w:tcW w:w="6124"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jc w:val="both"/>
              <w:rPr>
                <w:sz w:val="20"/>
                <w:szCs w:val="20"/>
              </w:rPr>
            </w:pPr>
            <w:r w:rsidRPr="00F97701">
              <w:rPr>
                <w:sz w:val="20"/>
                <w:szCs w:val="20"/>
              </w:rPr>
              <w:t>Другие документы (далее указываются все другие документы, прикладываемые по усмотрению участника размещения заказа)</w:t>
            </w:r>
          </w:p>
        </w:tc>
        <w:tc>
          <w:tcPr>
            <w:tcW w:w="1620" w:type="dxa"/>
            <w:tcBorders>
              <w:top w:val="single" w:sz="4" w:space="0" w:color="auto"/>
              <w:left w:val="single" w:sz="4" w:space="0" w:color="auto"/>
              <w:bottom w:val="single" w:sz="4" w:space="0" w:color="auto"/>
              <w:right w:val="single" w:sz="4" w:space="0" w:color="auto"/>
            </w:tcBorders>
          </w:tcPr>
          <w:p w:rsidR="00EA42E8" w:rsidRPr="00F97701" w:rsidRDefault="00EA42E8" w:rsidP="00A837E2">
            <w:pPr>
              <w:rPr>
                <w:sz w:val="20"/>
                <w:szCs w:val="20"/>
              </w:rPr>
            </w:pPr>
          </w:p>
        </w:tc>
      </w:tr>
    </w:tbl>
    <w:p w:rsidR="00EA42E8" w:rsidRPr="00F97701" w:rsidRDefault="00EA42E8" w:rsidP="00EA42E8">
      <w:pPr>
        <w:rPr>
          <w:b/>
          <w:bCs/>
          <w:i/>
          <w:iCs/>
          <w:sz w:val="20"/>
          <w:szCs w:val="20"/>
        </w:rPr>
      </w:pPr>
    </w:p>
    <w:p w:rsidR="00EA42E8" w:rsidRPr="00F97701" w:rsidRDefault="00EA42E8" w:rsidP="00EA42E8">
      <w:pPr>
        <w:rPr>
          <w:b/>
          <w:bCs/>
          <w:i/>
          <w:iCs/>
          <w:sz w:val="20"/>
          <w:szCs w:val="20"/>
        </w:rPr>
      </w:pPr>
      <w:r w:rsidRPr="00F97701">
        <w:rPr>
          <w:b/>
          <w:bCs/>
          <w:i/>
          <w:iCs/>
          <w:sz w:val="20"/>
          <w:szCs w:val="20"/>
        </w:rPr>
        <w:t xml:space="preserve">*Примечание: </w:t>
      </w:r>
    </w:p>
    <w:p w:rsidR="00EA42E8" w:rsidRPr="00F97701" w:rsidRDefault="00EA42E8" w:rsidP="00EA42E8">
      <w:pPr>
        <w:rPr>
          <w:b/>
          <w:bCs/>
          <w:i/>
          <w:iCs/>
          <w:sz w:val="20"/>
          <w:szCs w:val="20"/>
        </w:rPr>
      </w:pPr>
      <w:r w:rsidRPr="00F97701">
        <w:rPr>
          <w:b/>
          <w:bCs/>
          <w:i/>
          <w:iCs/>
          <w:sz w:val="20"/>
          <w:szCs w:val="20"/>
        </w:rPr>
        <w:t>не предоставление данных документов не является основанием для отказа в допуске к участию в конкурсе.</w:t>
      </w:r>
    </w:p>
    <w:p w:rsidR="00EA42E8" w:rsidRPr="00F97701" w:rsidRDefault="00EA42E8" w:rsidP="00EA42E8">
      <w:pPr>
        <w:rPr>
          <w:b/>
          <w:bCs/>
          <w:i/>
          <w:iCs/>
          <w:sz w:val="20"/>
          <w:szCs w:val="20"/>
        </w:rPr>
      </w:pPr>
    </w:p>
    <w:p w:rsidR="00EA42E8" w:rsidRPr="00F97701" w:rsidRDefault="00EA42E8" w:rsidP="00EA42E8">
      <w:pPr>
        <w:rPr>
          <w:b/>
          <w:bCs/>
          <w:sz w:val="20"/>
          <w:szCs w:val="20"/>
        </w:rPr>
      </w:pPr>
      <w:r w:rsidRPr="00F97701">
        <w:rPr>
          <w:b/>
          <w:bCs/>
          <w:sz w:val="20"/>
          <w:szCs w:val="20"/>
        </w:rPr>
        <w:t>Руководитель участника конкурса</w:t>
      </w:r>
    </w:p>
    <w:p w:rsidR="00EA42E8" w:rsidRPr="00F97701" w:rsidRDefault="00EA42E8" w:rsidP="00EA42E8">
      <w:pPr>
        <w:rPr>
          <w:sz w:val="20"/>
          <w:szCs w:val="20"/>
        </w:rPr>
      </w:pPr>
      <w:r w:rsidRPr="00F97701">
        <w:rPr>
          <w:sz w:val="20"/>
          <w:szCs w:val="20"/>
        </w:rPr>
        <w:t xml:space="preserve">(уполномоченный представитель) </w:t>
      </w:r>
      <w:r w:rsidRPr="00F97701">
        <w:rPr>
          <w:sz w:val="20"/>
          <w:szCs w:val="20"/>
        </w:rPr>
        <w:tab/>
      </w:r>
      <w:r w:rsidRPr="00F97701">
        <w:rPr>
          <w:sz w:val="20"/>
          <w:szCs w:val="20"/>
        </w:rPr>
        <w:tab/>
      </w:r>
      <w:r w:rsidRPr="00F97701">
        <w:rPr>
          <w:sz w:val="20"/>
          <w:szCs w:val="20"/>
        </w:rPr>
        <w:tab/>
      </w:r>
      <w:r w:rsidRPr="00F97701">
        <w:rPr>
          <w:sz w:val="20"/>
          <w:szCs w:val="20"/>
        </w:rPr>
        <w:tab/>
      </w:r>
      <w:r w:rsidRPr="00F97701">
        <w:rPr>
          <w:sz w:val="20"/>
          <w:szCs w:val="20"/>
        </w:rPr>
        <w:tab/>
        <w:t>_________________ (Ф.И.О.)</w:t>
      </w:r>
    </w:p>
    <w:p w:rsidR="00B80E20" w:rsidRPr="00F97701" w:rsidRDefault="00B80E20" w:rsidP="00892E08">
      <w:pPr>
        <w:rPr>
          <w:sz w:val="20"/>
          <w:szCs w:val="20"/>
        </w:rPr>
      </w:pPr>
    </w:p>
    <w:p w:rsidR="00B80E20" w:rsidRPr="00F97701" w:rsidRDefault="00EA42E8" w:rsidP="00892E08">
      <w:pPr>
        <w:rPr>
          <w:sz w:val="20"/>
          <w:szCs w:val="20"/>
        </w:rPr>
      </w:pPr>
      <w:r w:rsidRPr="00F97701">
        <w:rPr>
          <w:sz w:val="20"/>
          <w:szCs w:val="20"/>
        </w:rPr>
        <w:t>печать</w:t>
      </w:r>
    </w:p>
    <w:p w:rsidR="00B80E20" w:rsidRDefault="00B80E20" w:rsidP="00892E08"/>
    <w:p w:rsidR="000555FC" w:rsidRDefault="000555FC" w:rsidP="00EA42E8">
      <w:pPr>
        <w:pStyle w:val="1"/>
        <w:numPr>
          <w:ilvl w:val="0"/>
          <w:numId w:val="0"/>
        </w:numPr>
        <w:tabs>
          <w:tab w:val="num" w:pos="1260"/>
        </w:tabs>
        <w:suppressAutoHyphens w:val="0"/>
        <w:spacing w:after="120"/>
        <w:jc w:val="center"/>
        <w:rPr>
          <w:sz w:val="20"/>
          <w:szCs w:val="20"/>
        </w:rPr>
      </w:pPr>
    </w:p>
    <w:p w:rsidR="00266B32" w:rsidRPr="00266B32" w:rsidRDefault="00266B32" w:rsidP="00266B32">
      <w:pPr>
        <w:rPr>
          <w:lang w:eastAsia="ar-SA"/>
        </w:rPr>
      </w:pPr>
    </w:p>
    <w:p w:rsidR="000555FC" w:rsidRDefault="000555FC" w:rsidP="00EA42E8">
      <w:pPr>
        <w:pStyle w:val="1"/>
        <w:numPr>
          <w:ilvl w:val="0"/>
          <w:numId w:val="0"/>
        </w:numPr>
        <w:tabs>
          <w:tab w:val="num" w:pos="1260"/>
        </w:tabs>
        <w:suppressAutoHyphens w:val="0"/>
        <w:spacing w:after="120"/>
        <w:jc w:val="center"/>
        <w:rPr>
          <w:sz w:val="20"/>
          <w:szCs w:val="20"/>
        </w:rPr>
      </w:pPr>
    </w:p>
    <w:p w:rsidR="00805789" w:rsidRDefault="00805789" w:rsidP="00805789">
      <w:pPr>
        <w:rPr>
          <w:lang w:eastAsia="ar-SA"/>
        </w:rPr>
      </w:pPr>
    </w:p>
    <w:p w:rsidR="00805789" w:rsidRDefault="00805789" w:rsidP="00805789">
      <w:pPr>
        <w:rPr>
          <w:lang w:eastAsia="ar-SA"/>
        </w:rPr>
      </w:pPr>
    </w:p>
    <w:p w:rsidR="00805789" w:rsidRPr="00805789" w:rsidRDefault="00805789" w:rsidP="00805789">
      <w:pPr>
        <w:rPr>
          <w:lang w:eastAsia="ar-SA"/>
        </w:rPr>
      </w:pPr>
    </w:p>
    <w:p w:rsidR="000555FC" w:rsidRDefault="000555FC" w:rsidP="00EA42E8">
      <w:pPr>
        <w:pStyle w:val="1"/>
        <w:numPr>
          <w:ilvl w:val="0"/>
          <w:numId w:val="0"/>
        </w:numPr>
        <w:tabs>
          <w:tab w:val="num" w:pos="1260"/>
        </w:tabs>
        <w:suppressAutoHyphens w:val="0"/>
        <w:spacing w:after="120"/>
        <w:jc w:val="center"/>
        <w:rPr>
          <w:sz w:val="20"/>
          <w:szCs w:val="20"/>
        </w:rPr>
      </w:pPr>
    </w:p>
    <w:p w:rsidR="000555FC" w:rsidRDefault="000555FC" w:rsidP="000555FC">
      <w:pPr>
        <w:rPr>
          <w:lang w:eastAsia="ar-SA"/>
        </w:rPr>
      </w:pPr>
    </w:p>
    <w:p w:rsidR="00F94BE0" w:rsidRPr="000555FC" w:rsidRDefault="00F94BE0" w:rsidP="000555FC">
      <w:pPr>
        <w:rPr>
          <w:lang w:eastAsia="ar-SA"/>
        </w:rPr>
      </w:pPr>
    </w:p>
    <w:p w:rsidR="000555FC" w:rsidRDefault="000555FC" w:rsidP="00EA42E8">
      <w:pPr>
        <w:pStyle w:val="1"/>
        <w:numPr>
          <w:ilvl w:val="0"/>
          <w:numId w:val="0"/>
        </w:numPr>
        <w:tabs>
          <w:tab w:val="num" w:pos="1260"/>
        </w:tabs>
        <w:suppressAutoHyphens w:val="0"/>
        <w:spacing w:after="120"/>
        <w:jc w:val="center"/>
        <w:rPr>
          <w:sz w:val="20"/>
          <w:szCs w:val="20"/>
        </w:rPr>
      </w:pPr>
    </w:p>
    <w:p w:rsidR="00EA42E8" w:rsidRPr="00AE18CC" w:rsidRDefault="00EA42E8" w:rsidP="00EA42E8">
      <w:pPr>
        <w:pStyle w:val="1"/>
        <w:numPr>
          <w:ilvl w:val="0"/>
          <w:numId w:val="0"/>
        </w:numPr>
        <w:tabs>
          <w:tab w:val="num" w:pos="1260"/>
        </w:tabs>
        <w:suppressAutoHyphens w:val="0"/>
        <w:spacing w:after="120"/>
        <w:jc w:val="center"/>
        <w:rPr>
          <w:sz w:val="20"/>
          <w:szCs w:val="20"/>
        </w:rPr>
      </w:pPr>
      <w:r w:rsidRPr="00F97701">
        <w:rPr>
          <w:sz w:val="20"/>
          <w:szCs w:val="20"/>
        </w:rPr>
        <w:t>ЗАЯВКА НА УЧАСТИЕ В КОНКУРСЕ</w:t>
      </w:r>
      <w:r w:rsidR="00AE18CC">
        <w:rPr>
          <w:sz w:val="20"/>
          <w:szCs w:val="20"/>
        </w:rPr>
        <w:t xml:space="preserve"> (форма №2)</w:t>
      </w:r>
    </w:p>
    <w:p w:rsidR="00EA42E8" w:rsidRPr="00F97701" w:rsidRDefault="00EA42E8" w:rsidP="00EA42E8">
      <w:pPr>
        <w:rPr>
          <w:i/>
          <w:sz w:val="20"/>
          <w:szCs w:val="20"/>
        </w:rPr>
      </w:pPr>
      <w:bookmarkStart w:id="9" w:name="_Ref166329400"/>
    </w:p>
    <w:p w:rsidR="00EA42E8" w:rsidRPr="00F97701" w:rsidRDefault="00EA42E8" w:rsidP="00EA42E8">
      <w:pPr>
        <w:rPr>
          <w:i/>
          <w:sz w:val="20"/>
          <w:szCs w:val="20"/>
        </w:rPr>
      </w:pPr>
      <w:r w:rsidRPr="00F97701">
        <w:rPr>
          <w:i/>
          <w:sz w:val="20"/>
          <w:szCs w:val="20"/>
        </w:rPr>
        <w:t xml:space="preserve">На бланке участника </w:t>
      </w:r>
      <w:bookmarkEnd w:id="9"/>
      <w:r w:rsidRPr="00F97701">
        <w:rPr>
          <w:i/>
          <w:sz w:val="20"/>
          <w:szCs w:val="20"/>
        </w:rPr>
        <w:t xml:space="preserve">конкурса                                                 </w:t>
      </w:r>
      <w:r w:rsidRPr="00F97701">
        <w:rPr>
          <w:b/>
          <w:sz w:val="20"/>
          <w:szCs w:val="20"/>
        </w:rPr>
        <w:t>Концеденту</w:t>
      </w:r>
    </w:p>
    <w:p w:rsidR="00EA42E8" w:rsidRPr="00F97701" w:rsidRDefault="00EA42E8" w:rsidP="00EA42E8">
      <w:pPr>
        <w:rPr>
          <w:i/>
          <w:sz w:val="20"/>
          <w:szCs w:val="20"/>
        </w:rPr>
      </w:pPr>
      <w:r w:rsidRPr="00F97701">
        <w:rPr>
          <w:i/>
          <w:sz w:val="20"/>
          <w:szCs w:val="20"/>
        </w:rPr>
        <w:t xml:space="preserve">(по возможности)                                                                               </w:t>
      </w:r>
    </w:p>
    <w:p w:rsidR="00266B32" w:rsidRPr="00A8241C" w:rsidRDefault="00EA42E8" w:rsidP="00266B32">
      <w:pPr>
        <w:jc w:val="right"/>
        <w:rPr>
          <w:sz w:val="20"/>
          <w:szCs w:val="20"/>
        </w:rPr>
      </w:pPr>
      <w:r w:rsidRPr="00F97701">
        <w:rPr>
          <w:i/>
          <w:sz w:val="20"/>
          <w:szCs w:val="20"/>
        </w:rPr>
        <w:t xml:space="preserve">дата, исх. </w:t>
      </w:r>
      <w:r w:rsidRPr="00A8241C">
        <w:rPr>
          <w:i/>
          <w:sz w:val="20"/>
          <w:szCs w:val="20"/>
        </w:rPr>
        <w:t>номер</w:t>
      </w:r>
      <w:r w:rsidR="00266B32" w:rsidRPr="00A8241C">
        <w:rPr>
          <w:sz w:val="20"/>
          <w:szCs w:val="20"/>
        </w:rPr>
        <w:t xml:space="preserve">В конкурсную комиссию по проведению </w:t>
      </w:r>
    </w:p>
    <w:p w:rsidR="005348D1" w:rsidRPr="00A8241C" w:rsidRDefault="00266B32" w:rsidP="005348D1">
      <w:pPr>
        <w:jc w:val="center"/>
        <w:rPr>
          <w:sz w:val="20"/>
          <w:szCs w:val="20"/>
        </w:rPr>
      </w:pPr>
      <w:r w:rsidRPr="00A8241C">
        <w:rPr>
          <w:sz w:val="20"/>
          <w:szCs w:val="20"/>
        </w:rPr>
        <w:t xml:space="preserve"> открытого конкурса направо заключения </w:t>
      </w:r>
    </w:p>
    <w:p w:rsidR="00EA42E8" w:rsidRPr="00266B32" w:rsidRDefault="00266B32" w:rsidP="005348D1">
      <w:pPr>
        <w:jc w:val="center"/>
        <w:rPr>
          <w:sz w:val="20"/>
          <w:szCs w:val="20"/>
        </w:rPr>
      </w:pPr>
      <w:r w:rsidRPr="00A8241C">
        <w:rPr>
          <w:sz w:val="20"/>
          <w:szCs w:val="20"/>
        </w:rPr>
        <w:t>концессионного соглашения</w:t>
      </w:r>
    </w:p>
    <w:p w:rsidR="00EA42E8" w:rsidRPr="00F97701" w:rsidRDefault="00EA42E8" w:rsidP="00EA42E8">
      <w:pPr>
        <w:ind w:firstLine="709"/>
        <w:rPr>
          <w:sz w:val="20"/>
          <w:szCs w:val="20"/>
        </w:rPr>
      </w:pPr>
    </w:p>
    <w:p w:rsidR="00EA42E8" w:rsidRPr="00F97701" w:rsidRDefault="00EA42E8" w:rsidP="00EA42E8">
      <w:pPr>
        <w:pStyle w:val="3"/>
        <w:ind w:firstLine="709"/>
        <w:jc w:val="center"/>
        <w:rPr>
          <w:rFonts w:ascii="Times New Roman" w:hAnsi="Times New Roman"/>
          <w:iCs/>
          <w:sz w:val="20"/>
          <w:szCs w:val="20"/>
        </w:rPr>
      </w:pPr>
      <w:r w:rsidRPr="00F97701">
        <w:rPr>
          <w:rFonts w:ascii="Times New Roman" w:hAnsi="Times New Roman"/>
          <w:iCs/>
          <w:sz w:val="20"/>
          <w:szCs w:val="20"/>
        </w:rPr>
        <w:t>ЗАЯВКА НА УЧАСТИЕ В КОНКУРСЕ</w:t>
      </w:r>
    </w:p>
    <w:p w:rsidR="00EA42E8" w:rsidRPr="00F97701" w:rsidRDefault="00EA42E8" w:rsidP="00EA42E8">
      <w:pPr>
        <w:jc w:val="center"/>
        <w:rPr>
          <w:i/>
          <w:sz w:val="20"/>
          <w:szCs w:val="20"/>
        </w:rPr>
      </w:pPr>
      <w:r w:rsidRPr="00F97701">
        <w:rPr>
          <w:sz w:val="20"/>
          <w:szCs w:val="20"/>
        </w:rPr>
        <w:t xml:space="preserve">на право заключения с </w:t>
      </w:r>
      <w:r w:rsidRPr="00A8241C">
        <w:rPr>
          <w:sz w:val="20"/>
          <w:szCs w:val="20"/>
        </w:rPr>
        <w:t>администрацией</w:t>
      </w:r>
      <w:r w:rsidR="00F94BE0">
        <w:rPr>
          <w:sz w:val="20"/>
          <w:szCs w:val="20"/>
        </w:rPr>
        <w:t>Тюльковског</w:t>
      </w:r>
      <w:r w:rsidR="00A05F61" w:rsidRPr="00A8241C">
        <w:rPr>
          <w:sz w:val="20"/>
          <w:szCs w:val="20"/>
        </w:rPr>
        <w:t>о сельсовета</w:t>
      </w:r>
      <w:r w:rsidRPr="00A8241C">
        <w:rPr>
          <w:sz w:val="20"/>
          <w:szCs w:val="20"/>
        </w:rPr>
        <w:t xml:space="preserve"> Балахтинского района Красноярского края</w:t>
      </w:r>
      <w:r w:rsidRPr="00F97701">
        <w:rPr>
          <w:sz w:val="20"/>
          <w:szCs w:val="20"/>
        </w:rPr>
        <w:t xml:space="preserve"> концессионного соглашения  в отношении объектов водоснабжения </w:t>
      </w:r>
    </w:p>
    <w:p w:rsidR="00EA42E8" w:rsidRPr="00F97701" w:rsidRDefault="00EA42E8" w:rsidP="00EA42E8">
      <w:pPr>
        <w:jc w:val="center"/>
        <w:rPr>
          <w:sz w:val="20"/>
          <w:szCs w:val="20"/>
        </w:rPr>
      </w:pPr>
    </w:p>
    <w:p w:rsidR="00EA42E8" w:rsidRPr="00F97701" w:rsidRDefault="00EA42E8" w:rsidP="00EA42E8">
      <w:pPr>
        <w:pStyle w:val="a9"/>
        <w:jc w:val="both"/>
        <w:rPr>
          <w:sz w:val="20"/>
          <w:szCs w:val="20"/>
        </w:rPr>
      </w:pPr>
      <w:r w:rsidRPr="00F97701">
        <w:rPr>
          <w:bCs/>
          <w:sz w:val="20"/>
          <w:szCs w:val="20"/>
        </w:rPr>
        <w:t>1.</w:t>
      </w:r>
      <w:r w:rsidRPr="00F97701">
        <w:rPr>
          <w:sz w:val="20"/>
          <w:szCs w:val="20"/>
        </w:rPr>
        <w:t> 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_______________________________________________________________________________________</w:t>
      </w:r>
    </w:p>
    <w:p w:rsidR="00EA42E8" w:rsidRPr="00F34DE1" w:rsidRDefault="00EA42E8" w:rsidP="00EA42E8">
      <w:pPr>
        <w:pStyle w:val="a9"/>
        <w:ind w:firstLine="709"/>
        <w:jc w:val="center"/>
        <w:rPr>
          <w:sz w:val="16"/>
          <w:szCs w:val="16"/>
        </w:rPr>
      </w:pPr>
      <w:r w:rsidRPr="00F34DE1">
        <w:rPr>
          <w:sz w:val="16"/>
          <w:szCs w:val="16"/>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A42E8" w:rsidRPr="00F97701" w:rsidRDefault="00EA42E8" w:rsidP="00EA42E8">
      <w:pPr>
        <w:pStyle w:val="a9"/>
        <w:rPr>
          <w:sz w:val="20"/>
          <w:szCs w:val="20"/>
        </w:rPr>
      </w:pPr>
      <w:r w:rsidRPr="00F97701">
        <w:rPr>
          <w:sz w:val="20"/>
          <w:szCs w:val="20"/>
        </w:rPr>
        <w:t>в лице, ________________________, действующего на основании______________________________</w:t>
      </w:r>
    </w:p>
    <w:p w:rsidR="00EA42E8" w:rsidRPr="00F34DE1" w:rsidRDefault="00EA42E8" w:rsidP="00EA42E8">
      <w:pPr>
        <w:pStyle w:val="a9"/>
        <w:ind w:firstLine="709"/>
        <w:jc w:val="center"/>
        <w:rPr>
          <w:sz w:val="16"/>
          <w:szCs w:val="16"/>
        </w:rPr>
      </w:pPr>
      <w:r w:rsidRPr="00F34DE1">
        <w:rPr>
          <w:sz w:val="16"/>
          <w:szCs w:val="16"/>
        </w:rPr>
        <w:t>(наименование должности, Ф.И.О. руководителя, уполномоченного лица  (для юридического лица))</w:t>
      </w:r>
    </w:p>
    <w:p w:rsidR="000A6BC2" w:rsidRDefault="00EA42E8" w:rsidP="00EA42E8">
      <w:pPr>
        <w:pStyle w:val="a9"/>
        <w:jc w:val="both"/>
        <w:rPr>
          <w:sz w:val="20"/>
          <w:szCs w:val="20"/>
        </w:rPr>
      </w:pPr>
      <w:r w:rsidRPr="00F97701">
        <w:rPr>
          <w:sz w:val="20"/>
          <w:szCs w:val="20"/>
        </w:rPr>
        <w:t>сообщает о согласии участвовать в открытом конкурсе на условиях, установленных в указанных выше документах, и направляет настоящую заявку</w:t>
      </w:r>
      <w:r w:rsidR="0010441C">
        <w:rPr>
          <w:sz w:val="20"/>
          <w:szCs w:val="20"/>
        </w:rPr>
        <w:t xml:space="preserve"> на участие в конкурсе.</w:t>
      </w:r>
    </w:p>
    <w:p w:rsidR="000A6BC2" w:rsidRDefault="00EA42E8" w:rsidP="00EA42E8">
      <w:pPr>
        <w:pStyle w:val="a9"/>
        <w:jc w:val="both"/>
        <w:rPr>
          <w:sz w:val="20"/>
          <w:szCs w:val="20"/>
        </w:rPr>
      </w:pPr>
      <w:r w:rsidRPr="00F97701">
        <w:rPr>
          <w:bCs/>
          <w:sz w:val="20"/>
          <w:szCs w:val="20"/>
        </w:rPr>
        <w:t>2.</w:t>
      </w:r>
      <w:r w:rsidRPr="00F97701">
        <w:rPr>
          <w:sz w:val="20"/>
          <w:szCs w:val="20"/>
        </w:rPr>
        <w:t xml:space="preserve">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составе нашей заявки на участие в конкурсе, в том числе в приложении, которое является неотъемлемой частью настоящей заявки на участие в конкурсе.                                                                                                                                                                                                                                                 </w:t>
      </w:r>
    </w:p>
    <w:p w:rsidR="000A6BC2" w:rsidRDefault="00EA42E8" w:rsidP="00EA42E8">
      <w:pPr>
        <w:pStyle w:val="a9"/>
        <w:jc w:val="both"/>
        <w:rPr>
          <w:sz w:val="20"/>
          <w:szCs w:val="20"/>
        </w:rPr>
      </w:pPr>
      <w:r w:rsidRPr="00F97701">
        <w:rPr>
          <w:sz w:val="20"/>
          <w:szCs w:val="20"/>
        </w:rPr>
        <w:t>3</w:t>
      </w:r>
      <w:r w:rsidRPr="00F97701">
        <w:rPr>
          <w:b/>
          <w:bCs/>
          <w:sz w:val="20"/>
          <w:szCs w:val="20"/>
        </w:rPr>
        <w:t>.</w:t>
      </w:r>
      <w:r w:rsidRPr="00F97701">
        <w:rPr>
          <w:sz w:val="20"/>
          <w:szCs w:val="20"/>
        </w:rPr>
        <w:t xml:space="preserve">Мы ознакомлены с материалами, содержащимися в документации о конкурсе и ее технической части.                                                                                                                                                                      </w:t>
      </w:r>
    </w:p>
    <w:p w:rsidR="000A6BC2" w:rsidRDefault="00EA42E8" w:rsidP="00EA42E8">
      <w:pPr>
        <w:pStyle w:val="a9"/>
        <w:jc w:val="both"/>
        <w:rPr>
          <w:sz w:val="20"/>
          <w:szCs w:val="20"/>
        </w:rPr>
      </w:pPr>
      <w:r w:rsidRPr="00F97701">
        <w:rPr>
          <w:bCs/>
          <w:sz w:val="20"/>
          <w:szCs w:val="20"/>
        </w:rPr>
        <w:t>4.</w:t>
      </w:r>
      <w:r w:rsidRPr="00F97701">
        <w:rPr>
          <w:sz w:val="20"/>
          <w:szCs w:val="20"/>
        </w:rPr>
        <w:t xml:space="preserve">Если по итогам конкурса концедент предложит нам заключить концессионное соглашение, мы берем на себя обязательство  на требуемых условиях, обеспечить выполнение указанных гарантийных обязательств в соответствии с требованиями документации о конкурсе, включая требования, содержащиеся в сообщении о проведении открытого конкурса и согласно нашим предложениям, которые мы просим включить в соглашение.                                                                                                   </w:t>
      </w:r>
    </w:p>
    <w:p w:rsidR="00EA42E8" w:rsidRPr="00F97701" w:rsidRDefault="00EA42E8" w:rsidP="00EA42E8">
      <w:pPr>
        <w:pStyle w:val="a9"/>
        <w:jc w:val="both"/>
        <w:rPr>
          <w:sz w:val="20"/>
          <w:szCs w:val="20"/>
        </w:rPr>
      </w:pPr>
      <w:r w:rsidRPr="00F97701">
        <w:rPr>
          <w:bCs/>
          <w:sz w:val="20"/>
          <w:szCs w:val="20"/>
        </w:rPr>
        <w:t>5.</w:t>
      </w:r>
      <w:r w:rsidRPr="00F97701">
        <w:rPr>
          <w:sz w:val="20"/>
          <w:szCs w:val="20"/>
        </w:rPr>
        <w:t>Настоящей заявкой на участие в открытом конкурсе сообщаем, что в отношении _______________________________________________________________________________________</w:t>
      </w:r>
    </w:p>
    <w:p w:rsidR="00EA42E8" w:rsidRPr="006E65BD" w:rsidRDefault="00EA42E8" w:rsidP="00EA42E8">
      <w:pPr>
        <w:pStyle w:val="3"/>
        <w:ind w:right="-85" w:firstLine="709"/>
        <w:rPr>
          <w:rFonts w:ascii="Times New Roman" w:hAnsi="Times New Roman"/>
          <w:bCs/>
          <w:i/>
          <w:iCs/>
        </w:rPr>
      </w:pPr>
      <w:r w:rsidRPr="006E65BD">
        <w:rPr>
          <w:rFonts w:ascii="Times New Roman" w:hAnsi="Times New Roman"/>
          <w:bCs/>
          <w:iCs/>
        </w:rPr>
        <w:t>(наименование участника конкурса (для юридических лиц), наименование индивидуального предпринимателя</w:t>
      </w:r>
      <w:r w:rsidRPr="006E65BD">
        <w:rPr>
          <w:rFonts w:ascii="Times New Roman" w:hAnsi="Times New Roman"/>
          <w:bCs/>
          <w:i/>
          <w:iCs/>
        </w:rPr>
        <w:t>)</w:t>
      </w:r>
    </w:p>
    <w:p w:rsidR="00E17C34" w:rsidRDefault="00EA42E8" w:rsidP="00EA42E8">
      <w:pPr>
        <w:pStyle w:val="a9"/>
        <w:jc w:val="both"/>
        <w:rPr>
          <w:sz w:val="20"/>
          <w:szCs w:val="20"/>
        </w:rPr>
      </w:pPr>
      <w:r w:rsidRPr="00F97701">
        <w:rPr>
          <w:sz w:val="20"/>
          <w:szCs w:val="20"/>
        </w:rPr>
        <w:t xml:space="preserve">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             </w:t>
      </w:r>
    </w:p>
    <w:p w:rsidR="00E17C34" w:rsidRDefault="00EA42E8" w:rsidP="00EA42E8">
      <w:pPr>
        <w:pStyle w:val="a9"/>
        <w:jc w:val="both"/>
        <w:rPr>
          <w:bCs/>
          <w:sz w:val="20"/>
          <w:szCs w:val="20"/>
        </w:rPr>
      </w:pPr>
      <w:r w:rsidRPr="00F97701">
        <w:rPr>
          <w:bCs/>
          <w:sz w:val="20"/>
          <w:szCs w:val="20"/>
        </w:rPr>
        <w:t>6.</w:t>
      </w:r>
      <w:r w:rsidRPr="00F97701">
        <w:rPr>
          <w:sz w:val="20"/>
          <w:szCs w:val="20"/>
        </w:rPr>
        <w:t xml:space="preserve">Настоящим гарантируем достоверность представленной нами в заявке на участие в конкурсе информации и подтверждаем право концедента,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осоисполнителях.              </w:t>
      </w:r>
    </w:p>
    <w:p w:rsidR="00E17C34" w:rsidRDefault="003E3F4C" w:rsidP="00EA42E8">
      <w:pPr>
        <w:pStyle w:val="a9"/>
        <w:jc w:val="both"/>
        <w:rPr>
          <w:sz w:val="20"/>
          <w:szCs w:val="20"/>
        </w:rPr>
      </w:pPr>
      <w:r>
        <w:rPr>
          <w:bCs/>
          <w:sz w:val="20"/>
          <w:szCs w:val="20"/>
        </w:rPr>
        <w:t xml:space="preserve">7. </w:t>
      </w:r>
      <w:r w:rsidR="0095019E">
        <w:rPr>
          <w:sz w:val="20"/>
          <w:szCs w:val="20"/>
        </w:rPr>
        <w:t> В случае</w:t>
      </w:r>
      <w:r w:rsidR="00EA42E8" w:rsidRPr="00F97701">
        <w:rPr>
          <w:sz w:val="20"/>
          <w:szCs w:val="20"/>
        </w:rPr>
        <w:t xml:space="preserve"> если по итогам конкурса концедент предложит нам заключить концессионное соглашение, мы берем на себя обязательства подписать концессионное соглашение с ним на право владения и пользования объектами в соответствии с требованиями документации об открытом конкурсе и условиями наших предложений, в срок десять рабочих дней со дня подписания протокола конкурса.           </w:t>
      </w:r>
    </w:p>
    <w:p w:rsidR="00E17C34" w:rsidRDefault="00EA42E8" w:rsidP="00EA42E8">
      <w:pPr>
        <w:pStyle w:val="a9"/>
        <w:jc w:val="both"/>
        <w:rPr>
          <w:sz w:val="20"/>
          <w:szCs w:val="20"/>
        </w:rPr>
      </w:pPr>
      <w:r w:rsidRPr="00F97701">
        <w:rPr>
          <w:bCs/>
          <w:sz w:val="20"/>
          <w:szCs w:val="20"/>
        </w:rPr>
        <w:t>8.</w:t>
      </w:r>
      <w:r w:rsidRPr="00F97701">
        <w:rPr>
          <w:sz w:val="20"/>
          <w:szCs w:val="20"/>
        </w:rPr>
        <w:t> </w:t>
      </w:r>
      <w:r w:rsidR="00140242">
        <w:rPr>
          <w:sz w:val="20"/>
          <w:szCs w:val="20"/>
        </w:rPr>
        <w:t>В случае</w:t>
      </w:r>
      <w:r w:rsidRPr="00F97701">
        <w:rPr>
          <w:sz w:val="20"/>
          <w:szCs w:val="20"/>
        </w:rPr>
        <w:t xml:space="preserve"> если мы будем признаны участником конкурса, занявшим второе место после победителя по результатам рассмотрения конкурсной комиссией предложений, а победитель конкурса будет признан уклонившимся от заключения концессионного соглашения, мы обязуемся подписать данное соглашение в соответствии с требованиями документации об открытом конкурсе и нашими предложениями.                                                                                                                                                    </w:t>
      </w:r>
    </w:p>
    <w:p w:rsidR="00E17C34" w:rsidRDefault="00EA42E8" w:rsidP="00EA42E8">
      <w:pPr>
        <w:pStyle w:val="a9"/>
        <w:jc w:val="both"/>
        <w:rPr>
          <w:sz w:val="20"/>
          <w:szCs w:val="20"/>
        </w:rPr>
      </w:pPr>
      <w:r w:rsidRPr="00F97701">
        <w:rPr>
          <w:bCs/>
          <w:sz w:val="20"/>
          <w:szCs w:val="20"/>
        </w:rPr>
        <w:t>9.</w:t>
      </w:r>
      <w:r w:rsidR="00140242">
        <w:rPr>
          <w:sz w:val="20"/>
          <w:szCs w:val="20"/>
        </w:rPr>
        <w:t xml:space="preserve"> В случае</w:t>
      </w:r>
      <w:r w:rsidRPr="00F97701">
        <w:rPr>
          <w:sz w:val="20"/>
          <w:szCs w:val="20"/>
        </w:rPr>
        <w:t xml:space="preserve"> если мы будем признаны единственным участником конкурса, мы обязуемся подписать концессионное соглашение в соответствии с требованиями документации об открытом конкурсе указанным в сообщении о проведении конкурса и документации об открытом конкурсе.         </w:t>
      </w:r>
    </w:p>
    <w:p w:rsidR="00E17C34" w:rsidRDefault="00EA42E8" w:rsidP="00EA42E8">
      <w:pPr>
        <w:pStyle w:val="a9"/>
        <w:jc w:val="both"/>
        <w:rPr>
          <w:sz w:val="20"/>
          <w:szCs w:val="20"/>
        </w:rPr>
      </w:pPr>
      <w:r w:rsidRPr="00F97701">
        <w:rPr>
          <w:bCs/>
          <w:sz w:val="20"/>
          <w:szCs w:val="20"/>
        </w:rPr>
        <w:t>10.</w:t>
      </w:r>
      <w:r w:rsidRPr="00F97701">
        <w:rPr>
          <w:sz w:val="20"/>
          <w:szCs w:val="20"/>
        </w:rPr>
        <w:t xml:space="preserve"> Мы согласны с тем, что в случае признания нас победителями конкурса или принятия решения о заключении с нами концессионного соглашения в установленных случаях, и нашего уклонения от заключения соглашения, являющихся предметом конкурса, концессионное соглашение может быть заключено с </w:t>
      </w:r>
      <w:r w:rsidR="00F3509A">
        <w:rPr>
          <w:sz w:val="20"/>
          <w:szCs w:val="20"/>
        </w:rPr>
        <w:t xml:space="preserve">участником конкурса под номером </w:t>
      </w:r>
      <w:r w:rsidRPr="00F97701">
        <w:rPr>
          <w:sz w:val="20"/>
          <w:szCs w:val="20"/>
        </w:rPr>
        <w:t xml:space="preserve">два.                                                                           </w:t>
      </w:r>
    </w:p>
    <w:p w:rsidR="00E17C34" w:rsidRDefault="00EA42E8" w:rsidP="00EA42E8">
      <w:pPr>
        <w:pStyle w:val="a9"/>
        <w:jc w:val="both"/>
        <w:rPr>
          <w:sz w:val="20"/>
          <w:szCs w:val="20"/>
        </w:rPr>
      </w:pPr>
      <w:r w:rsidRPr="00F97701">
        <w:rPr>
          <w:sz w:val="20"/>
          <w:szCs w:val="20"/>
        </w:rPr>
        <w:lastRenderedPageBreak/>
        <w:t>Имеем открытый вид деятельности (ОКВЭД 41.0) - деятельность по сбору, очистке и распределению воды, ОКВЭД 90.0 - удаление сточных вод, отходов и аналогичная деятельность, что подтверждается в</w:t>
      </w:r>
      <w:r w:rsidR="0068434E">
        <w:rPr>
          <w:sz w:val="20"/>
          <w:szCs w:val="20"/>
        </w:rPr>
        <w:t>ыпиской из Единого государственного</w:t>
      </w:r>
      <w:r w:rsidR="00F3509A">
        <w:rPr>
          <w:sz w:val="20"/>
          <w:szCs w:val="20"/>
        </w:rPr>
        <w:t xml:space="preserve"> реестра</w:t>
      </w:r>
      <w:r w:rsidR="0068434E">
        <w:rPr>
          <w:sz w:val="20"/>
          <w:szCs w:val="20"/>
        </w:rPr>
        <w:t xml:space="preserve">юридических </w:t>
      </w:r>
      <w:r w:rsidR="00F3509A">
        <w:rPr>
          <w:sz w:val="20"/>
          <w:szCs w:val="20"/>
        </w:rPr>
        <w:t xml:space="preserve">лиц </w:t>
      </w:r>
      <w:r w:rsidRPr="00F97701">
        <w:rPr>
          <w:sz w:val="20"/>
          <w:szCs w:val="20"/>
        </w:rPr>
        <w:t xml:space="preserve">(предпринимателей);  </w:t>
      </w:r>
    </w:p>
    <w:p w:rsidR="00EA42E8" w:rsidRPr="00E97C8F" w:rsidRDefault="00EA42E8" w:rsidP="00EA42E8">
      <w:pPr>
        <w:pStyle w:val="a9"/>
        <w:jc w:val="both"/>
        <w:rPr>
          <w:bCs/>
          <w:sz w:val="20"/>
          <w:szCs w:val="20"/>
        </w:rPr>
      </w:pPr>
      <w:r w:rsidRPr="00F97701">
        <w:rPr>
          <w:sz w:val="20"/>
          <w:szCs w:val="20"/>
        </w:rPr>
        <w:t>Кадровые ресурсы ____________________человек (указать количество), включая наличие в штате специалистов «водоснабжение и канализация» _______________человек (указать количество), имеющих опыт работы по данной специальности и других специалистов _______________человек (указать количество) в области ЖКХ, необходимых для обслуживания объектов концессионного соглашения, наличие спец. техники (указать количество) __________единиц, наименован</w:t>
      </w:r>
      <w:r w:rsidR="0068434E">
        <w:rPr>
          <w:sz w:val="20"/>
          <w:szCs w:val="20"/>
        </w:rPr>
        <w:t>ие спец. т</w:t>
      </w:r>
      <w:r w:rsidRPr="00F97701">
        <w:rPr>
          <w:sz w:val="20"/>
          <w:szCs w:val="20"/>
        </w:rPr>
        <w:t>ехники: 1)_____________________;</w:t>
      </w:r>
    </w:p>
    <w:p w:rsidR="00EA42E8" w:rsidRPr="00F97701" w:rsidRDefault="00EA42E8" w:rsidP="00EA42E8">
      <w:pPr>
        <w:autoSpaceDE w:val="0"/>
        <w:autoSpaceDN w:val="0"/>
        <w:adjustRightInd w:val="0"/>
        <w:jc w:val="both"/>
        <w:rPr>
          <w:sz w:val="20"/>
          <w:szCs w:val="20"/>
        </w:rPr>
      </w:pPr>
      <w:r w:rsidRPr="00F97701">
        <w:rPr>
          <w:sz w:val="20"/>
          <w:szCs w:val="20"/>
        </w:rPr>
        <w:t xml:space="preserve"> 2)_____________________.</w:t>
      </w:r>
    </w:p>
    <w:p w:rsidR="00EA42E8" w:rsidRPr="00F97701" w:rsidRDefault="00EA42E8" w:rsidP="00EA42E8">
      <w:pPr>
        <w:pStyle w:val="2"/>
        <w:ind w:left="0"/>
        <w:jc w:val="both"/>
        <w:rPr>
          <w:rFonts w:ascii="Times New Roman" w:hAnsi="Times New Roman"/>
        </w:rPr>
      </w:pPr>
      <w:r w:rsidRPr="00F97701">
        <w:rPr>
          <w:rFonts w:ascii="Times New Roman" w:hAnsi="Times New Roman"/>
          <w:bCs/>
        </w:rPr>
        <w:t>11.</w:t>
      </w:r>
      <w:r w:rsidRPr="00F97701">
        <w:rPr>
          <w:rFonts w:ascii="Times New Roman" w:hAnsi="Times New Roman"/>
        </w:rPr>
        <w:t xml:space="preserve"> Сообщаем, что для оперативного уведомления нас по вопросам организационного характера и взаимодействия с концедентом нами уполномочен _____________________________________________ </w:t>
      </w:r>
    </w:p>
    <w:p w:rsidR="00EA42E8" w:rsidRPr="00F97701" w:rsidRDefault="00EA42E8" w:rsidP="00EA42E8">
      <w:pPr>
        <w:pStyle w:val="2"/>
        <w:ind w:left="0"/>
        <w:jc w:val="both"/>
        <w:rPr>
          <w:rFonts w:ascii="Times New Roman" w:hAnsi="Times New Roman"/>
        </w:rPr>
      </w:pPr>
      <w:r w:rsidRPr="00F97701">
        <w:rPr>
          <w:rFonts w:ascii="Times New Roman" w:hAnsi="Times New Roman"/>
        </w:rPr>
        <w:t>(указать Ф.И.О. полностью, должность и контактную информацию уполномоченного лица, включая телефон, факс (с указанием кода), адрес).</w:t>
      </w:r>
    </w:p>
    <w:p w:rsidR="00EA42E8" w:rsidRPr="00F97701" w:rsidRDefault="00EA42E8" w:rsidP="00EA42E8">
      <w:pPr>
        <w:pStyle w:val="2"/>
        <w:ind w:left="0"/>
        <w:jc w:val="both"/>
        <w:rPr>
          <w:rFonts w:ascii="Times New Roman" w:hAnsi="Times New Roman"/>
        </w:rPr>
      </w:pPr>
      <w:r w:rsidRPr="00F97701">
        <w:rPr>
          <w:rFonts w:ascii="Times New Roman" w:hAnsi="Times New Roman"/>
        </w:rPr>
        <w:t xml:space="preserve">     Все сведения о проведении конкурса просим сообщать указанному уполномоченному лицу.</w:t>
      </w:r>
    </w:p>
    <w:p w:rsidR="00EA42E8" w:rsidRPr="00F97701" w:rsidRDefault="00EA42E8" w:rsidP="00EA42E8">
      <w:pPr>
        <w:pStyle w:val="2"/>
        <w:ind w:left="0"/>
        <w:jc w:val="both"/>
        <w:rPr>
          <w:rFonts w:ascii="Times New Roman" w:hAnsi="Times New Roman"/>
        </w:rPr>
      </w:pPr>
      <w:r w:rsidRPr="00F97701">
        <w:rPr>
          <w:rFonts w:ascii="Times New Roman" w:hAnsi="Times New Roman"/>
          <w:bCs/>
        </w:rPr>
        <w:t>12.</w:t>
      </w:r>
      <w:r w:rsidRPr="00F97701">
        <w:rPr>
          <w:rFonts w:ascii="Times New Roman" w:hAnsi="Times New Roman"/>
        </w:rPr>
        <w:t> В случае присуждения нам права заключить концессионное соглашение в период с даты получения протокола конкурса и проекта концессионного соглашения и до подписания официального концессионного соглашения настоящая заявка на участие в конкурсе будет носить характер предварительного заключенного нами и концедентом договора о заключении концессионного соглашения на условиях наших предложений.</w:t>
      </w:r>
    </w:p>
    <w:p w:rsidR="00EA42E8" w:rsidRPr="00F97701" w:rsidRDefault="00EA42E8" w:rsidP="00EA42E8">
      <w:pPr>
        <w:pStyle w:val="2"/>
        <w:keepNext/>
        <w:spacing w:before="60"/>
        <w:ind w:left="0"/>
        <w:jc w:val="both"/>
        <w:rPr>
          <w:rFonts w:ascii="Times New Roman" w:hAnsi="Times New Roman"/>
        </w:rPr>
      </w:pPr>
      <w:r w:rsidRPr="00F97701">
        <w:rPr>
          <w:rFonts w:ascii="Times New Roman" w:hAnsi="Times New Roman"/>
          <w:bCs/>
        </w:rPr>
        <w:t>13.</w:t>
      </w:r>
      <w:r w:rsidRPr="00F97701">
        <w:rPr>
          <w:rFonts w:ascii="Times New Roman" w:hAnsi="Times New Roman"/>
        </w:rPr>
        <w:t xml:space="preserve"> Банковские реквизиты участника конкурса: </w:t>
      </w:r>
    </w:p>
    <w:p w:rsidR="00EA42E8" w:rsidRPr="00F97701" w:rsidRDefault="00EA42E8" w:rsidP="00EA42E8">
      <w:pPr>
        <w:jc w:val="both"/>
        <w:rPr>
          <w:sz w:val="20"/>
          <w:szCs w:val="20"/>
        </w:rPr>
      </w:pPr>
      <w:r w:rsidRPr="00F97701">
        <w:rPr>
          <w:sz w:val="20"/>
          <w:szCs w:val="20"/>
        </w:rPr>
        <w:t>ИНН ____________________, КПП _________________________, ОГРН __________________</w:t>
      </w:r>
    </w:p>
    <w:p w:rsidR="00EA42E8" w:rsidRPr="00F97701" w:rsidRDefault="00EA42E8" w:rsidP="00EA42E8">
      <w:pPr>
        <w:jc w:val="both"/>
        <w:rPr>
          <w:sz w:val="20"/>
          <w:szCs w:val="20"/>
        </w:rPr>
      </w:pPr>
      <w:r w:rsidRPr="00F97701">
        <w:rPr>
          <w:sz w:val="20"/>
          <w:szCs w:val="20"/>
        </w:rPr>
        <w:t>Наименование обслуживающего банка ____________________</w:t>
      </w:r>
    </w:p>
    <w:p w:rsidR="00EA42E8" w:rsidRPr="00F97701" w:rsidRDefault="00EA42E8" w:rsidP="00EA42E8">
      <w:pPr>
        <w:jc w:val="both"/>
        <w:rPr>
          <w:sz w:val="20"/>
          <w:szCs w:val="20"/>
        </w:rPr>
      </w:pPr>
      <w:r w:rsidRPr="00F97701">
        <w:rPr>
          <w:sz w:val="20"/>
          <w:szCs w:val="20"/>
        </w:rPr>
        <w:t>Расчетный счет ____________________</w:t>
      </w:r>
    </w:p>
    <w:p w:rsidR="00EA42E8" w:rsidRPr="00F97701" w:rsidRDefault="00EA42E8" w:rsidP="00EA42E8">
      <w:pPr>
        <w:jc w:val="both"/>
        <w:rPr>
          <w:sz w:val="20"/>
          <w:szCs w:val="20"/>
        </w:rPr>
      </w:pPr>
      <w:r w:rsidRPr="00F97701">
        <w:rPr>
          <w:sz w:val="20"/>
          <w:szCs w:val="20"/>
        </w:rPr>
        <w:t>Корреспондентский счет ____________________</w:t>
      </w:r>
    </w:p>
    <w:p w:rsidR="00EA42E8" w:rsidRPr="00F97701" w:rsidRDefault="00EA42E8" w:rsidP="00EA42E8">
      <w:pPr>
        <w:jc w:val="both"/>
        <w:rPr>
          <w:sz w:val="20"/>
          <w:szCs w:val="20"/>
        </w:rPr>
      </w:pPr>
      <w:r w:rsidRPr="00F97701">
        <w:rPr>
          <w:sz w:val="20"/>
          <w:szCs w:val="20"/>
        </w:rPr>
        <w:t>Код БИК ____________________</w:t>
      </w:r>
    </w:p>
    <w:p w:rsidR="00EA42E8" w:rsidRPr="00F97701" w:rsidRDefault="00EA42E8" w:rsidP="00EA42E8">
      <w:pPr>
        <w:pStyle w:val="2"/>
        <w:ind w:left="0"/>
        <w:jc w:val="both"/>
        <w:rPr>
          <w:rFonts w:ascii="Times New Roman" w:hAnsi="Times New Roman"/>
        </w:rPr>
      </w:pPr>
      <w:r w:rsidRPr="00F97701">
        <w:rPr>
          <w:rFonts w:ascii="Times New Roman" w:hAnsi="Times New Roman"/>
          <w:bCs/>
        </w:rPr>
        <w:t>14.</w:t>
      </w:r>
      <w:r w:rsidRPr="00F97701">
        <w:rPr>
          <w:rFonts w:ascii="Times New Roman" w:hAnsi="Times New Roman"/>
        </w:rPr>
        <w:t xml:space="preserve"> Корреспонденцию в наш адрес просим направлять по адресу: _________________________.</w:t>
      </w:r>
    </w:p>
    <w:p w:rsidR="00EA42E8" w:rsidRPr="00F97701" w:rsidRDefault="00EA42E8" w:rsidP="00EA42E8">
      <w:pPr>
        <w:pStyle w:val="2"/>
        <w:ind w:left="0"/>
        <w:jc w:val="both"/>
        <w:rPr>
          <w:rFonts w:ascii="Times New Roman" w:hAnsi="Times New Roman"/>
        </w:rPr>
      </w:pPr>
      <w:r w:rsidRPr="00F97701">
        <w:rPr>
          <w:rFonts w:ascii="Times New Roman" w:hAnsi="Times New Roman"/>
          <w:bCs/>
        </w:rPr>
        <w:t>15.</w:t>
      </w:r>
      <w:r w:rsidRPr="00F97701">
        <w:rPr>
          <w:rFonts w:ascii="Times New Roman" w:hAnsi="Times New Roman"/>
        </w:rPr>
        <w:t xml:space="preserve">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EA42E8" w:rsidRPr="00F97701" w:rsidRDefault="00EA42E8" w:rsidP="00EA42E8">
      <w:pPr>
        <w:pStyle w:val="2"/>
        <w:ind w:left="0" w:firstLine="709"/>
      </w:pPr>
    </w:p>
    <w:p w:rsidR="00EA42E8" w:rsidRPr="00F97701" w:rsidRDefault="00EA42E8" w:rsidP="00EA42E8">
      <w:pPr>
        <w:rPr>
          <w:b/>
          <w:bCs/>
          <w:sz w:val="20"/>
          <w:szCs w:val="20"/>
        </w:rPr>
      </w:pPr>
      <w:r w:rsidRPr="00F97701">
        <w:rPr>
          <w:b/>
          <w:bCs/>
          <w:sz w:val="20"/>
          <w:szCs w:val="20"/>
        </w:rPr>
        <w:t xml:space="preserve">Руководитель участника конкурса </w:t>
      </w:r>
    </w:p>
    <w:p w:rsidR="00EA42E8" w:rsidRPr="00F97701" w:rsidRDefault="00EA42E8" w:rsidP="00EA42E8">
      <w:pPr>
        <w:rPr>
          <w:sz w:val="20"/>
          <w:szCs w:val="20"/>
        </w:rPr>
      </w:pPr>
      <w:r w:rsidRPr="00F97701">
        <w:rPr>
          <w:sz w:val="20"/>
          <w:szCs w:val="20"/>
        </w:rPr>
        <w:t>(или уполномоченный представитель)</w:t>
      </w:r>
      <w:r w:rsidRPr="00F97701">
        <w:rPr>
          <w:sz w:val="20"/>
          <w:szCs w:val="20"/>
        </w:rPr>
        <w:tab/>
      </w:r>
      <w:r w:rsidRPr="00F97701">
        <w:rPr>
          <w:sz w:val="20"/>
          <w:szCs w:val="20"/>
        </w:rPr>
        <w:tab/>
      </w:r>
      <w:r w:rsidRPr="00F97701">
        <w:rPr>
          <w:sz w:val="20"/>
          <w:szCs w:val="20"/>
        </w:rPr>
        <w:tab/>
        <w:t xml:space="preserve">  _________________                     (Ф.И.О.)</w:t>
      </w:r>
    </w:p>
    <w:p w:rsidR="00EA42E8" w:rsidRPr="00F97701" w:rsidRDefault="00EA42E8" w:rsidP="00EA42E8">
      <w:pPr>
        <w:ind w:left="5672" w:firstLine="709"/>
        <w:rPr>
          <w:sz w:val="20"/>
          <w:szCs w:val="20"/>
          <w:vertAlign w:val="superscript"/>
        </w:rPr>
      </w:pPr>
    </w:p>
    <w:p w:rsidR="00EA42E8" w:rsidRPr="00F97701" w:rsidRDefault="00EA42E8" w:rsidP="00EA42E8">
      <w:pPr>
        <w:ind w:firstLine="709"/>
        <w:rPr>
          <w:sz w:val="20"/>
          <w:szCs w:val="20"/>
        </w:rPr>
      </w:pPr>
      <w:r w:rsidRPr="00F97701">
        <w:rPr>
          <w:sz w:val="20"/>
          <w:szCs w:val="20"/>
          <w:vertAlign w:val="superscript"/>
        </w:rPr>
        <w:t>М.П.</w:t>
      </w:r>
      <w:r w:rsidRPr="00F97701">
        <w:rPr>
          <w:sz w:val="20"/>
          <w:szCs w:val="20"/>
          <w:vertAlign w:val="superscript"/>
        </w:rPr>
        <w:tab/>
      </w:r>
      <w:r w:rsidRPr="00F97701">
        <w:rPr>
          <w:sz w:val="20"/>
          <w:szCs w:val="20"/>
          <w:vertAlign w:val="superscript"/>
        </w:rPr>
        <w:tab/>
      </w:r>
      <w:r w:rsidRPr="00F97701">
        <w:rPr>
          <w:sz w:val="20"/>
          <w:szCs w:val="20"/>
          <w:vertAlign w:val="superscript"/>
        </w:rPr>
        <w:tab/>
      </w:r>
      <w:r w:rsidRPr="00F97701">
        <w:rPr>
          <w:sz w:val="20"/>
          <w:szCs w:val="20"/>
          <w:vertAlign w:val="superscript"/>
        </w:rPr>
        <w:tab/>
      </w:r>
      <w:r w:rsidRPr="00F97701">
        <w:rPr>
          <w:sz w:val="20"/>
          <w:szCs w:val="20"/>
          <w:vertAlign w:val="superscript"/>
        </w:rPr>
        <w:tab/>
      </w:r>
      <w:r w:rsidRPr="00F97701">
        <w:rPr>
          <w:sz w:val="20"/>
          <w:szCs w:val="20"/>
          <w:vertAlign w:val="superscript"/>
        </w:rPr>
        <w:tab/>
      </w:r>
      <w:r w:rsidRPr="00F97701">
        <w:rPr>
          <w:sz w:val="20"/>
          <w:szCs w:val="20"/>
          <w:vertAlign w:val="superscript"/>
        </w:rPr>
        <w:tab/>
      </w:r>
      <w:r w:rsidRPr="00F97701">
        <w:rPr>
          <w:sz w:val="20"/>
          <w:szCs w:val="20"/>
          <w:vertAlign w:val="superscript"/>
        </w:rPr>
        <w:tab/>
      </w:r>
    </w:p>
    <w:p w:rsidR="002A1D06" w:rsidRPr="00320A4F" w:rsidRDefault="00441278" w:rsidP="002A1D06">
      <w:pPr>
        <w:pStyle w:val="1"/>
        <w:pageBreakBefore/>
        <w:numPr>
          <w:ilvl w:val="0"/>
          <w:numId w:val="0"/>
        </w:numPr>
        <w:tabs>
          <w:tab w:val="num" w:pos="1260"/>
        </w:tabs>
        <w:suppressAutoHyphens w:val="0"/>
        <w:spacing w:after="120"/>
        <w:jc w:val="center"/>
        <w:rPr>
          <w:rFonts w:ascii="Times New Roman" w:hAnsi="Times New Roman"/>
          <w:sz w:val="20"/>
          <w:szCs w:val="20"/>
        </w:rPr>
      </w:pPr>
      <w:r w:rsidRPr="00320A4F">
        <w:rPr>
          <w:rFonts w:ascii="Times New Roman" w:hAnsi="Times New Roman"/>
          <w:sz w:val="20"/>
          <w:szCs w:val="20"/>
        </w:rPr>
        <w:lastRenderedPageBreak/>
        <w:t xml:space="preserve">КОНКУРСНОЕ </w:t>
      </w:r>
      <w:r w:rsidR="002A1D06" w:rsidRPr="00320A4F">
        <w:rPr>
          <w:rFonts w:ascii="Times New Roman" w:hAnsi="Times New Roman"/>
          <w:sz w:val="20"/>
          <w:szCs w:val="20"/>
        </w:rPr>
        <w:t>ПРЕДЛОЖЕНИЕ</w:t>
      </w:r>
      <w:r w:rsidR="00AE18CC" w:rsidRPr="00320A4F">
        <w:rPr>
          <w:rFonts w:ascii="Times New Roman" w:hAnsi="Times New Roman"/>
          <w:sz w:val="20"/>
          <w:szCs w:val="20"/>
        </w:rPr>
        <w:t xml:space="preserve"> (форма №3)</w:t>
      </w:r>
    </w:p>
    <w:p w:rsidR="002A1D06" w:rsidRPr="00F97701" w:rsidRDefault="002A1D06" w:rsidP="002A1D06">
      <w:pPr>
        <w:rPr>
          <w:i/>
          <w:sz w:val="20"/>
          <w:szCs w:val="20"/>
        </w:rPr>
      </w:pPr>
    </w:p>
    <w:p w:rsidR="002A1D06" w:rsidRPr="00F97701" w:rsidRDefault="002A1D06" w:rsidP="002A1D06">
      <w:pPr>
        <w:rPr>
          <w:i/>
          <w:sz w:val="20"/>
          <w:szCs w:val="20"/>
        </w:rPr>
      </w:pPr>
      <w:r w:rsidRPr="00F97701">
        <w:rPr>
          <w:i/>
          <w:sz w:val="20"/>
          <w:szCs w:val="20"/>
        </w:rPr>
        <w:t xml:space="preserve">На бланке участника конкурса                                                  </w:t>
      </w:r>
      <w:r w:rsidRPr="00F97701">
        <w:rPr>
          <w:b/>
          <w:sz w:val="20"/>
          <w:szCs w:val="20"/>
        </w:rPr>
        <w:t>Концеденту</w:t>
      </w:r>
    </w:p>
    <w:p w:rsidR="002A1D06" w:rsidRPr="00F97701" w:rsidRDefault="002A1D06" w:rsidP="002A1D06">
      <w:pPr>
        <w:rPr>
          <w:i/>
          <w:sz w:val="20"/>
          <w:szCs w:val="20"/>
        </w:rPr>
      </w:pPr>
      <w:r w:rsidRPr="00F97701">
        <w:rPr>
          <w:i/>
          <w:sz w:val="20"/>
          <w:szCs w:val="20"/>
        </w:rPr>
        <w:t xml:space="preserve">(по возможности)                                                                               </w:t>
      </w:r>
    </w:p>
    <w:p w:rsidR="005348D1" w:rsidRPr="00A8241C" w:rsidRDefault="002A1D06" w:rsidP="005348D1">
      <w:pPr>
        <w:jc w:val="right"/>
        <w:rPr>
          <w:sz w:val="20"/>
          <w:szCs w:val="20"/>
        </w:rPr>
      </w:pPr>
      <w:r w:rsidRPr="00F97701">
        <w:rPr>
          <w:i/>
          <w:sz w:val="20"/>
          <w:szCs w:val="20"/>
        </w:rPr>
        <w:t xml:space="preserve">дата, исх. </w:t>
      </w:r>
      <w:r w:rsidRPr="00A8241C">
        <w:rPr>
          <w:i/>
          <w:sz w:val="20"/>
          <w:szCs w:val="20"/>
        </w:rPr>
        <w:t>номер</w:t>
      </w:r>
      <w:r w:rsidR="005348D1" w:rsidRPr="00A8241C">
        <w:rPr>
          <w:sz w:val="20"/>
          <w:szCs w:val="20"/>
        </w:rPr>
        <w:t xml:space="preserve">В конкурсную комиссию по проведению </w:t>
      </w:r>
    </w:p>
    <w:p w:rsidR="005348D1" w:rsidRPr="00A8241C" w:rsidRDefault="005348D1" w:rsidP="005348D1">
      <w:pPr>
        <w:jc w:val="center"/>
        <w:rPr>
          <w:sz w:val="20"/>
          <w:szCs w:val="20"/>
        </w:rPr>
      </w:pPr>
      <w:r w:rsidRPr="00A8241C">
        <w:rPr>
          <w:sz w:val="20"/>
          <w:szCs w:val="20"/>
        </w:rPr>
        <w:t xml:space="preserve">                                                                                                                                  открытого конкурса на право заключения </w:t>
      </w:r>
    </w:p>
    <w:p w:rsidR="002A1D06" w:rsidRPr="005348D1" w:rsidRDefault="005348D1" w:rsidP="005348D1">
      <w:pPr>
        <w:jc w:val="center"/>
        <w:rPr>
          <w:sz w:val="20"/>
          <w:szCs w:val="20"/>
        </w:rPr>
      </w:pPr>
      <w:r w:rsidRPr="00A8241C">
        <w:rPr>
          <w:sz w:val="20"/>
          <w:szCs w:val="20"/>
        </w:rPr>
        <w:t xml:space="preserve">                                                                                                            концессионного соглашения</w:t>
      </w:r>
    </w:p>
    <w:p w:rsidR="002A1D06" w:rsidRPr="00F97701" w:rsidRDefault="002A1D06" w:rsidP="002A1D06">
      <w:pPr>
        <w:jc w:val="center"/>
        <w:rPr>
          <w:b/>
          <w:bCs/>
          <w:sz w:val="20"/>
          <w:szCs w:val="20"/>
        </w:rPr>
      </w:pPr>
    </w:p>
    <w:p w:rsidR="002A1D06" w:rsidRPr="00F97701" w:rsidRDefault="002A1D06" w:rsidP="002A1D06">
      <w:pPr>
        <w:jc w:val="center"/>
        <w:rPr>
          <w:bCs/>
          <w:sz w:val="20"/>
          <w:szCs w:val="20"/>
        </w:rPr>
      </w:pPr>
      <w:r w:rsidRPr="00F97701">
        <w:rPr>
          <w:bCs/>
          <w:sz w:val="20"/>
          <w:szCs w:val="20"/>
        </w:rPr>
        <w:t>ПРЕДЛОЖЕНИЕ УЧАСТНИКА ОТКРЫТОГО АУКЦИОНА</w:t>
      </w:r>
    </w:p>
    <w:p w:rsidR="005B1D77" w:rsidRDefault="002A1D06" w:rsidP="002A1D06">
      <w:pPr>
        <w:jc w:val="center"/>
        <w:rPr>
          <w:sz w:val="20"/>
          <w:szCs w:val="20"/>
        </w:rPr>
      </w:pPr>
      <w:r w:rsidRPr="00F97701">
        <w:rPr>
          <w:sz w:val="20"/>
          <w:szCs w:val="20"/>
        </w:rPr>
        <w:t xml:space="preserve">на право заключения </w:t>
      </w:r>
      <w:r w:rsidRPr="00A8241C">
        <w:rPr>
          <w:sz w:val="20"/>
          <w:szCs w:val="20"/>
        </w:rPr>
        <w:t xml:space="preserve">с администрацией </w:t>
      </w:r>
      <w:r w:rsidR="00F94BE0">
        <w:rPr>
          <w:sz w:val="20"/>
          <w:szCs w:val="20"/>
        </w:rPr>
        <w:t>Тюльковского</w:t>
      </w:r>
      <w:r w:rsidR="004476F6" w:rsidRPr="00A8241C">
        <w:rPr>
          <w:sz w:val="20"/>
          <w:szCs w:val="20"/>
        </w:rPr>
        <w:t xml:space="preserve"> сельсовета </w:t>
      </w:r>
      <w:r w:rsidR="005B1D77" w:rsidRPr="00A8241C">
        <w:rPr>
          <w:sz w:val="20"/>
          <w:szCs w:val="20"/>
        </w:rPr>
        <w:t>Балахтинского района</w:t>
      </w:r>
      <w:r w:rsidR="004476F6" w:rsidRPr="00A8241C">
        <w:rPr>
          <w:sz w:val="20"/>
          <w:szCs w:val="20"/>
        </w:rPr>
        <w:t xml:space="preserve"> Красноярского края</w:t>
      </w:r>
      <w:r w:rsidRPr="00A8241C">
        <w:rPr>
          <w:sz w:val="20"/>
          <w:szCs w:val="20"/>
        </w:rPr>
        <w:t xml:space="preserve"> концессионного соглашения</w:t>
      </w:r>
    </w:p>
    <w:p w:rsidR="002A1D06" w:rsidRDefault="002A1D06" w:rsidP="002A1D06">
      <w:pPr>
        <w:jc w:val="center"/>
        <w:rPr>
          <w:sz w:val="20"/>
          <w:szCs w:val="20"/>
        </w:rPr>
      </w:pPr>
      <w:r w:rsidRPr="00F97701">
        <w:rPr>
          <w:sz w:val="20"/>
          <w:szCs w:val="20"/>
        </w:rPr>
        <w:t xml:space="preserve">в отношении объектов водоснабжения </w:t>
      </w:r>
    </w:p>
    <w:p w:rsidR="005B1D77" w:rsidRDefault="005B1D77" w:rsidP="002A1D06">
      <w:pPr>
        <w:jc w:val="center"/>
        <w:rPr>
          <w:sz w:val="20"/>
          <w:szCs w:val="20"/>
        </w:rPr>
      </w:pPr>
    </w:p>
    <w:tbl>
      <w:tblPr>
        <w:tblW w:w="1006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579"/>
        <w:gridCol w:w="2596"/>
        <w:gridCol w:w="2715"/>
        <w:gridCol w:w="2329"/>
        <w:gridCol w:w="1842"/>
      </w:tblGrid>
      <w:tr w:rsidR="005B1D77" w:rsidRPr="00655F07">
        <w:trPr>
          <w:tblCellSpacing w:w="0" w:type="dxa"/>
        </w:trPr>
        <w:tc>
          <w:tcPr>
            <w:tcW w:w="579" w:type="dxa"/>
            <w:vAlign w:val="center"/>
          </w:tcPr>
          <w:p w:rsidR="005B1D77" w:rsidRPr="005B1D77" w:rsidRDefault="005B1D77" w:rsidP="00AE18CC">
            <w:pPr>
              <w:pStyle w:val="western"/>
              <w:rPr>
                <w:sz w:val="20"/>
                <w:szCs w:val="20"/>
              </w:rPr>
            </w:pPr>
            <w:r w:rsidRPr="005B1D77">
              <w:rPr>
                <w:b/>
                <w:sz w:val="20"/>
                <w:szCs w:val="20"/>
              </w:rPr>
              <w:t>№</w:t>
            </w:r>
            <w:r w:rsidRPr="005B1D77">
              <w:rPr>
                <w:b/>
                <w:bCs/>
                <w:sz w:val="20"/>
                <w:szCs w:val="20"/>
              </w:rPr>
              <w:t>п/п</w:t>
            </w:r>
          </w:p>
        </w:tc>
        <w:tc>
          <w:tcPr>
            <w:tcW w:w="2596" w:type="dxa"/>
            <w:vAlign w:val="center"/>
          </w:tcPr>
          <w:p w:rsidR="005B1D77" w:rsidRPr="005B1D77" w:rsidRDefault="005B1D77" w:rsidP="00AE18CC">
            <w:pPr>
              <w:pStyle w:val="western"/>
              <w:rPr>
                <w:sz w:val="20"/>
                <w:szCs w:val="20"/>
              </w:rPr>
            </w:pPr>
            <w:r w:rsidRPr="005B1D77">
              <w:rPr>
                <w:b/>
                <w:bCs/>
                <w:sz w:val="20"/>
                <w:szCs w:val="20"/>
              </w:rPr>
              <w:t>Критерий конкурса</w:t>
            </w:r>
          </w:p>
        </w:tc>
        <w:tc>
          <w:tcPr>
            <w:tcW w:w="2715" w:type="dxa"/>
            <w:vAlign w:val="center"/>
          </w:tcPr>
          <w:p w:rsidR="005B1D77" w:rsidRPr="005B1D77" w:rsidRDefault="005B1D77" w:rsidP="00AE18CC">
            <w:pPr>
              <w:pStyle w:val="western"/>
              <w:spacing w:after="0" w:afterAutospacing="0"/>
              <w:rPr>
                <w:sz w:val="20"/>
                <w:szCs w:val="20"/>
              </w:rPr>
            </w:pPr>
            <w:r w:rsidRPr="005B1D77">
              <w:rPr>
                <w:b/>
                <w:bCs/>
                <w:sz w:val="20"/>
                <w:szCs w:val="20"/>
              </w:rPr>
              <w:t>Начальное значение</w:t>
            </w:r>
          </w:p>
          <w:p w:rsidR="005B1D77" w:rsidRPr="005B1D77" w:rsidRDefault="005B1D77" w:rsidP="00AE18CC">
            <w:pPr>
              <w:pStyle w:val="western"/>
              <w:spacing w:after="0" w:afterAutospacing="0"/>
              <w:rPr>
                <w:sz w:val="20"/>
                <w:szCs w:val="20"/>
              </w:rPr>
            </w:pPr>
            <w:r w:rsidRPr="005B1D77">
              <w:rPr>
                <w:b/>
                <w:bCs/>
                <w:sz w:val="20"/>
                <w:szCs w:val="20"/>
              </w:rPr>
              <w:t>критерияконкурса (в виде числа)</w:t>
            </w:r>
          </w:p>
        </w:tc>
        <w:tc>
          <w:tcPr>
            <w:tcW w:w="2329" w:type="dxa"/>
            <w:vAlign w:val="center"/>
          </w:tcPr>
          <w:p w:rsidR="005B1D77" w:rsidRPr="005B1D77" w:rsidRDefault="005B1D77" w:rsidP="00AE18CC">
            <w:pPr>
              <w:pStyle w:val="western"/>
              <w:rPr>
                <w:sz w:val="20"/>
                <w:szCs w:val="20"/>
              </w:rPr>
            </w:pPr>
            <w:r w:rsidRPr="005B1D77">
              <w:rPr>
                <w:b/>
                <w:bCs/>
                <w:sz w:val="20"/>
                <w:szCs w:val="20"/>
              </w:rPr>
              <w:t>Условия уменьшения или увеличения начального значения критерия конкурса</w:t>
            </w:r>
          </w:p>
        </w:tc>
        <w:tc>
          <w:tcPr>
            <w:tcW w:w="1842" w:type="dxa"/>
            <w:vAlign w:val="center"/>
          </w:tcPr>
          <w:p w:rsidR="005B1D77" w:rsidRPr="005B1D77" w:rsidRDefault="005B1D77" w:rsidP="00AE18CC">
            <w:pPr>
              <w:pStyle w:val="western"/>
              <w:rPr>
                <w:sz w:val="20"/>
                <w:szCs w:val="20"/>
              </w:rPr>
            </w:pPr>
            <w:r w:rsidRPr="005B1D77">
              <w:rPr>
                <w:b/>
                <w:bCs/>
                <w:sz w:val="20"/>
                <w:szCs w:val="20"/>
              </w:rPr>
              <w:t>Коэффициент, учитывающий значимость критерия конкурса</w:t>
            </w:r>
          </w:p>
        </w:tc>
      </w:tr>
      <w:tr w:rsidR="005B1D77" w:rsidRPr="00655F07">
        <w:trPr>
          <w:tblCellSpacing w:w="0" w:type="dxa"/>
        </w:trPr>
        <w:tc>
          <w:tcPr>
            <w:tcW w:w="579" w:type="dxa"/>
            <w:vAlign w:val="center"/>
          </w:tcPr>
          <w:p w:rsidR="005B1D77" w:rsidRPr="005B1D77" w:rsidRDefault="005B1D77" w:rsidP="00AE18CC">
            <w:pPr>
              <w:pStyle w:val="western"/>
              <w:jc w:val="both"/>
              <w:rPr>
                <w:sz w:val="20"/>
                <w:szCs w:val="20"/>
              </w:rPr>
            </w:pPr>
            <w:r w:rsidRPr="005B1D77">
              <w:rPr>
                <w:sz w:val="20"/>
                <w:szCs w:val="20"/>
              </w:rPr>
              <w:t>1</w:t>
            </w:r>
          </w:p>
        </w:tc>
        <w:tc>
          <w:tcPr>
            <w:tcW w:w="2596" w:type="dxa"/>
            <w:vAlign w:val="center"/>
          </w:tcPr>
          <w:p w:rsidR="005B1D77" w:rsidRPr="009F787E" w:rsidRDefault="005B1D77" w:rsidP="00AE18CC">
            <w:pPr>
              <w:pStyle w:val="western"/>
              <w:rPr>
                <w:sz w:val="20"/>
                <w:szCs w:val="20"/>
                <w:highlight w:val="yellow"/>
              </w:rPr>
            </w:pPr>
          </w:p>
        </w:tc>
        <w:tc>
          <w:tcPr>
            <w:tcW w:w="2715" w:type="dxa"/>
            <w:vAlign w:val="center"/>
          </w:tcPr>
          <w:p w:rsidR="005B1D77" w:rsidRPr="009F787E" w:rsidRDefault="005B1D77" w:rsidP="00AE18CC">
            <w:pPr>
              <w:pStyle w:val="western"/>
              <w:jc w:val="center"/>
              <w:rPr>
                <w:sz w:val="20"/>
                <w:szCs w:val="20"/>
                <w:highlight w:val="yellow"/>
              </w:rPr>
            </w:pPr>
          </w:p>
        </w:tc>
        <w:tc>
          <w:tcPr>
            <w:tcW w:w="2329" w:type="dxa"/>
            <w:vAlign w:val="center"/>
          </w:tcPr>
          <w:p w:rsidR="005B1D77" w:rsidRPr="009F787E" w:rsidRDefault="005B1D77" w:rsidP="00AE18CC">
            <w:pPr>
              <w:pStyle w:val="western"/>
              <w:rPr>
                <w:sz w:val="20"/>
                <w:szCs w:val="20"/>
                <w:highlight w:val="yellow"/>
              </w:rPr>
            </w:pPr>
          </w:p>
        </w:tc>
        <w:tc>
          <w:tcPr>
            <w:tcW w:w="1842" w:type="dxa"/>
            <w:vAlign w:val="center"/>
          </w:tcPr>
          <w:p w:rsidR="005B1D77" w:rsidRPr="009F787E" w:rsidRDefault="005B1D77" w:rsidP="00AE18CC">
            <w:pPr>
              <w:pStyle w:val="western"/>
              <w:rPr>
                <w:sz w:val="20"/>
                <w:szCs w:val="20"/>
                <w:highlight w:val="yellow"/>
              </w:rPr>
            </w:pPr>
          </w:p>
        </w:tc>
      </w:tr>
      <w:tr w:rsidR="005B1D77" w:rsidRPr="00655F07">
        <w:trPr>
          <w:trHeight w:val="3489"/>
          <w:tblCellSpacing w:w="0" w:type="dxa"/>
        </w:trPr>
        <w:tc>
          <w:tcPr>
            <w:tcW w:w="579" w:type="dxa"/>
            <w:vAlign w:val="center"/>
          </w:tcPr>
          <w:p w:rsidR="005B1D77" w:rsidRPr="005B1D77" w:rsidRDefault="005B1D77" w:rsidP="00AE18CC">
            <w:pPr>
              <w:pStyle w:val="western"/>
              <w:jc w:val="both"/>
              <w:rPr>
                <w:sz w:val="20"/>
                <w:szCs w:val="20"/>
              </w:rPr>
            </w:pPr>
            <w:r w:rsidRPr="005B1D77">
              <w:rPr>
                <w:sz w:val="20"/>
                <w:szCs w:val="20"/>
              </w:rPr>
              <w:t>2</w:t>
            </w:r>
          </w:p>
        </w:tc>
        <w:tc>
          <w:tcPr>
            <w:tcW w:w="5311" w:type="dxa"/>
            <w:gridSpan w:val="2"/>
            <w:vAlign w:val="center"/>
          </w:tcPr>
          <w:p w:rsidR="005B1D77" w:rsidRPr="005B1D77" w:rsidRDefault="005B1D77" w:rsidP="00AE18CC">
            <w:pPr>
              <w:pStyle w:val="western"/>
              <w:jc w:val="center"/>
              <w:rPr>
                <w:sz w:val="20"/>
                <w:szCs w:val="20"/>
              </w:rPr>
            </w:pPr>
          </w:p>
        </w:tc>
        <w:tc>
          <w:tcPr>
            <w:tcW w:w="2329" w:type="dxa"/>
            <w:vAlign w:val="center"/>
          </w:tcPr>
          <w:p w:rsidR="005B1D77" w:rsidRPr="005B1D77" w:rsidRDefault="005B1D77" w:rsidP="00AE18CC">
            <w:pPr>
              <w:pStyle w:val="western"/>
              <w:rPr>
                <w:sz w:val="20"/>
                <w:szCs w:val="20"/>
              </w:rPr>
            </w:pPr>
          </w:p>
          <w:p w:rsidR="005B1D77" w:rsidRPr="005B1D77" w:rsidRDefault="005B1D77" w:rsidP="00AE18CC">
            <w:pPr>
              <w:pStyle w:val="western"/>
              <w:rPr>
                <w:sz w:val="20"/>
                <w:szCs w:val="20"/>
              </w:rPr>
            </w:pPr>
          </w:p>
        </w:tc>
        <w:tc>
          <w:tcPr>
            <w:tcW w:w="1842" w:type="dxa"/>
            <w:vAlign w:val="center"/>
          </w:tcPr>
          <w:p w:rsidR="005B1D77" w:rsidRPr="005B1D77" w:rsidRDefault="005B1D77" w:rsidP="00AE18CC">
            <w:pPr>
              <w:pStyle w:val="western"/>
              <w:rPr>
                <w:sz w:val="20"/>
                <w:szCs w:val="20"/>
              </w:rPr>
            </w:pPr>
          </w:p>
        </w:tc>
      </w:tr>
      <w:tr w:rsidR="005B1D77" w:rsidRPr="00655F07">
        <w:trPr>
          <w:trHeight w:val="1095"/>
          <w:tblCellSpacing w:w="0" w:type="dxa"/>
        </w:trPr>
        <w:tc>
          <w:tcPr>
            <w:tcW w:w="579" w:type="dxa"/>
            <w:vAlign w:val="center"/>
          </w:tcPr>
          <w:p w:rsidR="005B1D77" w:rsidRPr="005B1D77" w:rsidRDefault="005B1D77" w:rsidP="00AE18CC">
            <w:pPr>
              <w:pStyle w:val="western"/>
              <w:jc w:val="both"/>
              <w:rPr>
                <w:sz w:val="20"/>
                <w:szCs w:val="20"/>
              </w:rPr>
            </w:pPr>
            <w:r w:rsidRPr="005B1D77">
              <w:rPr>
                <w:sz w:val="20"/>
                <w:szCs w:val="20"/>
              </w:rPr>
              <w:t>3</w:t>
            </w:r>
          </w:p>
        </w:tc>
        <w:tc>
          <w:tcPr>
            <w:tcW w:w="5311" w:type="dxa"/>
            <w:gridSpan w:val="2"/>
            <w:vAlign w:val="center"/>
          </w:tcPr>
          <w:p w:rsidR="005B1D77" w:rsidRPr="005B1D77" w:rsidRDefault="005B1D77" w:rsidP="00AE18CC">
            <w:pPr>
              <w:pStyle w:val="western"/>
              <w:rPr>
                <w:sz w:val="20"/>
                <w:szCs w:val="20"/>
              </w:rPr>
            </w:pPr>
          </w:p>
        </w:tc>
        <w:tc>
          <w:tcPr>
            <w:tcW w:w="2329" w:type="dxa"/>
            <w:vAlign w:val="center"/>
          </w:tcPr>
          <w:p w:rsidR="005B1D77" w:rsidRPr="005B1D77" w:rsidRDefault="005B1D77" w:rsidP="00AE18CC">
            <w:pPr>
              <w:pStyle w:val="western"/>
              <w:rPr>
                <w:sz w:val="20"/>
                <w:szCs w:val="20"/>
              </w:rPr>
            </w:pPr>
          </w:p>
        </w:tc>
        <w:tc>
          <w:tcPr>
            <w:tcW w:w="1842" w:type="dxa"/>
            <w:vAlign w:val="center"/>
          </w:tcPr>
          <w:p w:rsidR="005B1D77" w:rsidRPr="005B1D77" w:rsidRDefault="005B1D77" w:rsidP="00AE18CC">
            <w:pPr>
              <w:pStyle w:val="western"/>
              <w:rPr>
                <w:sz w:val="20"/>
                <w:szCs w:val="20"/>
              </w:rPr>
            </w:pPr>
          </w:p>
        </w:tc>
      </w:tr>
    </w:tbl>
    <w:p w:rsidR="005B1D77" w:rsidRPr="00F97701" w:rsidRDefault="005B1D77" w:rsidP="002A1D06">
      <w:pPr>
        <w:jc w:val="center"/>
        <w:rPr>
          <w:i/>
          <w:sz w:val="20"/>
          <w:szCs w:val="20"/>
        </w:rPr>
      </w:pPr>
    </w:p>
    <w:p w:rsidR="002A1D06" w:rsidRPr="00F97701" w:rsidRDefault="002A1D06" w:rsidP="002A1D06">
      <w:pPr>
        <w:pStyle w:val="a9"/>
        <w:jc w:val="both"/>
        <w:rPr>
          <w:sz w:val="20"/>
          <w:szCs w:val="20"/>
        </w:rPr>
      </w:pPr>
      <w:r w:rsidRPr="00F97701">
        <w:rPr>
          <w:sz w:val="20"/>
          <w:szCs w:val="20"/>
        </w:rPr>
        <w:t xml:space="preserve">     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________________________________________________________________________________</w:t>
      </w:r>
    </w:p>
    <w:p w:rsidR="002A1D06" w:rsidRPr="00F97701" w:rsidRDefault="002A1D06" w:rsidP="002A1D06">
      <w:pPr>
        <w:pStyle w:val="a9"/>
        <w:ind w:firstLine="709"/>
        <w:jc w:val="center"/>
        <w:rPr>
          <w:sz w:val="20"/>
          <w:szCs w:val="20"/>
        </w:rPr>
      </w:pPr>
      <w:r w:rsidRPr="00F97701">
        <w:rPr>
          <w:sz w:val="20"/>
          <w:szCs w:val="20"/>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A1D06" w:rsidRPr="00F97701" w:rsidRDefault="002A1D06" w:rsidP="002A1D06">
      <w:pPr>
        <w:pStyle w:val="a9"/>
        <w:rPr>
          <w:sz w:val="20"/>
          <w:szCs w:val="20"/>
        </w:rPr>
      </w:pPr>
      <w:r w:rsidRPr="00F97701">
        <w:rPr>
          <w:sz w:val="20"/>
          <w:szCs w:val="20"/>
        </w:rPr>
        <w:t>в лице, ________________________, действующего на основании_______________________________</w:t>
      </w:r>
    </w:p>
    <w:p w:rsidR="002A1D06" w:rsidRPr="00F97701" w:rsidRDefault="002A1D06" w:rsidP="002A1D06">
      <w:pPr>
        <w:pStyle w:val="a9"/>
        <w:ind w:firstLine="709"/>
        <w:jc w:val="center"/>
        <w:rPr>
          <w:sz w:val="20"/>
          <w:szCs w:val="20"/>
        </w:rPr>
      </w:pPr>
      <w:r w:rsidRPr="00F97701">
        <w:rPr>
          <w:sz w:val="20"/>
          <w:szCs w:val="20"/>
        </w:rPr>
        <w:t>(наименование должности, Ф.И.О. руководителя, уполномоченного лица  (для юридического лица))</w:t>
      </w:r>
    </w:p>
    <w:p w:rsidR="002A1D06" w:rsidRPr="00F97701" w:rsidRDefault="002A1D06" w:rsidP="002A1D06">
      <w:pPr>
        <w:pStyle w:val="a9"/>
        <w:rPr>
          <w:sz w:val="20"/>
          <w:szCs w:val="20"/>
        </w:rPr>
      </w:pPr>
      <w:r w:rsidRPr="00F97701">
        <w:rPr>
          <w:sz w:val="20"/>
          <w:szCs w:val="20"/>
        </w:rPr>
        <w:t>сообщает о согласии участвовать в открытом конкурсе на условиях, установленных в указанных выше документах, и направляет настоящее предложение.</w:t>
      </w:r>
    </w:p>
    <w:p w:rsidR="002A1D06" w:rsidRPr="00F97701" w:rsidRDefault="002A1D06" w:rsidP="002A1D06">
      <w:pPr>
        <w:pStyle w:val="a9"/>
        <w:jc w:val="both"/>
        <w:rPr>
          <w:sz w:val="20"/>
          <w:szCs w:val="20"/>
        </w:rPr>
      </w:pPr>
      <w:r w:rsidRPr="00F97701">
        <w:rPr>
          <w:sz w:val="20"/>
          <w:szCs w:val="20"/>
        </w:rPr>
        <w:t xml:space="preserve">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предложении.</w:t>
      </w:r>
    </w:p>
    <w:p w:rsidR="002A1D06" w:rsidRPr="00F97701" w:rsidRDefault="002A1D06" w:rsidP="002A1D06">
      <w:pPr>
        <w:rPr>
          <w:b/>
          <w:bCs/>
          <w:sz w:val="20"/>
          <w:szCs w:val="20"/>
        </w:rPr>
      </w:pPr>
      <w:r w:rsidRPr="00F97701">
        <w:rPr>
          <w:b/>
          <w:bCs/>
          <w:sz w:val="20"/>
          <w:szCs w:val="20"/>
        </w:rPr>
        <w:t xml:space="preserve">Руководитель Участника конкурса </w:t>
      </w:r>
    </w:p>
    <w:p w:rsidR="00EA42E8" w:rsidRDefault="002A1D06" w:rsidP="00F311AE">
      <w:pPr>
        <w:rPr>
          <w:sz w:val="20"/>
          <w:szCs w:val="20"/>
        </w:rPr>
      </w:pPr>
      <w:r w:rsidRPr="00F97701">
        <w:rPr>
          <w:sz w:val="20"/>
          <w:szCs w:val="20"/>
        </w:rPr>
        <w:t>(или уполномоченный представитель)</w:t>
      </w:r>
      <w:r w:rsidRPr="00F97701">
        <w:rPr>
          <w:sz w:val="20"/>
          <w:szCs w:val="20"/>
        </w:rPr>
        <w:tab/>
      </w:r>
      <w:r w:rsidRPr="00F97701">
        <w:rPr>
          <w:sz w:val="20"/>
          <w:szCs w:val="20"/>
        </w:rPr>
        <w:tab/>
      </w:r>
      <w:r w:rsidRPr="00F97701">
        <w:rPr>
          <w:sz w:val="20"/>
          <w:szCs w:val="20"/>
        </w:rPr>
        <w:tab/>
        <w:t>_________________________        (Ф.И.О.)</w:t>
      </w:r>
    </w:p>
    <w:p w:rsidR="00433C4D" w:rsidRDefault="00433C4D" w:rsidP="002A1D06">
      <w:pPr>
        <w:jc w:val="center"/>
        <w:rPr>
          <w:b/>
          <w:bCs/>
          <w:sz w:val="20"/>
          <w:szCs w:val="20"/>
        </w:rPr>
      </w:pPr>
    </w:p>
    <w:p w:rsidR="00433C4D" w:rsidRDefault="00433C4D" w:rsidP="002A1D06">
      <w:pPr>
        <w:jc w:val="center"/>
        <w:rPr>
          <w:b/>
          <w:bCs/>
          <w:sz w:val="20"/>
          <w:szCs w:val="20"/>
        </w:rPr>
      </w:pPr>
    </w:p>
    <w:p w:rsidR="005348D1" w:rsidRDefault="005348D1" w:rsidP="002A1D06">
      <w:pPr>
        <w:jc w:val="center"/>
        <w:rPr>
          <w:b/>
          <w:bCs/>
          <w:sz w:val="20"/>
          <w:szCs w:val="20"/>
        </w:rPr>
      </w:pPr>
    </w:p>
    <w:p w:rsidR="005348D1" w:rsidRDefault="005348D1" w:rsidP="002A1D06">
      <w:pPr>
        <w:jc w:val="center"/>
        <w:rPr>
          <w:b/>
          <w:bCs/>
          <w:sz w:val="20"/>
          <w:szCs w:val="20"/>
        </w:rPr>
      </w:pPr>
    </w:p>
    <w:p w:rsidR="00433C4D" w:rsidRDefault="00433C4D" w:rsidP="002A1D06">
      <w:pPr>
        <w:jc w:val="center"/>
        <w:rPr>
          <w:b/>
          <w:bCs/>
          <w:sz w:val="20"/>
          <w:szCs w:val="20"/>
        </w:rPr>
      </w:pPr>
    </w:p>
    <w:p w:rsidR="002A1D06" w:rsidRPr="00F97701" w:rsidRDefault="002A1D06" w:rsidP="002A1D06">
      <w:pPr>
        <w:jc w:val="center"/>
        <w:rPr>
          <w:b/>
          <w:bCs/>
          <w:sz w:val="20"/>
          <w:szCs w:val="20"/>
        </w:rPr>
      </w:pPr>
      <w:r w:rsidRPr="00F97701">
        <w:rPr>
          <w:b/>
          <w:bCs/>
          <w:sz w:val="20"/>
          <w:szCs w:val="20"/>
        </w:rPr>
        <w:lastRenderedPageBreak/>
        <w:t>ДОВЕРЕННОСТЬ № ____</w:t>
      </w:r>
      <w:r w:rsidR="00AE18CC">
        <w:rPr>
          <w:b/>
          <w:bCs/>
          <w:sz w:val="20"/>
          <w:szCs w:val="20"/>
        </w:rPr>
        <w:t xml:space="preserve"> (форма №4)</w:t>
      </w:r>
    </w:p>
    <w:p w:rsidR="002A1D06" w:rsidRPr="00F97701" w:rsidRDefault="002A1D06" w:rsidP="002A1D06">
      <w:pPr>
        <w:rPr>
          <w:sz w:val="20"/>
          <w:szCs w:val="20"/>
        </w:rPr>
      </w:pPr>
    </w:p>
    <w:p w:rsidR="002A1D06" w:rsidRPr="00F97701" w:rsidRDefault="002A1D06" w:rsidP="002A1D06">
      <w:pPr>
        <w:rPr>
          <w:sz w:val="20"/>
          <w:szCs w:val="20"/>
        </w:rPr>
      </w:pPr>
      <w:r w:rsidRPr="00F97701">
        <w:rPr>
          <w:sz w:val="20"/>
          <w:szCs w:val="20"/>
        </w:rPr>
        <w:t>___________________________________________________________________________</w:t>
      </w:r>
    </w:p>
    <w:p w:rsidR="002A1D06" w:rsidRPr="00F97701" w:rsidRDefault="002A1D06" w:rsidP="002A1D06">
      <w:pPr>
        <w:rPr>
          <w:sz w:val="20"/>
          <w:szCs w:val="20"/>
          <w:vertAlign w:val="superscript"/>
        </w:rPr>
      </w:pPr>
      <w:r w:rsidRPr="00F97701">
        <w:rPr>
          <w:sz w:val="20"/>
          <w:szCs w:val="20"/>
          <w:vertAlign w:val="superscript"/>
        </w:rPr>
        <w:t xml:space="preserve">                                                                                              (прописью число, месяц и год выдачи доверенности)</w:t>
      </w:r>
    </w:p>
    <w:p w:rsidR="002A1D06" w:rsidRPr="00F97701" w:rsidRDefault="002A1D06" w:rsidP="002A1D06">
      <w:pPr>
        <w:rPr>
          <w:sz w:val="20"/>
          <w:szCs w:val="20"/>
        </w:rPr>
      </w:pPr>
      <w:r w:rsidRPr="00F97701">
        <w:rPr>
          <w:sz w:val="20"/>
          <w:szCs w:val="20"/>
        </w:rPr>
        <w:t xml:space="preserve">     Физическое лицо, юридическое лицо - участник конкурса:</w:t>
      </w:r>
    </w:p>
    <w:p w:rsidR="002A1D06" w:rsidRPr="00F97701" w:rsidRDefault="002A1D06" w:rsidP="002A1D06">
      <w:pPr>
        <w:rPr>
          <w:sz w:val="20"/>
          <w:szCs w:val="20"/>
        </w:rPr>
      </w:pPr>
      <w:r w:rsidRPr="00F97701">
        <w:rPr>
          <w:sz w:val="20"/>
          <w:szCs w:val="20"/>
        </w:rPr>
        <w:t>______________________________________________________________________ (далее - доверитель)</w:t>
      </w:r>
    </w:p>
    <w:p w:rsidR="002A1D06" w:rsidRPr="00F97701" w:rsidRDefault="002A1D06" w:rsidP="002A1D06">
      <w:pPr>
        <w:ind w:left="2832"/>
        <w:rPr>
          <w:sz w:val="20"/>
          <w:szCs w:val="20"/>
          <w:vertAlign w:val="superscript"/>
        </w:rPr>
      </w:pPr>
      <w:r w:rsidRPr="00F97701">
        <w:rPr>
          <w:sz w:val="20"/>
          <w:szCs w:val="20"/>
          <w:vertAlign w:val="superscript"/>
        </w:rPr>
        <w:t xml:space="preserve">                (наименование участника)</w:t>
      </w:r>
    </w:p>
    <w:p w:rsidR="002A1D06" w:rsidRPr="00F97701" w:rsidRDefault="002A1D06" w:rsidP="002A1D06">
      <w:pPr>
        <w:rPr>
          <w:sz w:val="20"/>
          <w:szCs w:val="20"/>
          <w:vertAlign w:val="superscript"/>
        </w:rPr>
      </w:pPr>
      <w:r w:rsidRPr="00F97701">
        <w:rPr>
          <w:sz w:val="20"/>
          <w:szCs w:val="20"/>
        </w:rPr>
        <w:t>в лице__________________________________________________________________________________</w:t>
      </w:r>
    </w:p>
    <w:p w:rsidR="002A1D06" w:rsidRPr="00F97701" w:rsidRDefault="002A1D06" w:rsidP="002A1D06">
      <w:pPr>
        <w:ind w:left="2832"/>
        <w:rPr>
          <w:sz w:val="20"/>
          <w:szCs w:val="20"/>
          <w:vertAlign w:val="superscript"/>
        </w:rPr>
      </w:pPr>
      <w:r w:rsidRPr="00F97701">
        <w:rPr>
          <w:sz w:val="20"/>
          <w:szCs w:val="20"/>
          <w:vertAlign w:val="superscript"/>
        </w:rPr>
        <w:t xml:space="preserve">                          (фамилия, имя, отчество, должность)</w:t>
      </w:r>
    </w:p>
    <w:p w:rsidR="002A1D06" w:rsidRPr="00F97701" w:rsidRDefault="002A1D06" w:rsidP="002A1D06">
      <w:pPr>
        <w:rPr>
          <w:sz w:val="20"/>
          <w:szCs w:val="20"/>
          <w:vertAlign w:val="superscript"/>
        </w:rPr>
      </w:pPr>
      <w:r w:rsidRPr="00F97701">
        <w:rPr>
          <w:sz w:val="20"/>
          <w:szCs w:val="20"/>
        </w:rPr>
        <w:t>действующий (ая) на основании____________________________________________________________</w:t>
      </w:r>
    </w:p>
    <w:p w:rsidR="002A1D06" w:rsidRPr="00F97701" w:rsidRDefault="002A1D06" w:rsidP="002A1D06">
      <w:pPr>
        <w:ind w:left="2832"/>
        <w:rPr>
          <w:sz w:val="20"/>
          <w:szCs w:val="20"/>
          <w:vertAlign w:val="superscript"/>
        </w:rPr>
      </w:pPr>
      <w:r w:rsidRPr="00F97701">
        <w:rPr>
          <w:sz w:val="20"/>
          <w:szCs w:val="20"/>
          <w:vertAlign w:val="superscript"/>
        </w:rPr>
        <w:t xml:space="preserve">                                                                    (устава, доверенности, положения и т.д.)</w:t>
      </w:r>
    </w:p>
    <w:p w:rsidR="002A1D06" w:rsidRPr="00F97701" w:rsidRDefault="002A1D06" w:rsidP="002A1D06">
      <w:pPr>
        <w:rPr>
          <w:sz w:val="20"/>
          <w:szCs w:val="20"/>
        </w:rPr>
      </w:pPr>
      <w:r w:rsidRPr="00F97701">
        <w:rPr>
          <w:sz w:val="20"/>
          <w:szCs w:val="20"/>
        </w:rPr>
        <w:t>доверяет  ___________________________________________________________ (далее - представитель)</w:t>
      </w:r>
    </w:p>
    <w:p w:rsidR="002A1D06" w:rsidRPr="00F97701" w:rsidRDefault="002A1D06" w:rsidP="002A1D06">
      <w:pPr>
        <w:ind w:left="2832"/>
        <w:rPr>
          <w:sz w:val="20"/>
          <w:szCs w:val="20"/>
          <w:vertAlign w:val="superscript"/>
        </w:rPr>
      </w:pPr>
      <w:r w:rsidRPr="00F97701">
        <w:rPr>
          <w:sz w:val="20"/>
          <w:szCs w:val="20"/>
          <w:vertAlign w:val="superscript"/>
        </w:rPr>
        <w:t xml:space="preserve">          (фамилия, имя, отчество, должность)</w:t>
      </w:r>
    </w:p>
    <w:p w:rsidR="002A1D06" w:rsidRPr="00F97701" w:rsidRDefault="002A1D06" w:rsidP="002A1D06">
      <w:pPr>
        <w:rPr>
          <w:sz w:val="20"/>
          <w:szCs w:val="20"/>
        </w:rPr>
      </w:pPr>
      <w:r w:rsidRPr="00F97701">
        <w:rPr>
          <w:sz w:val="20"/>
          <w:szCs w:val="20"/>
        </w:rPr>
        <w:t>паспорт серии ______ №_________ выдан ____________________</w:t>
      </w:r>
      <w:r w:rsidR="00C363B1">
        <w:rPr>
          <w:sz w:val="20"/>
          <w:szCs w:val="20"/>
        </w:rPr>
        <w:t>________ «____» ________________</w:t>
      </w:r>
      <w:r w:rsidRPr="00F97701">
        <w:rPr>
          <w:sz w:val="20"/>
          <w:szCs w:val="20"/>
        </w:rPr>
        <w:t>г.</w:t>
      </w:r>
    </w:p>
    <w:p w:rsidR="002A1D06" w:rsidRPr="00F97701" w:rsidRDefault="002A1D06" w:rsidP="002A1D06">
      <w:pPr>
        <w:pStyle w:val="a9"/>
        <w:rPr>
          <w:sz w:val="20"/>
          <w:szCs w:val="20"/>
        </w:rPr>
      </w:pPr>
      <w:r w:rsidRPr="00F97701">
        <w:rPr>
          <w:sz w:val="20"/>
          <w:szCs w:val="20"/>
        </w:rPr>
        <w:t>представлять интересы доверителя на конкурсе _______________________________________________ ________________________________________________________________________  (далее - конкурс),</w:t>
      </w:r>
    </w:p>
    <w:p w:rsidR="002A1D06" w:rsidRPr="00F97701" w:rsidRDefault="002A1D06" w:rsidP="002A1D06">
      <w:pPr>
        <w:pStyle w:val="a9"/>
        <w:ind w:left="2835"/>
        <w:rPr>
          <w:sz w:val="20"/>
          <w:szCs w:val="20"/>
        </w:rPr>
      </w:pPr>
      <w:r w:rsidRPr="00F97701">
        <w:rPr>
          <w:sz w:val="20"/>
          <w:szCs w:val="20"/>
          <w:vertAlign w:val="superscript"/>
        </w:rPr>
        <w:t>(указать наименование предмета конкурса и лот)</w:t>
      </w:r>
    </w:p>
    <w:p w:rsidR="002A1D06" w:rsidRPr="00F97701" w:rsidRDefault="002A1D06" w:rsidP="002A1D06">
      <w:pPr>
        <w:rPr>
          <w:sz w:val="20"/>
          <w:szCs w:val="20"/>
          <w:vertAlign w:val="superscript"/>
        </w:rPr>
      </w:pPr>
      <w:r w:rsidRPr="000C2E22">
        <w:rPr>
          <w:sz w:val="20"/>
          <w:szCs w:val="20"/>
        </w:rPr>
        <w:t>провод</w:t>
      </w:r>
      <w:r w:rsidR="00BF0902" w:rsidRPr="000C2E22">
        <w:rPr>
          <w:sz w:val="20"/>
          <w:szCs w:val="20"/>
        </w:rPr>
        <w:t>имы</w:t>
      </w:r>
      <w:r w:rsidR="00C363B1" w:rsidRPr="000C2E22">
        <w:rPr>
          <w:sz w:val="20"/>
          <w:szCs w:val="20"/>
        </w:rPr>
        <w:t xml:space="preserve">м администрацией </w:t>
      </w:r>
      <w:r w:rsidR="00F94BE0">
        <w:rPr>
          <w:sz w:val="20"/>
          <w:szCs w:val="20"/>
        </w:rPr>
        <w:t>Тюльковского</w:t>
      </w:r>
      <w:r w:rsidR="00C363B1" w:rsidRPr="000C2E22">
        <w:rPr>
          <w:sz w:val="20"/>
          <w:szCs w:val="20"/>
        </w:rPr>
        <w:t xml:space="preserve"> сельсовета Балахтинского района Красноярского края</w:t>
      </w:r>
      <w:r w:rsidRPr="000C2E22">
        <w:rPr>
          <w:sz w:val="20"/>
          <w:szCs w:val="20"/>
        </w:rPr>
        <w:t>.</w:t>
      </w:r>
    </w:p>
    <w:p w:rsidR="002A1D06" w:rsidRPr="00F97701" w:rsidRDefault="002A1D06" w:rsidP="002A1D06">
      <w:pPr>
        <w:pStyle w:val="a9"/>
        <w:jc w:val="both"/>
        <w:rPr>
          <w:sz w:val="20"/>
          <w:szCs w:val="20"/>
        </w:rPr>
      </w:pPr>
      <w:r w:rsidRPr="00F97701">
        <w:rPr>
          <w:sz w:val="20"/>
          <w:szCs w:val="20"/>
        </w:rPr>
        <w:t xml:space="preserve">     Представитель уполномочен от имени доверителя в ходе проведения конкурса подавать предложения по критериям конкурса, подавать концеденту,  конкурсной комиссии необходимые документы, подписывать и получать от имени доверителя документы, получать и подписывать концессионное соглашение и дополнительные соглашения к нему, сов</w:t>
      </w:r>
      <w:r w:rsidR="00AC6A0B">
        <w:rPr>
          <w:sz w:val="20"/>
          <w:szCs w:val="20"/>
        </w:rPr>
        <w:t>ершать иные действия связанные с</w:t>
      </w:r>
      <w:r w:rsidRPr="00F97701">
        <w:rPr>
          <w:sz w:val="20"/>
          <w:szCs w:val="20"/>
        </w:rPr>
        <w:t xml:space="preserve"> участием доверителя в конкурсе.</w:t>
      </w:r>
    </w:p>
    <w:p w:rsidR="002A1D06" w:rsidRPr="00F97701" w:rsidRDefault="002A1D06" w:rsidP="002A1D06">
      <w:pPr>
        <w:pStyle w:val="a9"/>
        <w:rPr>
          <w:sz w:val="20"/>
          <w:szCs w:val="20"/>
        </w:rPr>
      </w:pPr>
      <w:r w:rsidRPr="00F97701">
        <w:rPr>
          <w:sz w:val="20"/>
          <w:szCs w:val="20"/>
        </w:rPr>
        <w:t>.</w:t>
      </w:r>
    </w:p>
    <w:p w:rsidR="002A1D06" w:rsidRPr="00F97701" w:rsidRDefault="002A1D06" w:rsidP="002A1D06">
      <w:pPr>
        <w:pStyle w:val="a9"/>
        <w:rPr>
          <w:sz w:val="20"/>
          <w:szCs w:val="20"/>
        </w:rPr>
      </w:pPr>
      <w:r w:rsidRPr="00F97701">
        <w:rPr>
          <w:sz w:val="20"/>
          <w:szCs w:val="20"/>
        </w:rPr>
        <w:t xml:space="preserve">Подпись _________________________________    ________________________ удостоверяем. </w:t>
      </w:r>
    </w:p>
    <w:p w:rsidR="002A1D06" w:rsidRPr="00F97701" w:rsidRDefault="002A1D06" w:rsidP="002A1D06">
      <w:pPr>
        <w:pStyle w:val="a9"/>
        <w:rPr>
          <w:sz w:val="20"/>
          <w:szCs w:val="20"/>
          <w:vertAlign w:val="superscript"/>
        </w:rPr>
      </w:pPr>
      <w:r w:rsidRPr="00F97701">
        <w:rPr>
          <w:sz w:val="20"/>
          <w:szCs w:val="20"/>
          <w:vertAlign w:val="superscript"/>
        </w:rPr>
        <w:t xml:space="preserve">                                                                (Ф.И.О. представителя)                           (Подпись представителя)</w:t>
      </w:r>
    </w:p>
    <w:p w:rsidR="002A1D06" w:rsidRPr="00F97701" w:rsidRDefault="002A1D06" w:rsidP="002A1D06">
      <w:pPr>
        <w:pStyle w:val="a9"/>
        <w:rPr>
          <w:sz w:val="20"/>
          <w:szCs w:val="20"/>
        </w:rPr>
      </w:pPr>
      <w:r w:rsidRPr="00F97701">
        <w:rPr>
          <w:sz w:val="20"/>
          <w:szCs w:val="20"/>
        </w:rPr>
        <w:t>Доверенность действительна по «____» ____________________ _____ г.</w:t>
      </w:r>
    </w:p>
    <w:p w:rsidR="002A1D06" w:rsidRPr="00F97701" w:rsidRDefault="002A1D06" w:rsidP="002A1D06">
      <w:pPr>
        <w:pStyle w:val="a9"/>
        <w:rPr>
          <w:sz w:val="20"/>
          <w:szCs w:val="20"/>
        </w:rPr>
      </w:pPr>
    </w:p>
    <w:p w:rsidR="00C82388" w:rsidRDefault="002A1D06" w:rsidP="00E35AB5">
      <w:pPr>
        <w:rPr>
          <w:i/>
          <w:sz w:val="20"/>
          <w:szCs w:val="20"/>
        </w:rPr>
      </w:pPr>
      <w:r w:rsidRPr="00441278">
        <w:rPr>
          <w:sz w:val="20"/>
          <w:szCs w:val="20"/>
        </w:rPr>
        <w:t>Руководитель участника конкурса</w:t>
      </w:r>
      <w:r w:rsidRPr="00F97701">
        <w:t xml:space="preserve"> ____________________ ( ___________________ )</w:t>
      </w:r>
      <w:r w:rsidR="00E35AB5">
        <w:rPr>
          <w:i/>
          <w:sz w:val="20"/>
          <w:szCs w:val="20"/>
        </w:rPr>
        <w:t xml:space="preserve">на </w:t>
      </w:r>
      <w:r w:rsidR="005E60D4" w:rsidRPr="00F97701">
        <w:rPr>
          <w:i/>
          <w:sz w:val="20"/>
          <w:szCs w:val="20"/>
        </w:rPr>
        <w:t xml:space="preserve">бланке участника конкурса     </w:t>
      </w: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C82388" w:rsidRDefault="00C82388" w:rsidP="002A1D06">
      <w:pPr>
        <w:ind w:firstLine="709"/>
        <w:jc w:val="right"/>
        <w:rPr>
          <w:i/>
          <w:sz w:val="20"/>
          <w:szCs w:val="20"/>
        </w:rPr>
      </w:pPr>
    </w:p>
    <w:p w:rsidR="00433C4D" w:rsidRDefault="00433C4D" w:rsidP="002A1D06">
      <w:pPr>
        <w:ind w:firstLine="709"/>
        <w:jc w:val="right"/>
        <w:rPr>
          <w:i/>
          <w:sz w:val="20"/>
          <w:szCs w:val="20"/>
        </w:rPr>
      </w:pPr>
    </w:p>
    <w:p w:rsidR="00433C4D" w:rsidRDefault="00433C4D" w:rsidP="002A1D06">
      <w:pPr>
        <w:ind w:firstLine="709"/>
        <w:jc w:val="right"/>
        <w:rPr>
          <w:i/>
          <w:sz w:val="20"/>
          <w:szCs w:val="20"/>
        </w:rPr>
      </w:pPr>
    </w:p>
    <w:p w:rsidR="00433C4D" w:rsidRDefault="00433C4D" w:rsidP="002A1D06">
      <w:pPr>
        <w:ind w:firstLine="709"/>
        <w:jc w:val="right"/>
        <w:rPr>
          <w:i/>
          <w:sz w:val="20"/>
          <w:szCs w:val="20"/>
        </w:rPr>
      </w:pPr>
    </w:p>
    <w:p w:rsidR="00AE18CC" w:rsidRDefault="00AE18CC" w:rsidP="002A1D06">
      <w:pPr>
        <w:ind w:firstLine="709"/>
        <w:jc w:val="right"/>
        <w:rPr>
          <w:b/>
          <w:sz w:val="20"/>
          <w:szCs w:val="20"/>
        </w:rPr>
      </w:pPr>
      <w:r w:rsidRPr="00AE18CC">
        <w:rPr>
          <w:b/>
          <w:sz w:val="20"/>
          <w:szCs w:val="20"/>
        </w:rPr>
        <w:lastRenderedPageBreak/>
        <w:t>Приложение №2</w:t>
      </w:r>
    </w:p>
    <w:p w:rsidR="00AE18CC" w:rsidRDefault="00AE18CC" w:rsidP="002A1D06">
      <w:pPr>
        <w:ind w:firstLine="709"/>
        <w:jc w:val="right"/>
        <w:rPr>
          <w:b/>
          <w:sz w:val="20"/>
          <w:szCs w:val="20"/>
        </w:rPr>
      </w:pPr>
    </w:p>
    <w:p w:rsidR="00976196" w:rsidRPr="005A29D8" w:rsidRDefault="00976196" w:rsidP="00976196">
      <w:pPr>
        <w:widowControl w:val="0"/>
        <w:autoSpaceDE w:val="0"/>
        <w:autoSpaceDN w:val="0"/>
        <w:adjustRightInd w:val="0"/>
        <w:jc w:val="right"/>
        <w:rPr>
          <w:sz w:val="20"/>
          <w:szCs w:val="20"/>
        </w:rPr>
      </w:pPr>
    </w:p>
    <w:p w:rsidR="00976196" w:rsidRPr="000C2E22" w:rsidRDefault="00976196" w:rsidP="00976196">
      <w:pPr>
        <w:pStyle w:val="ConsPlusNonformat"/>
        <w:jc w:val="center"/>
        <w:rPr>
          <w:rFonts w:ascii="Times New Roman" w:hAnsi="Times New Roman" w:cs="Times New Roman"/>
        </w:rPr>
      </w:pPr>
      <w:bookmarkStart w:id="10" w:name="Par45"/>
      <w:bookmarkEnd w:id="10"/>
      <w:r w:rsidRPr="000C2E22">
        <w:rPr>
          <w:rFonts w:ascii="Times New Roman" w:hAnsi="Times New Roman" w:cs="Times New Roman"/>
        </w:rPr>
        <w:t>ТИПОВОЕ КОНЦЕССИОННОЕ СОГЛАШЕНИЕ</w:t>
      </w:r>
    </w:p>
    <w:p w:rsidR="00976196" w:rsidRPr="000C2E22" w:rsidRDefault="00976196" w:rsidP="00976196">
      <w:pPr>
        <w:pStyle w:val="ConsPlusNonformat"/>
        <w:jc w:val="center"/>
        <w:rPr>
          <w:rFonts w:ascii="Times New Roman" w:hAnsi="Times New Roman" w:cs="Times New Roman"/>
        </w:rPr>
      </w:pPr>
      <w:r w:rsidRPr="000C2E22">
        <w:rPr>
          <w:rFonts w:ascii="Times New Roman" w:hAnsi="Times New Roman" w:cs="Times New Roman"/>
        </w:rPr>
        <w:t>в отношении систем коммунальной инфраструктуры и иных</w:t>
      </w:r>
    </w:p>
    <w:p w:rsidR="00976196" w:rsidRPr="000C2E22" w:rsidRDefault="00976196" w:rsidP="00976196">
      <w:pPr>
        <w:pStyle w:val="ConsPlusNonformat"/>
        <w:jc w:val="center"/>
        <w:rPr>
          <w:rFonts w:ascii="Times New Roman" w:hAnsi="Times New Roman" w:cs="Times New Roman"/>
        </w:rPr>
      </w:pPr>
      <w:r w:rsidRPr="000C2E22">
        <w:rPr>
          <w:rFonts w:ascii="Times New Roman" w:hAnsi="Times New Roman" w:cs="Times New Roman"/>
        </w:rPr>
        <w:t>объектов коммунального хозяйства, в том числе объектов</w:t>
      </w:r>
    </w:p>
    <w:p w:rsidR="00976196" w:rsidRPr="000C2E22" w:rsidRDefault="00976196" w:rsidP="00976196">
      <w:pPr>
        <w:pStyle w:val="ConsPlusNonformat"/>
        <w:jc w:val="center"/>
        <w:rPr>
          <w:rFonts w:ascii="Times New Roman" w:hAnsi="Times New Roman" w:cs="Times New Roman"/>
        </w:rPr>
      </w:pPr>
      <w:r w:rsidRPr="000C2E22">
        <w:rPr>
          <w:rFonts w:ascii="Times New Roman" w:hAnsi="Times New Roman" w:cs="Times New Roman"/>
        </w:rPr>
        <w:t>водо-, тепло-, газо- и энергоснабжения, водоотведения,</w:t>
      </w:r>
    </w:p>
    <w:p w:rsidR="00976196" w:rsidRPr="000C2E22" w:rsidRDefault="00976196" w:rsidP="00976196">
      <w:pPr>
        <w:pStyle w:val="ConsPlusNonformat"/>
        <w:jc w:val="center"/>
        <w:rPr>
          <w:rFonts w:ascii="Times New Roman" w:hAnsi="Times New Roman" w:cs="Times New Roman"/>
        </w:rPr>
      </w:pPr>
      <w:r w:rsidRPr="000C2E22">
        <w:rPr>
          <w:rFonts w:ascii="Times New Roman" w:hAnsi="Times New Roman" w:cs="Times New Roman"/>
        </w:rPr>
        <w:t>очистки сточных вод, переработки и утилизации (захоронения)</w:t>
      </w:r>
    </w:p>
    <w:p w:rsidR="00976196" w:rsidRPr="000C2E22" w:rsidRDefault="00976196" w:rsidP="00976196">
      <w:pPr>
        <w:pStyle w:val="ConsPlusNonformat"/>
        <w:jc w:val="center"/>
        <w:rPr>
          <w:rFonts w:ascii="Times New Roman" w:hAnsi="Times New Roman" w:cs="Times New Roman"/>
        </w:rPr>
      </w:pPr>
      <w:r w:rsidRPr="000C2E22">
        <w:rPr>
          <w:rFonts w:ascii="Times New Roman" w:hAnsi="Times New Roman" w:cs="Times New Roman"/>
        </w:rPr>
        <w:t>бытовых отходов, объектов, предназначенных для освещения</w:t>
      </w:r>
    </w:p>
    <w:p w:rsidR="00976196" w:rsidRPr="000C2E22" w:rsidRDefault="00976196" w:rsidP="00976196">
      <w:pPr>
        <w:pStyle w:val="ConsPlusNonformat"/>
        <w:jc w:val="center"/>
        <w:rPr>
          <w:rFonts w:ascii="Times New Roman" w:hAnsi="Times New Roman" w:cs="Times New Roman"/>
        </w:rPr>
      </w:pPr>
      <w:r w:rsidRPr="000C2E22">
        <w:rPr>
          <w:rFonts w:ascii="Times New Roman" w:hAnsi="Times New Roman" w:cs="Times New Roman"/>
        </w:rPr>
        <w:t>территорий городских и сельских поселений, объектов,</w:t>
      </w:r>
    </w:p>
    <w:p w:rsidR="00976196" w:rsidRPr="000C2E22" w:rsidRDefault="00976196" w:rsidP="00976196">
      <w:pPr>
        <w:pStyle w:val="ConsPlusNonformat"/>
        <w:jc w:val="center"/>
        <w:rPr>
          <w:rFonts w:ascii="Times New Roman" w:hAnsi="Times New Roman" w:cs="Times New Roman"/>
        </w:rPr>
      </w:pPr>
      <w:r w:rsidRPr="000C2E22">
        <w:rPr>
          <w:rFonts w:ascii="Times New Roman" w:hAnsi="Times New Roman" w:cs="Times New Roman"/>
        </w:rPr>
        <w:t>предназначенных для благоустройства территорий,</w:t>
      </w:r>
    </w:p>
    <w:p w:rsidR="00976196" w:rsidRPr="000C2E22" w:rsidRDefault="00976196" w:rsidP="00976196">
      <w:pPr>
        <w:pStyle w:val="ConsPlusNonformat"/>
        <w:jc w:val="center"/>
        <w:rPr>
          <w:rFonts w:ascii="Times New Roman" w:hAnsi="Times New Roman" w:cs="Times New Roman"/>
        </w:rPr>
      </w:pPr>
      <w:r w:rsidRPr="000C2E22">
        <w:rPr>
          <w:rFonts w:ascii="Times New Roman" w:hAnsi="Times New Roman" w:cs="Times New Roman"/>
        </w:rPr>
        <w:t>а также объектов социально-бытового назначения</w:t>
      </w:r>
    </w:p>
    <w:p w:rsidR="00976196" w:rsidRPr="000C2E22" w:rsidRDefault="00976196" w:rsidP="00976196">
      <w:pPr>
        <w:pStyle w:val="ConsPlusNonformat"/>
        <w:jc w:val="center"/>
        <w:rPr>
          <w:rFonts w:ascii="Times New Roman" w:hAnsi="Times New Roman" w:cs="Times New Roman"/>
        </w:rPr>
      </w:pPr>
    </w:p>
    <w:p w:rsidR="00976196" w:rsidRPr="000C2E22" w:rsidRDefault="00976196" w:rsidP="00976196">
      <w:pPr>
        <w:pStyle w:val="ConsPlusNonformat"/>
        <w:jc w:val="both"/>
        <w:rPr>
          <w:rFonts w:ascii="Times New Roman" w:hAnsi="Times New Roman" w:cs="Times New Roman"/>
        </w:rPr>
      </w:pPr>
      <w:r w:rsidRPr="000C2E22">
        <w:rPr>
          <w:rFonts w:ascii="Times New Roman" w:hAnsi="Times New Roman" w:cs="Times New Roman"/>
        </w:rPr>
        <w:t>__________________________                                                                                         _______________________</w:t>
      </w:r>
    </w:p>
    <w:p w:rsidR="00976196" w:rsidRPr="000C2E22" w:rsidRDefault="00976196" w:rsidP="00976196">
      <w:pPr>
        <w:pStyle w:val="ConsPlusNonformat"/>
        <w:jc w:val="both"/>
        <w:rPr>
          <w:rFonts w:ascii="Times New Roman" w:hAnsi="Times New Roman" w:cs="Times New Roman"/>
        </w:rPr>
      </w:pPr>
      <w:r w:rsidRPr="000C2E22">
        <w:rPr>
          <w:rFonts w:ascii="Times New Roman" w:hAnsi="Times New Roman" w:cs="Times New Roman"/>
        </w:rPr>
        <w:t xml:space="preserve">    (место заключения)                                                                                                            (дата заключения)</w:t>
      </w:r>
    </w:p>
    <w:p w:rsidR="00976196" w:rsidRPr="000C2E22"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0C2E22">
        <w:rPr>
          <w:rFonts w:ascii="Times New Roman" w:hAnsi="Times New Roman" w:cs="Times New Roman"/>
        </w:rPr>
        <w:t xml:space="preserve">Муниципальное образование </w:t>
      </w:r>
      <w:r w:rsidR="00F94BE0">
        <w:rPr>
          <w:rFonts w:ascii="Times New Roman" w:hAnsi="Times New Roman" w:cs="Times New Roman"/>
        </w:rPr>
        <w:t>Тюльковский</w:t>
      </w:r>
      <w:r w:rsidR="00FA2E8E" w:rsidRPr="000C2E22">
        <w:rPr>
          <w:rFonts w:ascii="Times New Roman" w:hAnsi="Times New Roman" w:cs="Times New Roman"/>
        </w:rPr>
        <w:t xml:space="preserve"> сельсовет Балахтинского</w:t>
      </w:r>
      <w:r w:rsidRPr="000C2E22">
        <w:rPr>
          <w:rFonts w:ascii="Times New Roman" w:hAnsi="Times New Roman" w:cs="Times New Roman"/>
        </w:rPr>
        <w:t xml:space="preserve"> район</w:t>
      </w:r>
      <w:r w:rsidR="00FA2E8E" w:rsidRPr="000C2E22">
        <w:rPr>
          <w:rFonts w:ascii="Times New Roman" w:hAnsi="Times New Roman" w:cs="Times New Roman"/>
        </w:rPr>
        <w:t>а</w:t>
      </w:r>
      <w:r w:rsidRPr="000C2E22">
        <w:rPr>
          <w:rFonts w:ascii="Times New Roman" w:hAnsi="Times New Roman" w:cs="Times New Roman"/>
        </w:rPr>
        <w:t xml:space="preserve"> Красноярского края, от имени которого выступает </w:t>
      </w:r>
      <w:r w:rsidR="0072277E" w:rsidRPr="000C2E22">
        <w:rPr>
          <w:rFonts w:ascii="Times New Roman" w:hAnsi="Times New Roman" w:cs="Times New Roman"/>
        </w:rPr>
        <w:t xml:space="preserve">администрация </w:t>
      </w:r>
      <w:r w:rsidR="00F94BE0">
        <w:rPr>
          <w:rFonts w:ascii="Times New Roman" w:hAnsi="Times New Roman" w:cs="Times New Roman"/>
        </w:rPr>
        <w:t>Тюльковского</w:t>
      </w:r>
      <w:r w:rsidR="0072277E" w:rsidRPr="000C2E22">
        <w:rPr>
          <w:rFonts w:ascii="Times New Roman" w:hAnsi="Times New Roman" w:cs="Times New Roman"/>
        </w:rPr>
        <w:t xml:space="preserve"> сельсовета, в лице главы</w:t>
      </w:r>
      <w:r w:rsidR="00F94BE0">
        <w:rPr>
          <w:rFonts w:ascii="Times New Roman" w:hAnsi="Times New Roman" w:cs="Times New Roman"/>
        </w:rPr>
        <w:t>Кузьмина Анатолия Владимировича</w:t>
      </w:r>
      <w:r w:rsidRPr="000C2E22">
        <w:rPr>
          <w:rFonts w:ascii="Times New Roman" w:hAnsi="Times New Roman" w:cs="Times New Roman"/>
        </w:rPr>
        <w:t>, действующе</w:t>
      </w:r>
      <w:r w:rsidR="005A5D90" w:rsidRPr="000C2E22">
        <w:rPr>
          <w:rFonts w:ascii="Times New Roman" w:hAnsi="Times New Roman" w:cs="Times New Roman"/>
        </w:rPr>
        <w:t>гона основании</w:t>
      </w:r>
      <w:r w:rsidR="00626E10" w:rsidRPr="000C2E22">
        <w:rPr>
          <w:rFonts w:ascii="Times New Roman" w:hAnsi="Times New Roman" w:cs="Times New Roman"/>
        </w:rPr>
        <w:t xml:space="preserve"> Устава Еловского сельсовета Балахтинского района Красноярского края</w:t>
      </w:r>
      <w:r w:rsidRPr="000C2E22">
        <w:rPr>
          <w:rFonts w:ascii="Times New Roman" w:hAnsi="Times New Roman" w:cs="Times New Roman"/>
        </w:rPr>
        <w:t>,именуемое в дальнейшем Концедентом, с одной  стороны, и _________________________________________</w:t>
      </w:r>
      <w:r w:rsidRPr="005A29D8">
        <w:rPr>
          <w:rFonts w:ascii="Times New Roman" w:hAnsi="Times New Roman" w:cs="Times New Roman"/>
        </w:rPr>
        <w:t xml:space="preserve">           (индивидуальный предприниматель</w:t>
      </w:r>
      <w:r>
        <w:rPr>
          <w:rFonts w:ascii="Times New Roman" w:hAnsi="Times New Roman" w:cs="Times New Roman"/>
        </w:rPr>
        <w:t>)</w:t>
      </w:r>
      <w:r w:rsidRPr="005A29D8">
        <w:rPr>
          <w:rFonts w:ascii="Times New Roman" w:hAnsi="Times New Roman" w:cs="Times New Roman"/>
        </w:rPr>
        <w:t>, в лице ____________</w:t>
      </w:r>
      <w:r>
        <w:rPr>
          <w:rFonts w:ascii="Times New Roman" w:hAnsi="Times New Roman" w:cs="Times New Roman"/>
        </w:rPr>
        <w:t>_________</w:t>
      </w:r>
      <w:r w:rsidRPr="005A29D8">
        <w:rPr>
          <w:rFonts w:ascii="Times New Roman" w:hAnsi="Times New Roman" w:cs="Times New Roman"/>
        </w:rPr>
        <w:t>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действующего на основании ________________________________________________</w:t>
      </w:r>
      <w:r>
        <w:rPr>
          <w:rFonts w:ascii="Times New Roman" w:hAnsi="Times New Roman" w:cs="Times New Roman"/>
        </w:rPr>
        <w:t xml:space="preserve">, </w:t>
      </w:r>
      <w:r w:rsidRPr="005A29D8">
        <w:rPr>
          <w:rFonts w:ascii="Times New Roman" w:hAnsi="Times New Roman" w:cs="Times New Roman"/>
        </w:rPr>
        <w:t>именуемый в дальнейшем Концессионером, с другой  стороны,  именуемые  такжеСторонами, в соответствии с _______________________________________________(протоколом конкурсной комиссии о результатах     проведения конкурса, решением Концедента о заключении настоящего</w:t>
      </w:r>
      <w:r>
        <w:rPr>
          <w:rFonts w:ascii="Times New Roman" w:hAnsi="Times New Roman" w:cs="Times New Roman"/>
        </w:rPr>
        <w:t xml:space="preserve"> С</w:t>
      </w:r>
      <w:r w:rsidRPr="005A29D8">
        <w:rPr>
          <w:rFonts w:ascii="Times New Roman" w:hAnsi="Times New Roman" w:cs="Times New Roman"/>
        </w:rPr>
        <w:t xml:space="preserve">оглашения без проведения конкурса (в случаях, предусмотренных </w:t>
      </w:r>
      <w:hyperlink r:id="rId8" w:history="1">
        <w:r w:rsidRPr="005A29D8">
          <w:rPr>
            <w:rFonts w:ascii="Times New Roman" w:hAnsi="Times New Roman" w:cs="Times New Roman"/>
            <w:color w:val="0000FF"/>
          </w:rPr>
          <w:t>статьей 37</w:t>
        </w:r>
      </w:hyperlink>
      <w:r w:rsidRPr="005A29D8">
        <w:rPr>
          <w:rFonts w:ascii="Times New Roman" w:hAnsi="Times New Roman" w:cs="Times New Roman"/>
        </w:rPr>
        <w:t>Федерального закона "О концессионных соглашениях") - указать нужное)от "__" ______ 20__ г. N __ заключили настоящее Соглашение о нижеследующем.</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11" w:name="Par128"/>
      <w:bookmarkEnd w:id="11"/>
      <w:r w:rsidRPr="005A29D8">
        <w:rPr>
          <w:rFonts w:ascii="Times New Roman" w:hAnsi="Times New Roman" w:cs="Times New Roman"/>
        </w:rPr>
        <w:t xml:space="preserve">                           I. Предмет Соглашения</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12" w:name="Par130"/>
      <w:bookmarkEnd w:id="12"/>
      <w:r w:rsidRPr="005A29D8">
        <w:rPr>
          <w:rFonts w:ascii="Times New Roman" w:hAnsi="Times New Roman" w:cs="Times New Roman"/>
        </w:rPr>
        <w:t xml:space="preserve">    1. Концессионер обязуется за свой счет (создать, создатьи реконструировать, реконструировать и (или) модернизировать- указать нужное)имущество, ______________________________________________                    (описание, состав и описание - указать нужное)которого  приведено (приведены) в </w:t>
      </w:r>
      <w:hyperlink w:anchor="Par162" w:history="1">
        <w:r w:rsidRPr="005A29D8">
          <w:rPr>
            <w:rFonts w:ascii="Times New Roman" w:hAnsi="Times New Roman" w:cs="Times New Roman"/>
            <w:color w:val="0000FF"/>
          </w:rPr>
          <w:t>разделе II</w:t>
        </w:r>
      </w:hyperlink>
      <w:r w:rsidRPr="005A29D8">
        <w:rPr>
          <w:rFonts w:ascii="Times New Roman" w:hAnsi="Times New Roman" w:cs="Times New Roman"/>
        </w:rPr>
        <w:t xml:space="preserve"> настоящего Соглашения (далее -объект Соглашения), право собственности на которое _______________________</w:t>
      </w:r>
      <w:r>
        <w:rPr>
          <w:rFonts w:ascii="Times New Roman" w:hAnsi="Times New Roman" w:cs="Times New Roman"/>
        </w:rPr>
        <w:t>___________________</w:t>
      </w:r>
      <w:r w:rsidRPr="005A29D8">
        <w:rPr>
          <w:rFonts w:ascii="Times New Roman" w:hAnsi="Times New Roman" w:cs="Times New Roman"/>
        </w:rPr>
        <w:t>(принадлежит или будет принадлежать - указать нужное)Концеденту, и осуществлять _________________________(холодное водоснабжение; горячее водоснабжение;_________________________________________    производство, передачу, распределение тепловой энергии; передачу____________________________и распределение электрической энергии; передачу и распределение___________________________________  природного газа; водоотведение, в том числе очистку сточных вод,_________________________________________________ обращение с осадком сточных вод, прием и транспортировку сточных вод;______________________________________    переработку, утилизацию (захоронение) отходов; освещение территорий_____________________________________городских (сельских) поселений, благоустройство территорий,     а также предоставление социально-бытовых услуг - указать нужное)с  использованием  объекта  Соглашения,  а Концедент обязуется предоставитьКонцессионеру  на срок, установленный настоящим Соглашением, права владенияи    пользования    объектом   Соглашения   для   осуществления   указаннойдеятельности.</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13" w:name="Par162"/>
      <w:bookmarkEnd w:id="13"/>
      <w:r w:rsidRPr="005A29D8">
        <w:rPr>
          <w:rFonts w:ascii="Times New Roman" w:hAnsi="Times New Roman" w:cs="Times New Roman"/>
        </w:rPr>
        <w:t xml:space="preserve">                           II. Объект Соглашения</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2. Объектом Соглашения является ________________________(система коммунальной инфраструктуры,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_______________________________объекты коммунального хозяйства, в том числе объекты водо-, тепло-, газо-и энергоснабжения, водоотведения, очистки сточных вод, переработки и утилизации (захоронения) бытовых отходов, объекты, предназначенные дляосвещения территорий городских и сельских поселений, объекты,предназначенные для благоустройства территорий, а также объекты,социально-бытового назначения - указать нужное)предназначен____ для  осуществления  деятельности,  указанной  в  </w:t>
      </w:r>
      <w:hyperlink w:anchor="Par130" w:history="1">
        <w:r w:rsidRPr="005A29D8">
          <w:rPr>
            <w:rFonts w:ascii="Times New Roman" w:hAnsi="Times New Roman" w:cs="Times New Roman"/>
            <w:color w:val="0000FF"/>
          </w:rPr>
          <w:t>пункте  1</w:t>
        </w:r>
      </w:hyperlink>
    </w:p>
    <w:p w:rsidR="00976196" w:rsidRPr="005A29D8" w:rsidRDefault="001879DA" w:rsidP="00976196">
      <w:pPr>
        <w:pStyle w:val="ConsPlusNonformat"/>
        <w:jc w:val="both"/>
        <w:rPr>
          <w:rFonts w:ascii="Times New Roman" w:hAnsi="Times New Roman" w:cs="Times New Roman"/>
        </w:rPr>
      </w:pPr>
      <w:r>
        <w:rPr>
          <w:rFonts w:ascii="Times New Roman" w:hAnsi="Times New Roman" w:cs="Times New Roman"/>
        </w:rPr>
        <w:t>настоящего Соглашения, подлежат ______</w:t>
      </w:r>
      <w:r w:rsidR="00976196" w:rsidRPr="005A29D8">
        <w:rPr>
          <w:rFonts w:ascii="Times New Roman" w:hAnsi="Times New Roman" w:cs="Times New Roman"/>
        </w:rPr>
        <w:t>(созданию,созданию и реконструкции, реконструкции - указать нужное)</w:t>
      </w:r>
      <w:r w:rsidR="00976196">
        <w:rPr>
          <w:rFonts w:ascii="Times New Roman" w:hAnsi="Times New Roman" w:cs="Times New Roman"/>
        </w:rPr>
        <w:t>.</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3.  (Подлежит  включению  в  текст  Соглашения в случае, если указанноеположение предусмотрено решением Концедента о заключении Соглашения.)Объект  Соглашения, подлежащий реконструкции, принадлежит Концеденту направе собстве</w:t>
      </w:r>
      <w:r w:rsidR="002B7B84">
        <w:rPr>
          <w:rFonts w:ascii="Times New Roman" w:hAnsi="Times New Roman" w:cs="Times New Roman"/>
        </w:rPr>
        <w:t xml:space="preserve">нности на основании _______ </w:t>
      </w:r>
      <w:r w:rsidRPr="005A29D8">
        <w:rPr>
          <w:rFonts w:ascii="Times New Roman" w:hAnsi="Times New Roman" w:cs="Times New Roman"/>
        </w:rPr>
        <w:t>(наименование и реквизитыправоустанавливающих документов и (или) документов о государственнойрегистрации прав собственности Концедента в отношении каждого объектанедвижимого имущества, входящего в состав объекта Соглашения)</w:t>
      </w:r>
      <w:r w:rsidR="002B7B84">
        <w:rPr>
          <w:rFonts w:ascii="Times New Roman" w:hAnsi="Times New Roman" w:cs="Times New Roman"/>
        </w:rPr>
        <w:t xml:space="preserve">Копии </w:t>
      </w:r>
      <w:r w:rsidRPr="005A29D8">
        <w:rPr>
          <w:rFonts w:ascii="Times New Roman" w:hAnsi="Times New Roman" w:cs="Times New Roman"/>
        </w:rPr>
        <w:t>документов,  удостоверяющих  право  собственности  Концедента наобъект Соглашения, составляют приложение N 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4.  (Подлежит  включению  в  текст  Соглашения в случае, если указанноеположение предусмотрено решением Кон</w:t>
      </w:r>
      <w:r w:rsidR="00357E1C">
        <w:rPr>
          <w:rFonts w:ascii="Times New Roman" w:hAnsi="Times New Roman" w:cs="Times New Roman"/>
        </w:rPr>
        <w:t>цедента о заключении Соглашения</w:t>
      </w:r>
      <w:r w:rsidRPr="005A29D8">
        <w:rPr>
          <w:rFonts w:ascii="Times New Roman" w:hAnsi="Times New Roman" w:cs="Times New Roman"/>
        </w:rPr>
        <w:t>)</w:t>
      </w:r>
      <w:r w:rsidR="00357E1C">
        <w:rPr>
          <w:rFonts w:ascii="Times New Roman" w:hAnsi="Times New Roman" w:cs="Times New Roman"/>
        </w:rPr>
        <w:t xml:space="preserve">. </w:t>
      </w:r>
      <w:r w:rsidRPr="005A29D8">
        <w:rPr>
          <w:rFonts w:ascii="Times New Roman" w:hAnsi="Times New Roman" w:cs="Times New Roman"/>
        </w:rPr>
        <w:t>Концедент  гарантирует,  что на момент заключения настоящего Соглашенияобъект  Соглашения  свободен  от  прав  третьих лиц и иных ограничений правсобственности Концедента на указанный объект.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5.  (Подлежит  включению  в  текст  Соглашения  в случае, если объектомСоглашения   является   имущество,   </w:t>
      </w:r>
      <w:r w:rsidRPr="005A29D8">
        <w:rPr>
          <w:rFonts w:ascii="Times New Roman" w:hAnsi="Times New Roman" w:cs="Times New Roman"/>
        </w:rPr>
        <w:lastRenderedPageBreak/>
        <w:t>принадлежащее   государственному   илимуниципальному унитарному предприятию на праве хозяйственного ведения.)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  момент заключения настоящего Соглашения объект Соглашения закрепленна праве хозяйственного ведения за _________________(указать наименованиегосударственного или муниципального унитарного предприятия)на основании ________(указать наименование и реквизитыправоустанавливающих документов, на основании которых объект Соглашения находится у государственного или муниципального унитарного предприятия направе хозяйственного ведения и (или) реквизиты документов о государственнойрегистрации прав хозяйственного ведения государственного или муниципального унитарного предприятия вотношении каждого объекта недвижимого имущества,входящего в состав объекта Соглашения)</w:t>
      </w:r>
      <w:r w:rsidR="005441F3">
        <w:rPr>
          <w:rFonts w:ascii="Times New Roman" w:hAnsi="Times New Roman" w:cs="Times New Roman"/>
        </w:rPr>
        <w:t>.</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6. Сведения 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 описании,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 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составе и описании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том  числе  о  технико-экономических показателях, техническом состоянии,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сроке   службы,   начальной,   остаточной   и  восстановительной  стоимости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передаваемого  объекта  Соглашения  приведены  в приложении (приложениях) N</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  (указать  приложения  отдельно  по  объектам, подлежащим созданию,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отдельно по объектам, подлежащим реконструкции).</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14" w:name="Par233"/>
      <w:bookmarkEnd w:id="14"/>
      <w:r w:rsidRPr="005A29D8">
        <w:rPr>
          <w:rFonts w:ascii="Times New Roman" w:hAnsi="Times New Roman" w:cs="Times New Roman"/>
        </w:rPr>
        <w:t xml:space="preserve">              III. Порядок передачи Концедентом Концессионеру</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объектов имущества</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7.  (Подлежит  включению  в  текст  Соглашения в случае, если указанное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положение предусмотрено решением Концедента о заключении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Концедент  обязуется  передать  Концессионеру, а Концессионер обязуется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принять 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(наименование и местонахождение 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а  также  права  владения  и  пользования   указанным   объектом   в  срок,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установленный в </w:t>
      </w:r>
      <w:hyperlink w:anchor="Par1054" w:history="1">
        <w:r w:rsidRPr="005A29D8">
          <w:rPr>
            <w:rFonts w:ascii="Times New Roman" w:hAnsi="Times New Roman" w:cs="Times New Roman"/>
            <w:color w:val="0000FF"/>
          </w:rPr>
          <w:t>разделе IX</w:t>
        </w:r>
      </w:hyperlink>
      <w:r w:rsidRPr="005A29D8">
        <w:rPr>
          <w:rFonts w:ascii="Times New Roman" w:hAnsi="Times New Roman" w:cs="Times New Roman"/>
        </w:rPr>
        <w:t xml:space="preserve">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Передача Концедентом Концессионеру 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(наименование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местонахождение 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осуществляется по акту приема-передачи, подписываемому Сторонами.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Обязанность Концедента по передаче 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(наименование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местонахождение 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считается исполненной после принятия объекта  Концессионером  и  подписания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Сторонами акта приема-передачи.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Концедент  передает  Концессионеру по перечню согласно приложению N 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документы, относящиеся к передаваемому 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(наименование и местонахождение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необходимые для исполнения  настоящего Соглашения, одновременно с передачей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соответствующего объекта.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Обязанность  Концедента  по  передаче  Концессионеру  прав  владения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пользования  объектами  недвижимого  имущества,  входящими в состав объекта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считается  исполненной  со  дня  государственной  регистрации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указанных   прав   Концессионера.   Обязанность   Концедента   по  передаче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Концессионеру  прав  владения и пользования движимым имуществом, входящим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состав  объекта  Соглашения,  считается  исполненной  после  принятия этого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имущества Концессионером и подписания Сторонами акта приема-передачи.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8.  (Подлежит  включению  в  текст  Соглашения  в случае, если решением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Концедента  о  заключении  Соглашения  предусмотрена передача Концессионеру</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иного имущества.)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Концедент  обязан  предоставить  Концессионеру  во временное владение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пользование имущество, которое 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(образует единое целое с объектом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Соглашения и (или) предназначено для использования по общему назначению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 объектом Соглашения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в  целях  осуществления Концессионером деятельности, указанной в  </w:t>
      </w:r>
      <w:hyperlink w:anchor="Par130" w:history="1">
        <w:r w:rsidRPr="005A29D8">
          <w:rPr>
            <w:rFonts w:ascii="Times New Roman" w:hAnsi="Times New Roman" w:cs="Times New Roman"/>
            <w:color w:val="0000FF"/>
          </w:rPr>
          <w:t>пункте  1</w:t>
        </w:r>
      </w:hyperlink>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настоящего Соглашения (далее - иное имущество).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Состав    иного    имущества    и    его    описание,   в   том   числе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технико-экономические показатели, приведены в приложении N 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 xml:space="preserve">    Концедент  гарантирует,  что он является собственником иного имущества,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права   владения   и   </w:t>
      </w:r>
      <w:r w:rsidR="00A72A0B" w:rsidRPr="005A29D8">
        <w:rPr>
          <w:rFonts w:ascii="Times New Roman" w:hAnsi="Times New Roman" w:cs="Times New Roman"/>
        </w:rPr>
        <w:t>пользования,</w:t>
      </w:r>
      <w:r w:rsidRPr="005A29D8">
        <w:rPr>
          <w:rFonts w:ascii="Times New Roman" w:hAnsi="Times New Roman" w:cs="Times New Roman"/>
        </w:rPr>
        <w:t xml:space="preserve">   которым   передаются  Концессионеру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соответствии с настоящим Соглашением.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Недвижимое  имущество,  входящее  в состав иного имущества, принадлежит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Концеденту на праве собственности на основании 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(наименование и реквизиты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правоустанавливающих документов и (или) документов о государственной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регистрации прав собственности Концедента в отношении каждого объекта иного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имущества либо объекта недвижимого имущества, входящего в состав иного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имущества)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Копии документов, удостоверяющих право собственности Концедента на иное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имущество,  права владения и пользования которым передаются Концессионеру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соответствии с настоящим Соглашением, составляют приложение N 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Сроки владения и пользования Концессионером 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(иным имуществом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или отдельными объектами, входящими в состав иного имущества,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не  могут  превышать  срок  действия  настоящего  Соглашения,  указанный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пункте _______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Права  Концессионера на владение и пользование входящими в состав иного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имущества   объектами   недвижимого   имущества   подлежат  государственной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регистрации   в   порядке,  предусмотренном  пунктами  ________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(Подлежит включению в текст Соглашения в случае, если к иному имуществу</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относится  имущество,  принадлежащее  государственному  или  муниципальному</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унитарному предприятию на праве хозяйственного ведения.)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На  момент  заключения  настоящего  Соглашения передаваемое Концедентом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Концессионеру 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(иное имущество или отдельные объекты,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входящие в состав иного имущества,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закреплено на праве хозяйственного ведения  за  унитарным  предприятием  на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основании 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(указать наименование и реквизиты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правоустанавливающих документов и (или) реквизиты документов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 государственной регистрации прав хозяйственного ведения государственного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или муниципального унитарного предприятия в отношении каждого объекта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недвижимого имущества, входящего в состав иного имущества)</w:t>
      </w:r>
    </w:p>
    <w:p w:rsidR="00976196" w:rsidRPr="005A29D8" w:rsidRDefault="00976196" w:rsidP="00976196">
      <w:pPr>
        <w:pStyle w:val="ConsPlusNonformat"/>
        <w:jc w:val="both"/>
        <w:rPr>
          <w:rFonts w:ascii="Times New Roman" w:hAnsi="Times New Roman" w:cs="Times New Roman"/>
        </w:rPr>
      </w:pPr>
      <w:bookmarkStart w:id="15" w:name="Par328"/>
      <w:bookmarkEnd w:id="15"/>
      <w:r w:rsidRPr="005A29D8">
        <w:rPr>
          <w:rFonts w:ascii="Times New Roman" w:hAnsi="Times New Roman" w:cs="Times New Roman"/>
        </w:rPr>
        <w:t xml:space="preserve">    9.    Стороны   обязуются   осуществить   действия,   необходимые   для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государственной  регистрации  прав  Концессионера на владение и пользование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недвижимым  имуществом,  входящим в состав объекта Соглашения, состав иного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имущества, в том числе 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(указать конкретные действия, которые обязуются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осуществить Концессионер и Концедент)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течение 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срок)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10.  Государственная  регистрация прав, указанных в </w:t>
      </w:r>
      <w:hyperlink w:anchor="Par328" w:history="1">
        <w:r w:rsidRPr="005A29D8">
          <w:rPr>
            <w:rFonts w:ascii="Times New Roman" w:hAnsi="Times New Roman" w:cs="Times New Roman"/>
            <w:color w:val="0000FF"/>
          </w:rPr>
          <w:t>пункте 9</w:t>
        </w:r>
      </w:hyperlink>
      <w:r w:rsidRPr="005A29D8">
        <w:rPr>
          <w:rFonts w:ascii="Times New Roman" w:hAnsi="Times New Roman" w:cs="Times New Roman"/>
        </w:rPr>
        <w:t xml:space="preserve">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осуществляется за счет 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Концедента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11.  (Подлежит  включению  в  текст Соглашения в случае, если указанное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положение предусмотрено решением Концедента о заключении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Выявленное  в  течение  одного года с момента подписания Сторонами акта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приема-передачи объекта Соглашения Концессионеру несоответствие показателей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объектов недвижимого и движимого имущества, входящих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состав объекта Соглашения, технико-экономическим показателям, установленным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в   решении   Концедента   о  заключении  настоящего  Соглашения,  является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основанием для 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(предъявления Концессионером Концеденту требования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 безвозмездном устранении выявленных недостатков,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либо для изменения условий настоящего Соглашения, либо для его расторжения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в судебном порядке - указать нужное)</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16" w:name="Par358"/>
      <w:bookmarkEnd w:id="16"/>
      <w:r w:rsidRPr="005A29D8">
        <w:rPr>
          <w:rFonts w:ascii="Times New Roman" w:hAnsi="Times New Roman" w:cs="Times New Roman"/>
        </w:rPr>
        <w:t xml:space="preserve">           IV. Создание и (или) реконструкция объекта Соглашения</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12. Концессионер обязан за свой счет 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(создать, создать</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 реконструировать, реконструировать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 Соглашения 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(описание, состав и описание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технико-экономические показатели которого установлены в приложении N 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в сроки, указанные в </w:t>
      </w:r>
      <w:hyperlink w:anchor="Par1054" w:history="1">
        <w:r w:rsidRPr="005A29D8">
          <w:rPr>
            <w:rFonts w:ascii="Times New Roman" w:hAnsi="Times New Roman" w:cs="Times New Roman"/>
            <w:color w:val="0000FF"/>
          </w:rPr>
          <w:t>разделе IX</w:t>
        </w:r>
      </w:hyperlink>
      <w:r w:rsidRPr="005A29D8">
        <w:rPr>
          <w:rFonts w:ascii="Times New Roman" w:hAnsi="Times New Roman" w:cs="Times New Roman"/>
        </w:rPr>
        <w:t xml:space="preserve">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12(1). (Подлежит включению в текст  Соглашения в случае,  если объектом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являются  объекты   теплоснабжения,   централизованные  системы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горячего  водоснабжения,  холодного  водоснабжения  и  (или) водоотведения,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отдельные объекты таких систем.)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Концессионер    обязан   достигнуть   плановых   значений   показателей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деятельности Концессионера, указанных в приложении N 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13.   (Подлежит  включению  в  текст  Соглашения  в  случае,  если  при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осуществлении  Концессионером  деятельности,  предусмотренной  Соглашением,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реализация Концессионером производимых товаров, выполнение работ и оказание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услуг  осуществляются  по  регулируемым  ценам  (тарифам)  и (или) с учетом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установленных надбавок к ценам (тарифам).)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Перечень 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(создаваемых, создаваемых и реконструируемых,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реконструируемых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объектов,  входящих  в  состав   объекта   Соглашения,   устанавливается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соответствии  с  инвестиционными программами Концессионера, утверждаемыми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порядке,  установленном  законодательством  Российской  Федерации  в  сфере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регулирования цен (тарифов), и является приложением N ___.</w:t>
      </w:r>
    </w:p>
    <w:p w:rsidR="00976196" w:rsidRPr="005A29D8" w:rsidRDefault="00976196" w:rsidP="00976196">
      <w:pPr>
        <w:pStyle w:val="ConsPlusNonformat"/>
        <w:jc w:val="both"/>
        <w:rPr>
          <w:rFonts w:ascii="Times New Roman" w:hAnsi="Times New Roman" w:cs="Times New Roman"/>
        </w:rPr>
      </w:pPr>
      <w:bookmarkStart w:id="17" w:name="Par387"/>
      <w:bookmarkEnd w:id="17"/>
      <w:r w:rsidRPr="005A29D8">
        <w:rPr>
          <w:rFonts w:ascii="Times New Roman" w:hAnsi="Times New Roman" w:cs="Times New Roman"/>
        </w:rPr>
        <w:t xml:space="preserve">    14.   Стороны   обязуются   осуществить   действия,   необходимые   для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государственной    регистрации    права    собственности    Концедента   на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(наименование создаваемого, создаваемого и реконструируемого,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реконструируемого объекта Соглашения, либо объектов недвижимого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имущества, входящих в состав объекта Соглашения или в состав иного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имущества, либо объекта иного имущества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а также прав Концессионера на владение и пользование указанным  имуществом,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том числе 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(указать конкретные действия,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которые обязуются совершить Концессионер и Концедент)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течение 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срок)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15.  Государственная регистрация прав, указанных в </w:t>
      </w:r>
      <w:hyperlink w:anchor="Par387" w:history="1">
        <w:r w:rsidRPr="005A29D8">
          <w:rPr>
            <w:rFonts w:ascii="Times New Roman" w:hAnsi="Times New Roman" w:cs="Times New Roman"/>
            <w:color w:val="0000FF"/>
          </w:rPr>
          <w:t>пункте 14</w:t>
        </w:r>
      </w:hyperlink>
      <w:r w:rsidRPr="005A29D8">
        <w:rPr>
          <w:rFonts w:ascii="Times New Roman" w:hAnsi="Times New Roman" w:cs="Times New Roman"/>
        </w:rPr>
        <w:t xml:space="preserve">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осуществляется за счет 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Концедента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16.  (Подлежит  включению  в  текст Соглашения в случае, если указанное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положение предусмотрено решением Концедента о заключении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Концессионер обязан за свой счет осуществить в отношении объектов иного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имущества 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(модернизацию,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 xml:space="preserve">                        замену морально устаревшего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 физически изношенного оборудования новым, более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производительным оборудованием, мероприятия по улучшению характеристик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 эксплуатационных свойств имущества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17. Концессионер 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(вправе, вправе с согласия Концедента - указать</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привлекать к выполнению работ по 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(созданию, созданию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реконструкции, реконструкции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третьих лиц, за действия которых он отвечает как за свои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собственные.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18. 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(Концессионер, Концедент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обязан за свой счет 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(разработать и согласовать с Концедентом, разработать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передать Концессионеру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проектную документацию, необходимую для 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(создания, создания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реконструкции, реконструкции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до 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срок)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Проектная     документация    должна    соответствовать    требованиям,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предъявляемым  к  объекту Соглашения в соответствии с решением Концедента 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заключении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19.  Концедент  обязуется  обеспечить Концессионеру необходимые условия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для выполнения работ по 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(созданию, созданию и реконструкции,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реконструкции объекта Соглашения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том числе принять необходимые меры  по  обеспечению  свободного  доступа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Концессионера и уполномоченных им лиц к объекту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20.  (Подлежит  включению  в  текст  Соглашения в случае, если решением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Концедента  о  заключении  Соглашения  предусмотрена  передача  Концедентом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Концессионеру иного имущества.)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Концедент  обязуется  обеспечить  Концессионеру необходимые условия для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выполнения работ по 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(модернизации, замене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морально устаревшего и физически изношенного оборудования новым, более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производительным оборудованием, осуществлению мероприятий по улучшению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характеристик и эксплуатационных свойств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отношении  иного  имущества, в том числе  принять  необходимые  меры  по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обеспечению  свободного  доступа  Концессионера  и  уполномоченных им лиц 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иному имуществу.</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21.   Концедент   обязуется   оказывать  Концессионеру  содействие  при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выполнении работ по 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(созданию, созданию и реконструкции,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реконструкции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путем осуществления 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конкретные действия)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22.  (Подлежит  включению  в  текст  Соглашения в случае, если решением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Концедента  о  заключении  Соглашения  предусмотрена  передача  Концедентом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Концессионеру иного имущества.)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Концедент  обязуется  оказывать Концессионеру содействие при выполнении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работ по 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(модернизации, замене морально устаревшего и физически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 xml:space="preserve">   изношенного оборудования новым, более производительным оборудованием,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осуществлению мероприятий по улучшению характеристик и эксплуатационных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свойств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отношении иного имущества путем осуществления 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(указать конкретные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действия)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23.  (Подлежит  включению  в  текст Соглашения в случае, если указанное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положение предусмотрено решением Сторон.)</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(Концедент, Концессионер, Концедент и Концессионер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обязуется (обязуются) осуществить 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(указать</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конкретные действия)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 подготовке территории, необходимой для 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(создания, реконструкции,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создания и реконструкции объекта Соглашения, осуществления деятельности,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предусмотренной Соглашением,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срок 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24.  (Подлежит  включению  в  текст  Соглашения в случае, если решением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Концедента о заключении Соглашения предусмотрено право Концедента принимать</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   себя   часть  расходов  на  создание  и  (или)  реконструкцию  объекта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Концедент  направляет Концессионеру средства на финансирование расходов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 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(создание, создание и реконструкцию,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реконструкцию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в размерах и в сроки, указанные в приложении N 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25.  (Подлежит  включению  в  текст  Соглашения в случае, если решением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Концедента о заключении Соглашения предусмотрено право Концедента принимать</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 себя часть расходов на использование (эксплуатацию) 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Концедент  направляет Концессионеру средства на финансирование расходов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 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(содержание, использование (эксплуатацию), поддержание в исправном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состоянии, текущий и капитальный ремонт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в размерах и в сроки, указанные в приложении N 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26.  (Подлежит  включению  в  текст Соглашения в случае, если указанное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положение предусмотрено решением Концедента о заключении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Концедент обязуется предоставлять Концессионеру 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(государственные,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муниципальные гарантии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размерах, порядке и на условиях, указанных в приложении N 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27.    При    обнаружении   Концессионером   несоответствия   проектной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документации  условиям,  установленным  настоящим  Соглашением, требованиям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технических  регламентов  и  иных  нормативных  правовых  актов  Российской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Федерации Концессионер обязуется немедленно предупредить об этом Концедента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 на основании решения Концедента до момента внесения необходимых изменений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проектную документацию приостановить работу по 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(созданию, созданию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 реконструкции, реконструкции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При   обнаружении   несоответствия   проектной  документации  условиям,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установленным   настоящим   Соглашением,   в  случае  разработки  проектной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документации 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(Концессионером, Концедентом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(Концессионер, Концедент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несет ответственность перед 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(Концессионером, Концедентом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в порядке и размерах, указанных в пунктах _______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28. При обнаружении Концессионером независящих от Сторон обстоятельств,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делающих невозможным 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(создание, создание и реконструкцию,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реконструкцию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   ввод  в  эксплуатацию   объекта   Соглашения   в  сроки,  установленные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настоящим   Соглашением,   и  (или)  использование  (эксплуатацию)  объекта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Концессионер  обязуется  немедленно  уведомить  Концедента  об</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указанных  обстоятельствах  в целях согласования дальнейших действий Сторон</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 исполнению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29.  (Подлежит  включению  в  текст Соглашения в случае, если указанное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положение предусмотрено решением Концедента о заключении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Концессионер  обязан  обеспечить ввод в эксплуатацию 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(объектов  недвижимого  имущества,  входящих в состав объекта Соглашения) с</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установленными технико-экономическими показателями, указанными в приложении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N  ____, в порядке, установленном законодательством Российской Федерации,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срок, указанный в пункте ____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30.  Концессионер  обязан  приступить  к  использованию  (эксплуатации)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объектов, входящих в состав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объекта Соглашения,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срок, указанный в пункте ____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31.   (Подлежит  включению  в  текст  Соглашения  в  случае,  если  при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осуществлении  Концессионером  деятельности,  предусмотренной  Соглашением,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реализация Концессионером производимых товаров, выполнение работ и оказание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услуг  осуществляются  по  регулируемым  ценам  (тарифам)  и (или) с учетом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установленных  надбавок к ценам (тарифам) и объектом Соглашения не являются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объекты теплоснабжения,  централизованные  системы  горячего водоснабжения,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холодного  водоснабжения  и  (или)  водоотведения,  отдельные объекты таких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систем, а также в случае,  если  указанное положение предусмотрено решением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Концедента о заключении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Концессионер обязан осуществить инвестиции в 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(создание, создание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реконструкцию, реконструкцию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в объемах, указанных в приложении N 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31(1). (Подлежит  включению  в текст Соглашения в случае, если объектом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являются   объекты  теплоснабжения,  централизованные  системы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горячего  водоснабжения,  холодного  водоснабжения  и  (или) водоотведения,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отдельные объекты таких систем.)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Предельный  размер  расходов  на создание и (или) реконструкцию объекта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осуществляемых  в  течение  всего  срока  действия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Концессионером, равен 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Задание    и    основные    мероприятия,   предусмотренные   </w:t>
      </w:r>
      <w:hyperlink r:id="rId9" w:history="1">
        <w:r w:rsidRPr="005A29D8">
          <w:rPr>
            <w:rFonts w:ascii="Times New Roman" w:hAnsi="Times New Roman" w:cs="Times New Roman"/>
            <w:color w:val="0000FF"/>
          </w:rPr>
          <w:t>статьей 22</w:t>
        </w:r>
      </w:hyperlink>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Федерального  закона  "О  концессионных  соглашениях", с описанием основных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характеристик таких мероприятий приведены в приложении N 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32.   (Подлежит  включению  в  текст  Соглашения  в  случае,  если  при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осуществлении  Концессионером  деятельности,  предусмотренной  Соглашением,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реализация Концессионером производимых товаров, выполнение работ и оказание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услуг  осуществляются  по  регулируемым  ценам  (тарифам)  и (или) с учетом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установленных надбавок к ценам (тарифам).)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Объем  и  источники  инвестиций,  привлекаемых  Концессионером  в целях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(создания, создания и реконструкции,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реконструкции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определяются   в   соответствии   с   инвестиционными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программами Концессионера на 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срок)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утвержденными  в   порядке,   установленном   законодательством  Российской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Федерации в сфере регулирования цен (тарифов), и указываются в приложении N</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При   изменении  инвестиционной  программы  объем  инвестиций,  которые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   обязуется   привлечь   для   финансирования   инвестиционной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программы,  изменению  не  подлежит.  При  прекращении  действия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Концедент  обеспечивает  возврат  Концессионеру инвестированного капитала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течение 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срок)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за  исключением  инвестированного  капитала,  возврат  которого  учтен  при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установлении тарифов на товары (работы, услуги) организации, осуществляющей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горячее водоснабжение, холодное водоснабжение и (или) водоотведение.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33. Завершение Концессионером работ по 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(созданию, созданию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реконструкции, реконструкции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(объектов,  входящих   в  состав  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оформляется подписываемым Сторонами документом об исполнении Концессионером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своих обязательств по 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(созданию,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созданию и реконструкции, реконструкции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(объектов, входящих в состав 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34.  (Подлежит  включению  в  текст  Соглашения в случае, если решением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Концедента  о  заключении  Соглашения  предусмотрена  передача  Концедентом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Концессионеру иного имущества.)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Завершение Концессионером работ по 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(модернизации, замене морально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устаревшего и физически изношенного оборудования новым, более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производительным оборудованием, осуществлению мероприятий по улучшению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характеристик и эксплуатационных свойств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иного   имущества,   объектов,   входящих   в   состав   иного   имущества,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оформляется подписываемым Сторонами документом об исполнении Концессионером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своих обязательств по 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(модернизации, замене морально устаревшего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 физически изношенного оборудования новым, более производительным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оборудованием, осуществлению мероприятий по улучшению характеристик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 эксплуатационных свойств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иного имущества (объектов, входящих в состав иного имущества).</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18" w:name="Par657"/>
      <w:bookmarkEnd w:id="18"/>
      <w:r w:rsidRPr="005A29D8">
        <w:rPr>
          <w:rFonts w:ascii="Times New Roman" w:hAnsi="Times New Roman" w:cs="Times New Roman"/>
        </w:rPr>
        <w:t xml:space="preserve">                  V. Порядок предоставления Концессионеру</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земельных участков</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35.   Концедент   обязуется   заключить   с  Концессионером  договор  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предоставлении земельного участка на праве 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(аренды, субаренды </w:t>
      </w:r>
      <w:r w:rsidR="00575088">
        <w:rPr>
          <w:rFonts w:ascii="Times New Roman" w:hAnsi="Times New Roman" w:cs="Times New Roman"/>
        </w:rPr>
        <w:t>–</w:t>
      </w:r>
      <w:r w:rsidRPr="005A29D8">
        <w:rPr>
          <w:rFonts w:ascii="Times New Roman" w:hAnsi="Times New Roman" w:cs="Times New Roman"/>
        </w:rPr>
        <w:t xml:space="preserve"> указат</w:t>
      </w:r>
      <w:r w:rsidR="00575088">
        <w:rPr>
          <w:rFonts w:ascii="Times New Roman" w:hAnsi="Times New Roman" w:cs="Times New Roman"/>
        </w:rPr>
        <w:t xml:space="preserve">ь </w:t>
      </w:r>
      <w:r w:rsidRPr="005A29D8">
        <w:rPr>
          <w:rFonts w:ascii="Times New Roman" w:hAnsi="Times New Roman" w:cs="Times New Roman"/>
        </w:rPr>
        <w:t>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 котором располагается, будет расположен объект Соглашения и (или)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который необходим для осуществления Концессионером деятельности,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предусмотренной настоящим Соглашением,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течение _____ календарных дней со дня подписания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Указанный   земельный   участок   принадлежит   Концеденту   на   праве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(собственности, владения и использования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 основании 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(наименование и реквизиты правоустанавливающих документов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 (или) документов о государственной регистрации прав Концедента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в отношении земельного участка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36. Описание земельного участка 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(кадастровый номер, местонахождение,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площадь, описание границ, иные сведения из государственного земельного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 xml:space="preserve">                                 кадастра)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приведено в приложениях N 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37. Договор 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(аренды, субаренды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земельного участка заключается на срок, указанный в пункте _____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Договор 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(аренды, субаренды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подлежит  государственной  регистрации  в  установленном  законодательством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Российской Федерации порядке и вступает в силу с момента такой регистрации.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Государственная регистрация указанного договора осуществляется за  счет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(Концессионера, Концедента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38.   Концессионер   не   вправе  передавать  свои  права  по  договору</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(аренды, субаренды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земельного   участка  третьим  лицам  и   сдавать   земельный   участок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субаренду, если иное не предусмотрено договором аренды земельного участка.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39.   Прекращение   настоящего   Соглашения   является  основанием  для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прекращения договора 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(аренды, субаренды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земельного участка.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40. Копии документов, удостоверяющих право 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(собственности,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владения и пользования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Концедента в отношении земельного участка,  предоставляемого  Концессионеру</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 договору 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(аренды, субаренды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приведены в приложении N 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41. Концессионер 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(вправе с согласия Концедента, не вправе - указать</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возводить на земельном участке,  находящемся  в  собственности  Концедента,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объекты  недвижимого  имущества,  не  входящие в состав 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предназначенные   для   использования   при   осуществлении  Концессионером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деятельности, предусмотренной настоящим Соглашением.</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19" w:name="Par722"/>
      <w:bookmarkEnd w:id="19"/>
      <w:r w:rsidRPr="005A29D8">
        <w:rPr>
          <w:rFonts w:ascii="Times New Roman" w:hAnsi="Times New Roman" w:cs="Times New Roman"/>
        </w:rPr>
        <w:t xml:space="preserve">            VI. Владение, пользование и распоряжение объектами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имущества, предоставляемыми Концессионеру</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42. Концессионер обязан использовать (эксплуатировать) 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(наименование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 местонахождение объекта Соглашения, либо объектов недвижимого имущества,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входящих в состав объекта Соглашения или в состав иного имущества, либо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объекта иного имущества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установленном  настоящим  Соглашением   порядке  в  целях  осуществления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деятельности, указанной в </w:t>
      </w:r>
      <w:hyperlink w:anchor="Par130" w:history="1">
        <w:r w:rsidRPr="005A29D8">
          <w:rPr>
            <w:rFonts w:ascii="Times New Roman" w:hAnsi="Times New Roman" w:cs="Times New Roman"/>
            <w:color w:val="0000FF"/>
          </w:rPr>
          <w:t>пункте 1</w:t>
        </w:r>
      </w:hyperlink>
      <w:r w:rsidRPr="005A29D8">
        <w:rPr>
          <w:rFonts w:ascii="Times New Roman" w:hAnsi="Times New Roman" w:cs="Times New Roman"/>
        </w:rPr>
        <w:t xml:space="preserve">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43.  Концессионер  обязан  поддерживать  объект  Соглашения в исправном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состоянии,  производить  за  свой  счет текущий и капитальный ремонт, нести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расходы  на  содержание  объекта  Соглашения, за исключением случаев, когда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указанные  действия  осуществляются  Концедентом  в  соответствии с пунктом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44.  (Подлежит  включению  в  текст Соглашения в случае, если указанное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положение предусмотрено решением Концедента о заключении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Концедент     обязан     осуществлять     следующие     действия     по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(поддержанию объекта Соглашения в исправном состоянии, его содержанию,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текущему и капитальному ремонту - указать конкретные действия)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 нести расходы в размерах и в сроки, указанные в приложении N 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45.  Концессионер  имеет  право с согласия Концедента передавать объект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в  пользование  третьим  лицам  на  срок,  не превышающий срока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действия   настоящего   Соглашения,  указанного  в  пункте  ___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при    условии    соблюдения   обязательств   Концессионера,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предусмотренных  настоящим  Соглашением.  Прекращение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является  основанием  для прекращения прав пользования третьих лиц объектом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46.  (Подлежит  включению  в  текст  Соглашения в случае, если решением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Концедента  о  заключении  Соглашения  предусмотрена  передача  Концедентом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Концессионеру иного имущества.)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Концессионер   имеет   право  с  согласия  Концедента  передавать  иное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имущество  в  пользование  третьим  лицам  на  срок,  не  превышающий срока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действия   настоящего   Соглашения,  указанного  в  пункте  ___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при    условии    соблюдения   обязательств   Концессионера,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предусмотренных  настоящим  Соглашением.  Прекращение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является  основанием  для  прекращения  прав  пользования  третьих лиц иным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имуществом.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47. Передача Концессионером в залог или отчуждение объекта Соглашения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(наименование и местонахождение объекта имущества, входящего в состав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объекта Соглашения, объекта иного имущества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не допускается.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48.   Продукция   и  доходы,  полученные  Концессионером  в  результате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осуществления    деятельности    по    настоящему    Соглашению,   являются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собственностью Концессионера, за исключением 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(наименование и объем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 которые поступают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продукции, размер доходов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собственность Концедента.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49.  Недвижимое  имущество,  которое  создано Концессионером с согласия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Концедента   при   осуществлении  деятельности,  предусмотренной  настоящим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Соглашением,  не  относящееся  к  объекту Соглашения и не входящее в состав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иного имущества, является собственностью 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(Концессионера, Концедента -</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50.  Недвижимое  имущество, которое создано Концессионером без согласия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Концедента   при   осуществлении  деятельности,  предусмотренной  настоящим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Соглашением,  не  относящееся  к  объекту Соглашения и не входящее в состав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иного  имущества,  является  собственностью  Концедента.  Стоимость  такого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имущества Концедентом возмещению не подлежит.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51.   Движимое   имущество,   которое   создано   и  (или)  приобретено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Концессионером  при  осуществлении  деятельности, предусмотренной настоящим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Соглашением,  и не входит в состав иного имущества, является собственностью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(Концессионера, Концедента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52.  Концессионер  обязан учитывать объект Соглашения и иное переданное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Концедентом имущество на своем балансе отдельно от своего имущества.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53. Концессионер обязан осуществлять начисление амортизации.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54. Риск случайной гибели или случайного повреждения 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несет 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(Концессионер, Концедент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период с 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(период, определенный календарными датами или указанием на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события, с наступлением которых Стороны связывают возникновение указанных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обязательств,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 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(период, определенный календарными датами или указанием на события,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 наступлением которых Стороны связывают возникновение указанных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обязательств,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(Подлежит   включению  в  текст  Соглашения  в  случае,  если  решением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Концедента  о  заключении  Соглашения  предусмотрена передача Концессионеру</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иного имущества.)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Риск  случайной гибели или случайного повреждения иного имущества несет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(Концессионер, Концедент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период с 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(период, определенный календарными датами или указанием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на события, с наступлением которых Стороны связывают возникновение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указанных обязательств,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 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(период, определенный календарными датами или указанием на события,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 наступлением которых Стороны связывают возникновение указанных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обязательств, - указать нужное)</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20" w:name="Par828"/>
      <w:bookmarkEnd w:id="20"/>
      <w:r w:rsidRPr="005A29D8">
        <w:rPr>
          <w:rFonts w:ascii="Times New Roman" w:hAnsi="Times New Roman" w:cs="Times New Roman"/>
        </w:rPr>
        <w:t xml:space="preserve">              VII. Порядок передачи Концессионером Концеденту</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объектов имущества</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55. Концессионер обязан передать Концеденту, а Концедент обязан принять</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  Соглашения  (объекты,  входящие в состав объекта Соглашения) в срок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(сроки),   указанный  в  пункте  ___  настоящего  Соглашения.  Передаваемый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Концессионером  объект  Соглашения  (объекты,  входящие  в  состав  объекта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должен находиться в состоянии, указанном в приложении N ____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этом  приложении  указываются  описание  и технико-экономические показатели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которым такой объект должен соответствовать на момент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передачи  Концессионером  Концеденту),  быть  пригодным  для  осуществления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деятельности,  указанной в </w:t>
      </w:r>
      <w:hyperlink w:anchor="Par130" w:history="1">
        <w:r w:rsidRPr="005A29D8">
          <w:rPr>
            <w:rFonts w:ascii="Times New Roman" w:hAnsi="Times New Roman" w:cs="Times New Roman"/>
            <w:color w:val="0000FF"/>
          </w:rPr>
          <w:t>пункте 1</w:t>
        </w:r>
      </w:hyperlink>
      <w:r w:rsidRPr="005A29D8">
        <w:rPr>
          <w:rFonts w:ascii="Times New Roman" w:hAnsi="Times New Roman" w:cs="Times New Roman"/>
        </w:rPr>
        <w:t xml:space="preserve"> настоящего Соглашения, и не должен быть</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обременен правами третьих лиц.</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56.  (Подлежит  включению  в  текст  Соглашения в случае, если решением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Концедента  о  заключении  Соглашения  предусмотрена  передача  Концедентом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Концессионеру иного имущества.)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Концессионер  обязан  передать  Концеденту,  а Концедент обязан принять</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иное  имущество,  которое  не должно быть обременено правами третьих лиц,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срок   (сроки),  указанный  в  пункте  _____  настоящего  Соглашения,  и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состоянии,  указанном  в  приложении  N ___. (В этом приложении указываются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описание и технико-экономические показатели иного имущества.).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57.  Передача  Концессионером  Концеденту объектов, указанных в пунктах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   настоящего  Соглашения,  осуществляется  по  акту  приема-передачи,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подписываемому Сторонами.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58.   Концессионер   передает   Концеденту   документы,  относящиеся  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передаваемому 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(объекту Соглашения, объектам, входящим в состав объекта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иному имуществу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том   числе  проектную  документацию   на   объект   Соглашения,   если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подготовка   такой   документации  Концессионером  предусмотрена  условиями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настоящего Соглашения, одновременно с передачей 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объекта, входящего в состав объекта Соглашения, иного имущества -</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Концеденту.</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59. Обязанность Концессионера по передаче 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объекта,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входящего в состав объекта Соглашения, иного имущества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считается исполненной с 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(момента подписания Сторонами акта приема-передачи,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государственной регистрации прав, другого события - указать конкретный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момент)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Обязанность  Концессионера по передаче движимого имущества, входящего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состав  объекта Соглашения и (или) иного имущества, считается исполненной с</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(момента подписания Сторонами акта приема-передачи, государственной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регистрации прав, другого события - указать конкретный момент)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При уклонении Концедента от 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(подписания акта приема-передачи,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другого действия - указать конкретное действие)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обязанность Концессионера по передаче объектов, указанных в пункте 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настоящего Соглашения, считается исполненной, если Концессионер  осуществил</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конкретные действия)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60.   Прекращение   прав   Концессионера   на  владение  и  пользование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(объектом Соглашения, объектами недвижимого имущества, входящими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в состав объекта Соглашения, объектами недвижимого имущества, входящими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в состав иного имущества,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подлежит  государственной  регистрации  в  установленном  законодательством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Российской   Федерации  порядке.  Государственная  регистрация  прекращения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указанных      прав      Концессионера      осуществляется      за     счет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(Концедента, Концессионера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Стороны обязуются осуществить действия, необходимые для государственной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регистрации   прекращения   указанных   прав   Концессионера,   в   течение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   календарных   дней   со   дня   прекращения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При этом Стороны обязуются осуществить 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(указать действия,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осуществляемые соответственно Концессионером и Концедентом)</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21" w:name="Par910"/>
      <w:bookmarkEnd w:id="21"/>
      <w:r w:rsidRPr="005A29D8">
        <w:rPr>
          <w:rFonts w:ascii="Times New Roman" w:hAnsi="Times New Roman" w:cs="Times New Roman"/>
        </w:rPr>
        <w:t xml:space="preserve">                VIII. Порядок осуществления Концессионером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деятельности, предусмотренной Соглашением</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61.  В  соответствии  с  настоящим  Соглашением  Концессионер обязан на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условиях, предусмотренных настоящим Соглашением, осуществлять деятельность,</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указанную   в   </w:t>
      </w:r>
      <w:hyperlink w:anchor="Par130" w:history="1">
        <w:r w:rsidRPr="005A29D8">
          <w:rPr>
            <w:rFonts w:ascii="Times New Roman" w:hAnsi="Times New Roman" w:cs="Times New Roman"/>
            <w:color w:val="0000FF"/>
          </w:rPr>
          <w:t>пункте   1</w:t>
        </w:r>
      </w:hyperlink>
      <w:r w:rsidRPr="005A29D8">
        <w:rPr>
          <w:rFonts w:ascii="Times New Roman" w:hAnsi="Times New Roman" w:cs="Times New Roman"/>
        </w:rPr>
        <w:t xml:space="preserve">  настоящего  Соглашения,  и  не  прекращать  (не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приостанавливать)  эту деятельность без согласия Концедента, за исключением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случаев, установленных законодательством Российской Федерации.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62.  Концессионер  обязан  осуществлять  деятельность  по использованию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(эксплуатации)   объекта   Соглашения   в   соответствии   с  требованиями,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установленными законодательством Российской Федерации.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63. Концессионер обязан осуществлять деятельность, указанную в </w:t>
      </w:r>
      <w:hyperlink w:anchor="Par130" w:history="1">
        <w:r w:rsidRPr="005A29D8">
          <w:rPr>
            <w:rFonts w:ascii="Times New Roman" w:hAnsi="Times New Roman" w:cs="Times New Roman"/>
            <w:color w:val="0000FF"/>
          </w:rPr>
          <w:t>пункте 1</w:t>
        </w:r>
      </w:hyperlink>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настоящего Соглашения, с 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(день, месяц, год или момент ввода объекта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в эксплуатацию, иной срок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 до окончания срока, указанного в пункте ______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64.  Помимо  деятельности,  указанной в </w:t>
      </w:r>
      <w:hyperlink w:anchor="Par130" w:history="1">
        <w:r w:rsidRPr="005A29D8">
          <w:rPr>
            <w:rFonts w:ascii="Times New Roman" w:hAnsi="Times New Roman" w:cs="Times New Roman"/>
            <w:color w:val="0000FF"/>
          </w:rPr>
          <w:t>пункте 1</w:t>
        </w:r>
      </w:hyperlink>
      <w:r w:rsidRPr="005A29D8">
        <w:rPr>
          <w:rFonts w:ascii="Times New Roman" w:hAnsi="Times New Roman" w:cs="Times New Roman"/>
        </w:rPr>
        <w:t xml:space="preserve">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 с использованием объекта Соглашения __________________________</w:t>
      </w:r>
    </w:p>
    <w:p w:rsidR="00976196" w:rsidRPr="005A29D8" w:rsidRDefault="005568DD" w:rsidP="00976196">
      <w:pPr>
        <w:pStyle w:val="ConsPlusNonformat"/>
        <w:jc w:val="both"/>
        <w:rPr>
          <w:rFonts w:ascii="Times New Roman" w:hAnsi="Times New Roman" w:cs="Times New Roman"/>
        </w:rPr>
      </w:pPr>
      <w:r>
        <w:rPr>
          <w:rFonts w:ascii="Times New Roman" w:hAnsi="Times New Roman" w:cs="Times New Roman"/>
        </w:rPr>
        <w:t xml:space="preserve">          (имеет право, не имеет </w:t>
      </w:r>
      <w:r w:rsidR="00976196" w:rsidRPr="005A29D8">
        <w:rPr>
          <w:rFonts w:ascii="Times New Roman" w:hAnsi="Times New Roman" w:cs="Times New Roman"/>
        </w:rPr>
        <w:t>права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осуществлять 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(наименование вида деятельности)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65.  Концессионер  имеет  право исполнять настоящее Соглашение, включая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осуществление  деятельности,  указанной  в  </w:t>
      </w:r>
      <w:hyperlink w:anchor="Par130" w:history="1">
        <w:r w:rsidRPr="005A29D8">
          <w:rPr>
            <w:rFonts w:ascii="Times New Roman" w:hAnsi="Times New Roman" w:cs="Times New Roman"/>
            <w:color w:val="0000FF"/>
          </w:rPr>
          <w:t>пункте 1</w:t>
        </w:r>
      </w:hyperlink>
      <w:r w:rsidRPr="005A29D8">
        <w:rPr>
          <w:rFonts w:ascii="Times New Roman" w:hAnsi="Times New Roman" w:cs="Times New Roman"/>
        </w:rPr>
        <w:t xml:space="preserve">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своими  силами  и  (или)  с  привлечением других лиц. При этом Концессионер</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несет ответственность за действия других лиц как за свои собственные.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66.   Концессионер   обязан  предоставлять  потребителям  установленные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федеральными законами, законами субъекта Российской Федерации, нормативными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правовыми актами органов местного самоуправления льготы, в том числе льготы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   оплате  товаров,  работ  и  услуг.  Указанные  льготы  предоставляются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Концессионером в порядке и случаях, указанных в приложении N 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67.   (Подлежит  включению  в  текст  Соглашения  в  случае,  если  при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осуществлении  Концессионером  деятельности,  предусмотренной  Соглашением,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реализация Концессионером производимых товаров, выполнение работ и оказание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услуг  осуществляются  по  регулируемым  ценам  (тарифам)  и (или) с учетом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установленных надбавок к ценам (тарифам).)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Концессионер  обязан  при   осуществлении  деятельности,   указанной  в</w:t>
      </w:r>
    </w:p>
    <w:p w:rsidR="00976196" w:rsidRPr="005A29D8" w:rsidRDefault="0050237C" w:rsidP="00976196">
      <w:pPr>
        <w:pStyle w:val="ConsPlusNonformat"/>
        <w:jc w:val="both"/>
        <w:rPr>
          <w:rFonts w:ascii="Times New Roman" w:hAnsi="Times New Roman" w:cs="Times New Roman"/>
        </w:rPr>
      </w:pPr>
      <w:hyperlink w:anchor="Par130" w:history="1">
        <w:r w:rsidR="00976196" w:rsidRPr="005A29D8">
          <w:rPr>
            <w:rFonts w:ascii="Times New Roman" w:hAnsi="Times New Roman" w:cs="Times New Roman"/>
            <w:color w:val="0000FF"/>
          </w:rPr>
          <w:t>пункте 1</w:t>
        </w:r>
      </w:hyperlink>
      <w:r w:rsidR="00976196" w:rsidRPr="005A29D8">
        <w:rPr>
          <w:rFonts w:ascii="Times New Roman" w:hAnsi="Times New Roman" w:cs="Times New Roman"/>
        </w:rPr>
        <w:t xml:space="preserve"> настоящего Соглашения, осуществлять реализацию производимых 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(наименование товаров, работ и услуг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  регулируемым ценам (тарифам) и (или) в  соответствии  с  установленными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надбавками к ценам (тарифам).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 xml:space="preserve">    68.   (Подлежит  включению  в  текст  Соглашения  в  случае,  если  при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осуществлении  Концессионером  деятельности,  предусмотренной  Соглашением,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реализация Концессионером производимых товаров, выполнение работ и оказание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услуг  осуществляются  по  регулируемым  ценам  (тарифам)  и (или) с учетом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установленных надбавок к ценам (тарифам) и объектом  Соглашения не являются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объекты теплоснабжения, централизованные  системы  горячего  водоснабжения,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холодного  водоснабжения и (или)  водоотведения,  отдельные  объекты  таких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систем.)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(Положения   об   установлении   Соглашением   долгосрочных  параметров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регулирования  деятельности Концессионера подлежат включению в Соглашение с</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января </w:t>
      </w:r>
      <w:smartTag w:uri="urn:schemas-microsoft-com:office:smarttags" w:element="metricconverter">
        <w:smartTagPr>
          <w:attr w:name="ProductID" w:val="2012 г"/>
        </w:smartTagPr>
        <w:r w:rsidRPr="005A29D8">
          <w:rPr>
            <w:rFonts w:ascii="Times New Roman" w:hAnsi="Times New Roman" w:cs="Times New Roman"/>
          </w:rPr>
          <w:t>2012 г</w:t>
        </w:r>
      </w:smartTag>
      <w:r w:rsidRPr="005A29D8">
        <w:rPr>
          <w:rFonts w:ascii="Times New Roman" w:hAnsi="Times New Roman" w:cs="Times New Roman"/>
        </w:rPr>
        <w:t>.)</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Порядок,  условия  установления  и изменения цен (тарифов), надбавок 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ценам   (тарифам)   и  долгосрочные  параметры  регулирования  деятельности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Концессионера на 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(производимые Концессионером товары,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выполняемые работы, оказываемые услуги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согласованные   в    утверждаемом   Правительством   Российской   Федерации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порядке   с   органами   исполнительной   власти   или   органами  местного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самоуправления,  осуществляющими регулирование цен (тарифов) в соответствии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 законодательством  Российской  Федерации   в   сфере   регулирования  цен</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(тарифов), указаны в приложении N 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В   случае   изменения   перечня   долгосрочных   параметров  тарифного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регулирования,   установленных   законодательством   Российской  Федерации,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приложение N ___ подлежит пересмотру по требованию Концессионера.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При установлении на 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(производимые Концессионером товары, выполняемые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работы, оказываемые услуги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тарифов  на  основе   долгосрочных  параметров  регулирования  деятельности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Концессионера  с  применением  нормы  доходности  инвестированного капитала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долгосрочные    параметры    регулирования    деятельности    Концессионера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устанавливаются  в  соответствии с законодательством Российской Федерации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сфере регулирования цен (тарифов).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68(1).  (Подлежит  включению в текст Соглашения в случае, если объектом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являются   объекты  теплоснабжения,  централизованные  системы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горячего  водоснабжения,  холодного  водоснабжения  и  (или) водоотведения,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отдельные объекты таких систем.)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Регулирование тарифов на 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(производимые Концессионером товары,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выполняемые работы, оказываемые услуги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осуществляется в соответствии с 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метод регулирования тарифов)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Значения     долгосрочных     параметров     регулирования     деятельности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Концессионера (долгосрочные параметры регулирования тарифов, определенные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соответствии  с  нормативными правовыми актами Российской Федерации в сфере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водоснабжения  и  водоотведения,  долгосрочные  параметры  государственного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регулирования   цен   (тарифов)  в  сфере  теплоснабжения,  определенные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соответствии  с  нормативными правовыми актами Российской Федерации в сфере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теплоснабжения) на 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(производимые Концессионером товары, выполняемые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работы, оказываемые услуги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согласованные  с  органами  исполнительной  власти  или  органами  местного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самоуправления,  осуществляющими регулирование цен (тарифов) в соответствии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   законодательством   Российской  Федерации  в  сфере  регулирования  цен</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(тарифов), указаны в приложении N 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69.  (Подлежит  включению  в  текст Соглашения в случае, если указанное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положение предусмотрено решением Концедента о заключении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Концессионер   обязан   принять   на   себя  обязательства  организации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коммунального комплекса, обладавшей правами владения и пользования объектом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по  подключению  объектов  застройщика  к  принадлежавшим этой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организации  сетям  инженерно-технического  обеспечения  в  соответствии  с</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предоставленными   техническими   условиями,  соответствующими  требованиям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законодательства Российской Федерации.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70.  Концессионер  имеет право передавать с согласия Концедента третьим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лицам  свои  права  и обязанности, предусмотренные настоящим Соглашением, с</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момента  ввода  в  эксплуатацию объекта Соглашения путем уступки требования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или перевода долга в соответствии с настоящим Соглашением.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71.   (Подлежит  включению  в  текст  Соглашения  в  случае,  если  для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обеспечения    исполнения   обязательств   Концессионера,   предусмотренных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Соглашением, Концессионер привлекает средства кредитора.)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Концессионер   вправе  использовать  права,  предусмотренные  настоящим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Соглашением,  в  качестве способа обеспечения исполнения своих обязательств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перед кредитором 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72.    Концессионер    обязан   предоставить   обеспечение   исполнения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обязательств,   предусмотренных   пунктами  ______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(указать способ (способы) обеспечения исполнения обязательств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соответствии с решением Концедента о заключении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размере 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(размер указывается в соответствии с решением Концедента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 заключении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73.  (Подлежит  включению  в  текст Соглашения в случае, если указанное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положение предусмотрено решением Сторон.)</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Концедент обязуется заключить с Концессионером и кредитором соглашение,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определяющее  права  и  обязанности  сторон  (в том числе ответственность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случае  неисполнения  или  ненадлежащего  исполнения  Концессионером  своих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обязательств  перед  кредитором), порядок проведения Концедентом конкурса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целях  замены  лица  по настоящему Соглашению. Такое соглашение заключается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только с одним кредитором на срок, не превышающий срока действия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указанного   в   пункте   ____   настоящего   Соглашения,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предусматривает обязанность Концедента провести конкурс в целях замены лица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 настоящему Соглашению в случае неисполнения или ненадлежащего исполнения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Концессионером   своих   обязательств   перед   кредитором  и  заключить  с</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победителем   такого  конкурса  соглашение  о  замене  лица  по  настоящему</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Соглашению в срок 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срок)</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22" w:name="Par1054"/>
      <w:bookmarkEnd w:id="22"/>
      <w:r w:rsidRPr="005A29D8">
        <w:rPr>
          <w:rFonts w:ascii="Times New Roman" w:hAnsi="Times New Roman" w:cs="Times New Roman"/>
        </w:rPr>
        <w:t xml:space="preserve">             IX. Сроки, предусмотренные настоящим Соглашением</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74.  Настоящее  Соглашение  вступает  в  силу  со  дня его подписания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действует 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(срок указывается в соответствии с решением Концедента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 заключении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75. Срок 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(создания, создания и реконструкции, реконструкции - указать</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недвижимого имущества, входящего в состав объекта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конкретный срок, сроки)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76.  (Подлежит  включению  в  текст Соглашения в случае, если указанное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положение предусмотрено решением Сторон.)</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Срок 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(модернизации, замены морально устаревшего и физически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изношенного оборудования новым, более производительным оборудованием,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осуществления мероприятий по улучшению характеристик и эксплуатационных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 -</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свойств имущества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 ____________ 20__ г.</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77.  Срок  ввода в эксплуатацию объекта Соглашения - "__" ________ 20__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г.</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78. Срок использования (эксплуатации) Концессионером 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с "__" _________ 20__ г. по "__" _________ 20__ г.</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Срок     использования    Концессионером    принадлежащих    Концеденту</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исключительных   прав   на   результаты   интеллектуальной  деятельности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соответствии с договором, указанным в пункте _____ настоящего Соглашения, -</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(день, месяц, год либо иной срок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79.  Срок  передачи  Концедентом  Концессионеру  объекта  Соглашения  -</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(день, месяц, год либо иной срок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80.  (Подлежит  включению  в  текст Соглашения в случае, если указанное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положение предусмотрено решением Концедента о заключении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Срок    передачи    Концедентом   Концессионеру   иного   имущества   -</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(день, месяц, год либо иной срок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81.  Срок  передачи  Концессионером  Концеденту  объекта  Соглашения  -</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(день, месяц, год либо иной срок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82.  (Подлежит  включению  в  текст Соглашения в случае, если указанное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положение предусмотрено решением Концедента о заключении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Срок    передачи    Концессионером   Концеденту   иного   имущества   -</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(день, месяц, год либо иной срок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83.  Срок  осуществления   Концессионером   деятельности,  указанной  в</w:t>
      </w:r>
    </w:p>
    <w:p w:rsidR="00976196" w:rsidRPr="005A29D8" w:rsidRDefault="0050237C" w:rsidP="00976196">
      <w:pPr>
        <w:pStyle w:val="ConsPlusNonformat"/>
        <w:jc w:val="both"/>
        <w:rPr>
          <w:rFonts w:ascii="Times New Roman" w:hAnsi="Times New Roman" w:cs="Times New Roman"/>
        </w:rPr>
      </w:pPr>
      <w:hyperlink w:anchor="Par130" w:history="1">
        <w:r w:rsidR="00976196" w:rsidRPr="005A29D8">
          <w:rPr>
            <w:rFonts w:ascii="Times New Roman" w:hAnsi="Times New Roman" w:cs="Times New Roman"/>
            <w:color w:val="0000FF"/>
          </w:rPr>
          <w:t>пункте 1</w:t>
        </w:r>
      </w:hyperlink>
      <w:r w:rsidR="00976196" w:rsidRPr="005A29D8">
        <w:rPr>
          <w:rFonts w:ascii="Times New Roman" w:hAnsi="Times New Roman" w:cs="Times New Roman"/>
        </w:rPr>
        <w:t xml:space="preserve"> настоящего Соглашения, - 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(день, месяц, год</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либо иной срок - указать нужное)</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23" w:name="Par1112"/>
      <w:bookmarkEnd w:id="23"/>
      <w:r w:rsidRPr="005A29D8">
        <w:rPr>
          <w:rFonts w:ascii="Times New Roman" w:hAnsi="Times New Roman" w:cs="Times New Roman"/>
        </w:rPr>
        <w:t xml:space="preserve">                          X. Плата по Соглашению</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(Подлежит  включению  в  текст  Соглашения  в  случае,  если  указанное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положение предусмотрено решением Концедента о заключении Соглашения.)</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84.    Концессионная    плата   по   настоящему   Соглашению   вносится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Концессионером в форме 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(твердой суммы платежей, перечисляемой периодически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или единовременно в соответствующий бюджет; установленной доли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продукции, доходов, полученных Концессионером в результате осуществления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деятельности по настоящему Соглашению; передачи Концеденту в собственность</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имущества, находящегося в собственности Концессионера, - указать одну из</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форм либо сочетание различных форм)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85.  Концессионер  обязан  уплачивать  Концеденту концессионную плату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размере 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(размер указывается на основании протокола конкурсной комиссии 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результатах проведения конкурса на право заключения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86. Концессионная плата вносится за 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период внесения платы)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 уплачивается Концессионером Концеденту в течение _________________ в срок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(период, в течение которого вносится плата)</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24" w:name="Par1141"/>
      <w:bookmarkEnd w:id="24"/>
      <w:r w:rsidRPr="005A29D8">
        <w:rPr>
          <w:rFonts w:ascii="Times New Roman" w:hAnsi="Times New Roman" w:cs="Times New Roman"/>
        </w:rPr>
        <w:t xml:space="preserve">                  XI. Исключительные права на результаты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интеллектуальной деятельности</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87. Концеденту принадлежат исключительные права на следующие результаты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интеллектуальной  деятельности,  полученные Концессионером за свой счет при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исполнении настоящего Соглашения: 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(наименование объектов интеллектуальной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собственности)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Государственная  регистрация  прав  Концедента  на указанные результаты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интеллектуальной   деятельности  осуществляется  в  порядке,  установленном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законодательством Российской Федерации, 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(Концедентом или Концессионером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 xml:space="preserve">    на основании полученных от Концедента полномочий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88.   Концессионеру   принадлежат  исключительные  права  на  следующие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результаты интеллектуальной деятельности, полученные Концессионером за свой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счет при исполнении настоящего Соглашения: 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(наименование объектов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интеллектуальной собственности)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89.  В  целях  исполнения  Концессионером обязательств, предусмотренных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настоящим  Соглашением,  Концессионер  вправе пользоваться на безвозмездной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основе исключительными правами на результаты интеллектуальной деятельности,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предусмотренными пунктом _____ настоящего Соглашения, 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(указывается порядок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пользования исключительными правами и условия конфиденциальности)</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25" w:name="Par1169"/>
      <w:bookmarkEnd w:id="25"/>
      <w:r w:rsidRPr="005A29D8">
        <w:rPr>
          <w:rFonts w:ascii="Times New Roman" w:hAnsi="Times New Roman" w:cs="Times New Roman"/>
        </w:rPr>
        <w:t xml:space="preserve">              XII. Порядок осуществления Концедентом контроля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за соблюдением Концессионером условий настоящего Соглашения</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90.  Права  и  обязанности Концедента осуществляются уполномоченными им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органами   и   юридическими   лицами  в  соответствии  с  законодательством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Российской  Федерации,  законодательством  субъектов Российской Федерации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нормативными  правовыми  актами  органов местного самоуправления. Концедент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уведомляет  Концессионера  об  органах  и юридических лицах, уполномоченных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осуществлять  от  его  имени права и обязанности, предусмотренные настоящим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Соглашением,  в  разумный  срок до начала осуществления указанными органами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(юридическими   лицами)  возложенных  на  них  полномочий,  предусмотренных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настоящим Соглашением.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91.  Концедент  осуществляет  контроль  за  соблюдением  Концессионером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условий  настоящего  Соглашения,  в том числе обязательств по осуществлению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деятельности,  указанной  в </w:t>
      </w:r>
      <w:hyperlink w:anchor="Par130" w:history="1">
        <w:r w:rsidRPr="005A29D8">
          <w:rPr>
            <w:rFonts w:ascii="Times New Roman" w:hAnsi="Times New Roman" w:cs="Times New Roman"/>
            <w:color w:val="0000FF"/>
          </w:rPr>
          <w:t>пункте 1</w:t>
        </w:r>
      </w:hyperlink>
      <w:r w:rsidRPr="005A29D8">
        <w:rPr>
          <w:rFonts w:ascii="Times New Roman" w:hAnsi="Times New Roman" w:cs="Times New Roman"/>
        </w:rPr>
        <w:t xml:space="preserve"> настоящего Соглашения, обязательств по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использованию  (эксплуатации)  объекта  Соглашения в соответствии с целями,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установленными   настоящим   Соглашением,   а   также   сроков   исполнения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обязательств, указанных в </w:t>
      </w:r>
      <w:hyperlink w:anchor="Par1054" w:history="1">
        <w:r w:rsidRPr="005A29D8">
          <w:rPr>
            <w:rFonts w:ascii="Times New Roman" w:hAnsi="Times New Roman" w:cs="Times New Roman"/>
            <w:color w:val="0000FF"/>
          </w:rPr>
          <w:t>разделе IX</w:t>
        </w:r>
      </w:hyperlink>
      <w:r w:rsidRPr="005A29D8">
        <w:rPr>
          <w:rFonts w:ascii="Times New Roman" w:hAnsi="Times New Roman" w:cs="Times New Roman"/>
        </w:rPr>
        <w:t xml:space="preserve">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92.   Концессионер   обязан  обеспечить  представителям  уполномоченных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Концедентом   органов  или  юридических  лиц,  осуществляющим  контроль  за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исполнением Концессионером условий настоящего Соглашения, беспрепятственный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доступ  на  объект  Соглашения,  а  также  к  документации,  относящейся  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осуществлению деятельности, указанной в </w:t>
      </w:r>
      <w:hyperlink w:anchor="Par130" w:history="1">
        <w:r w:rsidRPr="005A29D8">
          <w:rPr>
            <w:rFonts w:ascii="Times New Roman" w:hAnsi="Times New Roman" w:cs="Times New Roman"/>
            <w:color w:val="0000FF"/>
          </w:rPr>
          <w:t>пункте 1</w:t>
        </w:r>
      </w:hyperlink>
      <w:r w:rsidRPr="005A29D8">
        <w:rPr>
          <w:rFonts w:ascii="Times New Roman" w:hAnsi="Times New Roman" w:cs="Times New Roman"/>
        </w:rPr>
        <w:t xml:space="preserve">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93.  (Подлежит  включению  в  текст Соглашения, за исключением случаев,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когда   при   осуществлении  Концессионером  деятельности,  предусмотренной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Соглашением,  реализация  Концессионером  производимых  товаров, выполнение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работ  и  оказание  услуг  осуществляются по регулируемым ценам (тарифам)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(или) с учетом установленных надбавок к ценам (тарифам).)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Концедент  имеет  право  запрашивать  у  Концессионера,  а Концессионер</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обязан  предоставить  информацию об исполнении Концессионером обязательств,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предусмотренных     настоящим     Соглашением.    Порядок    предоставления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Концессионером и рассмотрения Концедентом указанной информации установлен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приложении N 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94.   (Подлежит  включению  в  текст  Соглашения  в  случае,  если  при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осуществлении  Концессионером  деятельности,  предусмотренной  Соглашением,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реализация Концессионером производимых товаров, выполнение работ и оказание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услуг  осуществляются  по  регулируемым  ценам  (тарифам)  и (или) с учетом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установленных надбавок к ценам (тарифам).)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Концедент  имеет  право  запрашивать  у  Концессионера,  а Концессионер</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обязан  предоставить  информацию об исполнении Концессионером обязательств,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предусмотренных настоящим Соглашением.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Предоставление    указанной    информации   Концессионером   Концеденту</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осуществляется   в   рамках   единой   системы   отчетности,   определяемой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федеральными    органами    исполнительной    власти   в   соответствии   с</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законодательством Российской Федерации в сфере регулирования цен (тарифов).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95.  Концедент  не  вправе  вмешиваться  в  осуществление хозяйственной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деятельности Концессионера.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96.  Представители  уполномоченных  Концедентом органов или юридических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лиц  не  вправе  разглашать  сведения,  отнесенные  настоящим Соглашением 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сведениям конфиденциального характера, приведенным в приложении N ____, или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являющиеся коммерческой тайной.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97.  При  обнаружении  Концедентом  в  ходе  осуществления  контроля за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деятельностью  Концессионера  нарушений, которые могут существенно повлиять</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  соблюдение  Концессионером  условий  настоящего  Соглашения,  Концедент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обязан сообщить об этом Концессионеру в течение ___ календарных дней со дня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обнаружения указанных нарушений.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97(1). Результаты  осуществления контроля за соблюдением Концессионером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условий настоящего Соглашения оформляются актом о результатах контроля.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Акт  о результатах контроля подлежит размещению Концедентом в течение 5</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рабочих  дней  со  дня  составления  указанного  акта  на официальном сайте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Концедента  в  сети Интернет, в случае отсутствия у Концедента официального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сайта в сети Интернет - на официальном сайте субъекта Российской Федерации,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границах  которого  расположено  такое муниципальное образование, в сети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Интернет.  Доступ к указанному акту обеспечивается в течение срока действия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настоящего  Соглашения и после дня окончания его срока действия в течение 3</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лет.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Акт  о  результатах  контроля  не размещается в сети Интернет в случае,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если  сведения  об объекте настоящего Соглашения составляют государственную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тайну  или  указанный  объект имеет стратегическое значение для обеспечения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обороноспособности и безопасности государства.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98.  Стороны  обязаны своевременно предоставлять друг другу информацию,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необходимую   для   исполнения   обязанностей,   предусмотренных  настоящим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Соглашением,   и   незамедлительно  уведомлять  друг  друга  о  наступлении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существенных событий, способных повлиять на надлежащее исполнение указанных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обязанностей.</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26" w:name="Par1245"/>
      <w:bookmarkEnd w:id="26"/>
      <w:r w:rsidRPr="005A29D8">
        <w:rPr>
          <w:rFonts w:ascii="Times New Roman" w:hAnsi="Times New Roman" w:cs="Times New Roman"/>
        </w:rPr>
        <w:t xml:space="preserve">                       XIII. Ответственность Сторон</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99.   За   неисполнение   или   ненадлежащее  исполнение  обязательств,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предусмотренных   настоящим  Соглашением,  Стороны  несут  ответственность,</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предусмотренную   законодательством   Российской   Федерации   и  настоящим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100. Концессионер несет ответственность перед Концедентом за допущенное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при 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(создании, создании и реконструкции, реконструкции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нарушение   требований,   установленных   настоящим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Соглашением,  требований  технических  регламентов, проектной документации,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иных обязательных требований к качеству 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101. В случае нарушения требований, указанных в пункте _____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Концедент обязан в течение 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(количество календарных дней,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прошедших с даты обнаружения, иной срок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нарушения   направить   Концессионеру   в   письменной   форме   требование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безвозмездно устранить обнаруженное нарушение с указанием пункта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и  (или)  документа, требования которых нарушены. При этом срок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для устранения нарушения составляет 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(количество календарных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дней, иной срок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102.   Концедент   вправе   потребовать   от  Концессионера  возмещения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причиненных   Концеденту   убытков,   вызванных  нарушением  Концессионером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требований,  указанных  в  пункте  ____  настоящего  Соглашения,  если  эти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нарушения не были устранены Концессионером в срок, определенный Концедентом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требовании   об   устранении  нарушений,  предусмотренном  пунктом  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настоящего Соглашения, или являются существенными.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103.  Концессионер  несет перед Концедентом ответственность за качество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работ по 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(созданию, созданию и реконструкции, реконструкции </w:t>
      </w:r>
      <w:r w:rsidR="000B5E8A">
        <w:rPr>
          <w:rFonts w:ascii="Times New Roman" w:hAnsi="Times New Roman" w:cs="Times New Roman"/>
        </w:rPr>
        <w:t>–</w:t>
      </w:r>
      <w:r w:rsidRPr="005A29D8">
        <w:rPr>
          <w:rFonts w:ascii="Times New Roman" w:hAnsi="Times New Roman" w:cs="Times New Roman"/>
        </w:rPr>
        <w:t xml:space="preserve"> указатьнужное)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в течение 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(указать срок, в течение которого Концессионер</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несет перед Концедентом ответственность за качество объекта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104.   Концедент   имеет  право  на  возмещение  убытков,  возникших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результате  неисполнения (в том числе уклонения Концессионера от подписания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акта   приема-передачи)   или   ненадлежащего   исполнения   Концессионером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обязательств,  предусмотренных  настоящим  Соглашением, указанных в пунктах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 xml:space="preserve">    Концессионер  имеет право на возмещение убытков, возникших в результате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неисполнения   или   ненадлежащего   исполнения  Концедентом  обязательств,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предусмотренных настоящим Соглашением, указанных в пунктах _____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105.  Концессионер  обязан уплатить Концеденту в соответствующий бюджет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неустойку в виде 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(штрафа, пеней, в ином виде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  случае  неисполнения   или   ненадлежащего   исполнения   Концессионером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обязательств,  установленных  пунктами  ______ настоящего Соглашения, в 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числе  в  случае  нарушения  сроков  исполнения  указанных  обязательств,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размере 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106.   Концедент  обязан  уплатить  Концессионеру  неустойку  в  случае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неисполнения   или   ненадлежащего   исполнения  Концедентом  обязательств,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установленных  пунктами  ______ настоящего Соглашения, в том числе в случае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нарушения сроков исполнения указанных обязательств, в размере 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107.  Возмещение  Сторонами  настоящего  Соглашения  убытков  и  уплата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неустойки  в случае неисполнения или ненадлежащего исполнения обязательств,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предусмотренных   настоящим  Соглашением,  не  освобождают  соответствующую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Сторону от исполнения этого обязательства в натуре.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108.  Сторона, не исполнившая или исполнившая ненадлежащим образом свои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обязательства,     предусмотренные     настоящим     Соглашением,     несет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ответственность,  предусмотренную  законодательством Российской Федерации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настоящим Соглашением, если не докажет, что надлежащее исполнение указанных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обязательств  оказалось  невозможным  вследствие  наступления обстоятельств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непреодолимой силы.</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27" w:name="Par1315"/>
      <w:bookmarkEnd w:id="27"/>
      <w:r w:rsidRPr="005A29D8">
        <w:rPr>
          <w:rFonts w:ascii="Times New Roman" w:hAnsi="Times New Roman" w:cs="Times New Roman"/>
        </w:rPr>
        <w:t xml:space="preserve">            XIV. Порядок взаимодействия Сторон при наступлении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обстоятельств непреодолимой силы</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109.  Сторона,  нарушившая  условия  настоящего Соглашения в результате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наступления обстоятельств непреодолимой силы, обязана: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а)  в письменной форме уведомить другую Сторону о наступлении указанных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обстоятельств  не  позднее _______ календарных дней со дня их наступления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представить необходимые документальные подтверждения;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б)   в  письменной  форме  уведомить  другую  Сторону  о  возобновлении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исполнения своих обязательств, предусмотренных настоящим Соглашением.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110.  Стороны  обязаны  предпринять  все  разумные  меры для устранения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последствий,  причиненных  наступлением  обстоятельств  непреодолимой силы,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послуживших   препятствием   к   исполнению   или   надлежащему  исполнению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обязательств,  предусмотренных настоящим Соглашением, а также до устранения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этих последствий предпринять в течение 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срок)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следующие   меры,  направленные  на  обеспечение  надлежащего осуществления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Концессионером деятельности, указанной в </w:t>
      </w:r>
      <w:hyperlink w:anchor="Par130" w:history="1">
        <w:r w:rsidRPr="005A29D8">
          <w:rPr>
            <w:rFonts w:ascii="Times New Roman" w:hAnsi="Times New Roman" w:cs="Times New Roman"/>
            <w:color w:val="0000FF"/>
          </w:rPr>
          <w:t>пункте  1</w:t>
        </w:r>
      </w:hyperlink>
      <w:r w:rsidRPr="005A29D8">
        <w:rPr>
          <w:rFonts w:ascii="Times New Roman" w:hAnsi="Times New Roman" w:cs="Times New Roman"/>
        </w:rPr>
        <w:t xml:space="preserve">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конкретные действия)</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28" w:name="Par1336"/>
      <w:bookmarkEnd w:id="28"/>
      <w:r w:rsidRPr="005A29D8">
        <w:rPr>
          <w:rFonts w:ascii="Times New Roman" w:hAnsi="Times New Roman" w:cs="Times New Roman"/>
        </w:rPr>
        <w:t xml:space="preserve">                         XV. Изменение Соглашения</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111. Настоящее Соглашение может быть изменено по соглашению его Сторон.</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Условия  настоящего  Соглашения,  определенные  на  основании решения 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заключении  настоящего  Соглашения  и  конкурсного  предложения, могут быть</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изменены  по  соглашению  Сторон настоящего Соглашения на основании решения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Правительства  Российской  Федерации  (в  случае  если Концедентом является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Российская  Федерация),  органа  государственной власти субъекта Российской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Федерации (в случае если Концедентом является субъект Российской Федерации)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либо  органа  местного  самоуправления  (в случае если Концедентом является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муниципальное   образование),  а  также  в  иных  случаях,  предусмотренных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Федеральным законом "О концессионных соглашениях".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Изменение настоящего Соглашения осуществляется в письменной форме.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111(1). (Подлежит  включению в текст Соглашения в случае, если объектом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являются   объекты  теплоснабжения,  централизованные  системы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горячего  водоснабжения,  холодного  водоснабжения  и  (или) водоотведения,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отдельные объекты таких систем.)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Изменение  условий настоящего Соглашения осуществляется по согласованию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с антимонопольным органом в случаях, предусмотренных Федеральным </w:t>
      </w:r>
      <w:hyperlink r:id="rId10" w:history="1">
        <w:r w:rsidRPr="005A29D8">
          <w:rPr>
            <w:rFonts w:ascii="Times New Roman" w:hAnsi="Times New Roman" w:cs="Times New Roman"/>
            <w:color w:val="0000FF"/>
          </w:rPr>
          <w:t>законом</w:t>
        </w:r>
      </w:hyperlink>
      <w:r w:rsidRPr="005A29D8">
        <w:rPr>
          <w:rFonts w:ascii="Times New Roman" w:hAnsi="Times New Roman" w:cs="Times New Roman"/>
        </w:rPr>
        <w:t xml:space="preserve"> "О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концессионных  соглашениях".  Согласие антимонопольного органа получается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порядке и на условиях, утверждаемых Правительством Российской Федерации.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Изменение  значений  долгосрочных параметров регулирования деятельности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Концессионера,   указанных   в   приложении   N ______,  осуществляется  по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предварительному  согласованию  с органом исполнительной власти или органом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местного  самоуправления,  осуществляющим  регулирование  цен  (тарифов)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соответствии с законодательством Российской Федерации в сфере регулирования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цен   (тарифов),   получаемому   в   порядке,  утверждаемом  Правительством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Российской Федерации.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112. В целях внесения изменений в условия настоящего Соглашения одна из</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Сторон направляет другой Стороне соответствующее предложение с обоснованием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предлагаемых изменений.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Сторона  в  течение  ___________  календарных  дней  со  дня  получения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указанного предложения рассматривает его и принимает решение о согласии или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 мотивированном отказе внести изменения в условия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113.  Настоящее  Соглашение  может быть изменено по требованию одной из</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Сторон  по решению суда по основаниям, предусмотренным Гражданским </w:t>
      </w:r>
      <w:hyperlink r:id="rId11" w:history="1">
        <w:r w:rsidRPr="005A29D8">
          <w:rPr>
            <w:rFonts w:ascii="Times New Roman" w:hAnsi="Times New Roman" w:cs="Times New Roman"/>
            <w:color w:val="0000FF"/>
          </w:rPr>
          <w:t>кодексом</w:t>
        </w:r>
      </w:hyperlink>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Российской Федерации.</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29" w:name="Par1374"/>
      <w:bookmarkEnd w:id="29"/>
      <w:r w:rsidRPr="005A29D8">
        <w:rPr>
          <w:rFonts w:ascii="Times New Roman" w:hAnsi="Times New Roman" w:cs="Times New Roman"/>
        </w:rPr>
        <w:t xml:space="preserve">                        XVI. Прекращение Соглашения</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114. Настоящее Соглашение прекращается: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а) по истечении срока действия;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б) по соглашению Сторон;</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в) на основании судебного решения о его досрочном расторжении.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115.  Настоящее Соглашение может быть расторгнуто досрочно на основании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решения суда по требованию одной из Сторон в случае существенного нарушения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другой  Стороной  условий  настоящего  Соглашения,  существенного изменения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обстоятельств,  из  которых Стороны исходили при его заключении, а также по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иным   основаниям,   предусмотренным   федеральными  законами  и  настоящим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116.   К  существенным  нарушениям  Концессионером  условий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относятся: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а)   нарушение   установленных   пунктами   _______________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сроков 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(создания, создания и реконструкции, реконструкции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б)   использование   (эксплуатация)  объекта  Соглашения  в  целях,  не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установленных настоящим Соглашением;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в) нарушение установленного настоящим Соглашением порядка использования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(эксплуатации) 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г)    неисполнение    или    ненадлежащее   исполнение   Концессионером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обязательств, установленных пунктами _____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д)   прекращение   или   приостановление  Концессионером  деятельности,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предусмотренной настоящим Соглашением, без согласия Концедента;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е)    неисполнение    или    ненадлежащее   исполнение   Концессионером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обязательств,   указанных  в  пунктах  _______  настоящего  Соглашения,  по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предоставлению гражданам и другим потребителям товаров, работ, услуг, в 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числе услуг по 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(водо-, тепло-, газо- и энергоснабжению, услуг</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по водоотведению, услуг транспорта общего пользования)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117.  (Подлежит  включению  в текст Соглашения в случае, если указанное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положение предусмотрено решением Концедента о заключении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  существенным нарушениям Концессионером условий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также    относятся    следующие    действия   (бездействие)   Концессионера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118.   К   существенным   нарушениям   Концедентом  условий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относятся: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а)  невыполнение  в  срок,  установленный  в  пункте  ______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обязанности по передаче Концессионеру 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б)    передача    Концессионеру   объекта   Соглашения   по   описанию,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технико-экономическим   показателям   и   назначению   и  в  состоянии,  не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соответствующем  установленному  приложением N ______, в случае, если такое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несоответствие   выявлено  в  течение  одного  года  с  момента  подписания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сторонами  Соглашения  акта  приема-передачи  и  не могло быть выявлено при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передаче объекта Соглашения и возникло по вине Концедента;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 xml:space="preserve">    в)  (Подлежит  включению  в  текст  Соглашения в случае, если указанное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положение предусмотрено решением Концедента о заключении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Невыполнение    принятых    на   себя   Концедентом   обязательств   по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финансированию части расходов на 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создание и реконструкцию, реконструкцию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предусмотренных   пунктом   __________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расходов  на  использование (эксплуатацию) объекта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предусмотренных пунктом _________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119.  (Подлежит  включению  в текст Соглашения в случае, если указанное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положение предусмотрено решением Концедента о заключении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  существенным нарушениям Концессионером условий настоящего Соглашения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также относятся следующие действия (бездействие) Концедента 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120.   Порядок  и  условия  возмещения  расходов  Сторон,  связанных  с</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досрочным  расторжением  настоящего  Соглашения,  приведены  в приложении N</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121.  (Включается в текст Соглашения, если в соответствии с Соглашением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   предоставляет   потребителям  товары,  работы  и  услуги  по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регулируемым ценам (тарифам) и (или) с учетом регулируемых надбавок к ценам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(тарифам).)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В   случае  досрочного  расторжения  настоящего  Соглашения  возмещение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расходов Концессионера по 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(созданию, созданию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 реконструкции, реконструкции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осуществляется  в   объеме,   в   котором   указанные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средства  не  возмещены  Концессионеру  на  момент  расторжения  настоящего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за счет выручки от 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(реализации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производимых товаров, выполнения работ,</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оказания услуг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 регулируемым ценам (тарифам) с учетом  установленных  надбавок  к  ценам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(тарифам) в 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(указать срок)</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122.  (Включается в текст Соглашения, если в соответствии с Соглашением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   предоставляет   потребителям  товары,  работы  и  услуги  по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регулируемым ценам (тарифам) и (или) с учетом регулируемых надбавок к ценам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(тарифам)  и  объектом  Соглашения  не  являются   объекты  теплоснабжения,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централизованные  системы горячего водоснабжения, холодного водоснабжения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(или) водоотведения, отдельные объекты таких систем.)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Порядок  возмещения  расходов  Концессионера,  подлежащих  возмещению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соответствии с законодательством Российской Федерации в сфере регулирования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цен  (тарифов)  и  не  возмещенных  ему  на момент окончания срока действия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концессионного соглашения, приведен в приложении N 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122(1). (Подлежит  включению в текст Соглашения в случае, если объектом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являются   объекты  теплоснабжения,  централизованные  системы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горячего  водоснабжения,  холодного  водоснабжения  и  (или) водоотведения,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отдельные объекты таких систем.)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Порядок  возмещения  расходов  Концессионера,  подлежащих  возмещению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соответствии  с  нормативными правовыми актами Российской Федерации в сфере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теплоснабжения,  в сфере водоснабжения и водоотведения и не возмещенных ему</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  момент  окончания  срока  действия  Соглашения,  приведен  в приложении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N ___________.</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30" w:name="Par1483"/>
      <w:bookmarkEnd w:id="30"/>
      <w:r w:rsidRPr="005A29D8">
        <w:rPr>
          <w:rFonts w:ascii="Times New Roman" w:hAnsi="Times New Roman" w:cs="Times New Roman"/>
        </w:rPr>
        <w:t xml:space="preserve">         XVII. Гарантии осуществления Концессионером деятельности,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предусмотренной Соглашением</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123.  (Включается в текст Соглашения, если в соответствии с Соглашением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Концессионер   предоставляет   потребителям  товары,  работы  и  услуги  по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регулируемым ценам (тарифам) и (или) с учетом регулируемых надбавок к ценам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(тарифам).)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В  соответствии  с законодательством о концессионных соглашениях органы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(указать наименование органов в области регулирования цен (тарифов),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надбавок к ценам (тарифам))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 производимые и реализуемые Концессионером 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(товары, выполняемые работы,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оказываемые услуги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устанавливают  цены  (тарифы) и (или) надбавки  к  ценам  (тарифам)  исходя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из  определенных  настоящим Соглашением объема инвестиций, предусмотренного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пунктом  ___  настоящего    Соглашения,    и   сроков   их   осуществления,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предусмотренных пунктом _____ настоящего Соглашения, на 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(создание,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создание и реконструкцию, реконструкцию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объекта Соглашения, объема инвестиций, предусмотренного пунктом 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настоящего Соглашения, и сроков их осуществления,  предусмотренных  пунктом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 настоящего Соглашения, на 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(модернизацию, замену морально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устаревшего и физически изношенного оборудования новым, более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производительным оборудованием, осуществление мероприятий по улучшению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характеристик и эксплуатационных свойств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иного  имущества,  долгосрочных   параметров   регулирования,  указанных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приложении N 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123(1).  (Подлежит включению в текст Соглашения в случае, если объектом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Соглашения   являются   объекты  теплоснабжения,  централизованные  системы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горячего  водоснабжения,  холодного  водоснабжения  и  (или) водоотведения,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отдельные объекты таких систем.)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Установление,  изменение,  корректировка  регулируемых цен (тарифов) на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производимые и реализуемые Концессионером 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(товары, выполняемые работы, оказываемые услуги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осуществляются   по   правилам,    действовавшим   на   момент   заключения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настоящего   Соглашения  и  предусмотренным  федеральными  законами,  иными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нормативными  правовыми  актами  Российской  Федерации,  законами  субъекта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Российской   Федерации,   иными   нормативными  правовыми  актами  субъекта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Российской Федерации, правовыми актами органов местного самоуправления.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По   соглашению  Сторон  и  по  согласованию  в  порядке,  утверждаемом</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Правительством Российской Федерации в сфере теплоснабжения, водоснабжения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водоотведения,   с  органом  исполнительной  власти  или  органом  местного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самоуправления, осуществляющим регулирование цен (тарифов) в соответствии с</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законодательством Российской Федерации в сфере регулирования цен (тарифов),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установление,   изменение,  корректировка  регулируемых  цен  (тарифов)  на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производимые и реализуемые Концессионером 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(товары, выполняемые работы, оказываемые услуги - указать нужное)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осуществляются   до  конца  срока   действия   настоящего   Соглашения   по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правилам,  действующим  на  момент  соответственно установления, изменения,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корректировки  цен (тарифов) и предусмотренным федеральными законами, иными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нормативными  правовыми  актами  Российской  Федерации,  законами  субъекта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Российской   Федерации,   иными   нормативными  правовыми  актами  субъекта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Российской Федерации, правовыми актами органов местного самоуправления.</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31" w:name="Par1547"/>
      <w:bookmarkEnd w:id="31"/>
      <w:r w:rsidRPr="005A29D8">
        <w:rPr>
          <w:rFonts w:ascii="Times New Roman" w:hAnsi="Times New Roman" w:cs="Times New Roman"/>
        </w:rPr>
        <w:t xml:space="preserve">                         XVIII. Разрешение споров</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124. Споры и разногласия между Сторонами по настоящему Соглашению или 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связи с ним разрешаются путем переговоров.</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125.   В   случае   недостижения   согласия  в  результате  проведенных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переговоров  Сторона,  заявляющая  о существовании спора или разногласий по</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настоящему  Соглашению,  направляет  другой  Стороне  письменную претензию,</w:t>
      </w:r>
    </w:p>
    <w:p w:rsidR="00976196" w:rsidRPr="005A29D8" w:rsidRDefault="0006174C" w:rsidP="00976196">
      <w:pPr>
        <w:pStyle w:val="ConsPlusNonformat"/>
        <w:jc w:val="both"/>
        <w:rPr>
          <w:rFonts w:ascii="Times New Roman" w:hAnsi="Times New Roman" w:cs="Times New Roman"/>
        </w:rPr>
      </w:pPr>
      <w:r w:rsidRPr="005A29D8">
        <w:rPr>
          <w:rFonts w:ascii="Times New Roman" w:hAnsi="Times New Roman" w:cs="Times New Roman"/>
        </w:rPr>
        <w:t>ответ,</w:t>
      </w:r>
      <w:r w:rsidR="00976196" w:rsidRPr="005A29D8">
        <w:rPr>
          <w:rFonts w:ascii="Times New Roman" w:hAnsi="Times New Roman" w:cs="Times New Roman"/>
        </w:rPr>
        <w:t xml:space="preserve">   на   которую</w:t>
      </w:r>
      <w:r>
        <w:rPr>
          <w:rFonts w:ascii="Times New Roman" w:hAnsi="Times New Roman" w:cs="Times New Roman"/>
        </w:rPr>
        <w:t>,</w:t>
      </w:r>
      <w:r w:rsidR="00976196" w:rsidRPr="005A29D8">
        <w:rPr>
          <w:rFonts w:ascii="Times New Roman" w:hAnsi="Times New Roman" w:cs="Times New Roman"/>
        </w:rPr>
        <w:t xml:space="preserve">   должен   быть   представлен   заявителю   в  течение</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 календарных дней со дня ее получения.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Претензия  (ответ  на претензию) направляется с уведомлением о вручении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или иным способом, обеспечивающим получение Стороной такого сообщения.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lastRenderedPageBreak/>
        <w:t xml:space="preserve">    В  случае  если  ответ  не  представлен  в  указанный  срок,  претензия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считается принятой.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126.  В  случае  недостижения Сторонами согласия споры, возникшие между</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Сторонами,   разрешаются  в  соответствии  с  законодательством  Российской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Федерации в 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(наименование суда,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арбитражного суда, третейского суда Российской Федерации - указать нужное)</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32" w:name="Par1567"/>
      <w:bookmarkEnd w:id="32"/>
      <w:r w:rsidRPr="005A29D8">
        <w:rPr>
          <w:rFonts w:ascii="Times New Roman" w:hAnsi="Times New Roman" w:cs="Times New Roman"/>
        </w:rPr>
        <w:t xml:space="preserve">                        XIX. Размещение информации</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127.   Настоящее  Соглашение,  за  исключением  сведений,  составляющих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государственную  и  коммерческую тайну, подлежит размещению (опубликованию)</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 (в) 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(наименование официального сайта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Концедента в сети Интернет, наименование печатного средства массовой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__________________________________________________________________________.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информации - указать нужное)</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33" w:name="Par1578"/>
      <w:bookmarkEnd w:id="33"/>
      <w:r w:rsidRPr="005A29D8">
        <w:rPr>
          <w:rFonts w:ascii="Times New Roman" w:hAnsi="Times New Roman" w:cs="Times New Roman"/>
        </w:rPr>
        <w:t xml:space="preserve">                       XX. Заключительные положения</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128.  Сторона,  изменившая  свое  местонахождение  и  (или)  реквизиты,</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обязана  сообщить  об этом другой Стороне в течение ___________ календарных</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дней со дня этого изменения.</w:t>
      </w:r>
    </w:p>
    <w:p w:rsidR="00976196" w:rsidRPr="005A29D8" w:rsidRDefault="00976196" w:rsidP="00976196">
      <w:pPr>
        <w:pStyle w:val="ConsPlusNonformat"/>
        <w:rPr>
          <w:rFonts w:ascii="Times New Roman" w:hAnsi="Times New Roman" w:cs="Times New Roman"/>
        </w:rPr>
      </w:pPr>
      <w:r w:rsidRPr="005A29D8">
        <w:rPr>
          <w:rFonts w:ascii="Times New Roman" w:hAnsi="Times New Roman" w:cs="Times New Roman"/>
        </w:rPr>
        <w:t>129.  Настоящее  Соглашение  составлено  на  русском  языке  в  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подлинных  экземплярах, имеющих равную юридическую силу, из них 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экземпляров для Концедента и _____________ экземпляров для Концессионера.</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130.   Все   приложения   и   дополнительные  соглашения  к  настоящему</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Соглашению,  заключенные  как  при  подписании настоящего Соглашения, так и</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после  вступления  в  силу настоящего Соглашения, являются его неотъемлемой</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частью.  Указанные  приложения  и  дополнительные  соглашения подписываются</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уполномоченными представителями Сторон.</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bookmarkStart w:id="34" w:name="Par1592"/>
      <w:bookmarkEnd w:id="34"/>
      <w:r w:rsidRPr="005A29D8">
        <w:rPr>
          <w:rFonts w:ascii="Times New Roman" w:hAnsi="Times New Roman" w:cs="Times New Roman"/>
        </w:rPr>
        <w:t xml:space="preserve">                      XXI. Адреса и реквизиты Сторон</w:t>
      </w:r>
    </w:p>
    <w:p w:rsidR="00976196" w:rsidRPr="005A29D8" w:rsidRDefault="00976196" w:rsidP="00976196">
      <w:pPr>
        <w:pStyle w:val="ConsPlusNonformat"/>
        <w:jc w:val="both"/>
        <w:rPr>
          <w:rFonts w:ascii="Times New Roman" w:hAnsi="Times New Roman" w:cs="Times New Roman"/>
        </w:rPr>
      </w:pP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_______________________________________        ____________________________</w:t>
      </w:r>
    </w:p>
    <w:p w:rsidR="00976196" w:rsidRPr="005A29D8" w:rsidRDefault="00976196" w:rsidP="00976196">
      <w:pPr>
        <w:pStyle w:val="ConsPlusNonformat"/>
        <w:jc w:val="both"/>
        <w:rPr>
          <w:rFonts w:ascii="Times New Roman" w:hAnsi="Times New Roman" w:cs="Times New Roman"/>
        </w:rPr>
      </w:pPr>
      <w:r w:rsidRPr="005A29D8">
        <w:rPr>
          <w:rFonts w:ascii="Times New Roman" w:hAnsi="Times New Roman" w:cs="Times New Roman"/>
        </w:rPr>
        <w:t xml:space="preserve">               Концедент                               Концессионер</w:t>
      </w:r>
    </w:p>
    <w:p w:rsidR="00976196" w:rsidRPr="005A29D8" w:rsidRDefault="00976196" w:rsidP="00976196">
      <w:pPr>
        <w:pStyle w:val="ConsPlusNonformat"/>
        <w:jc w:val="both"/>
        <w:rPr>
          <w:rFonts w:ascii="Times New Roman" w:hAnsi="Times New Roman" w:cs="Times New Roman"/>
        </w:rPr>
      </w:pP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(Подлежит включению в текст</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Соглашения в случае, если принято</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решение об осуществлении</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уполномоченным органом, юридическим</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лицом, в том числе государственным</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или муниципальным унитарным</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предприятием, отдельных прав и</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обязанностей Концедента.)</w:t>
      </w:r>
    </w:p>
    <w:p w:rsidR="00976196" w:rsidRPr="00AB1E9D" w:rsidRDefault="00976196" w:rsidP="00976196">
      <w:pPr>
        <w:pStyle w:val="ConsPlusNonformat"/>
        <w:jc w:val="both"/>
        <w:rPr>
          <w:rFonts w:ascii="Times New Roman" w:hAnsi="Times New Roman" w:cs="Times New Roman"/>
          <w:sz w:val="16"/>
          <w:szCs w:val="16"/>
        </w:rPr>
      </w:pP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_______________________________________</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Уполномоченный орган, юридическое</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лицо</w:t>
      </w:r>
    </w:p>
    <w:p w:rsidR="00976196" w:rsidRPr="00AB1E9D" w:rsidRDefault="00976196" w:rsidP="00976196">
      <w:pPr>
        <w:pStyle w:val="ConsPlusNonformat"/>
        <w:jc w:val="both"/>
        <w:rPr>
          <w:rFonts w:ascii="Times New Roman" w:hAnsi="Times New Roman" w:cs="Times New Roman"/>
          <w:sz w:val="16"/>
          <w:szCs w:val="16"/>
        </w:rPr>
      </w:pP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Подписи Сторон</w:t>
      </w:r>
    </w:p>
    <w:p w:rsidR="00976196" w:rsidRPr="00AB1E9D" w:rsidRDefault="00976196" w:rsidP="00976196">
      <w:pPr>
        <w:pStyle w:val="ConsPlusNonformat"/>
        <w:jc w:val="both"/>
        <w:rPr>
          <w:rFonts w:ascii="Times New Roman" w:hAnsi="Times New Roman" w:cs="Times New Roman"/>
          <w:sz w:val="16"/>
          <w:szCs w:val="16"/>
        </w:rPr>
      </w:pP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_______________________________________        ____________________________</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От Концедента От Концессионера</w:t>
      </w:r>
    </w:p>
    <w:p w:rsidR="00976196" w:rsidRPr="00AB1E9D" w:rsidRDefault="00976196" w:rsidP="00976196">
      <w:pPr>
        <w:pStyle w:val="ConsPlusNonformat"/>
        <w:jc w:val="both"/>
        <w:rPr>
          <w:rFonts w:ascii="Times New Roman" w:hAnsi="Times New Roman" w:cs="Times New Roman"/>
          <w:sz w:val="16"/>
          <w:szCs w:val="16"/>
        </w:rPr>
      </w:pP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(Подлежит    включению    в     текст</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Соглашения  в  случае,  если  принято</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решение       об        осуществлении</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уполномоченным  органом,  юридическим</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лицом, в  том  числе  государственным</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или      муниципальным      унитарным</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предприятием,   отдельных   прав    и</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обязанностей Концедента.)</w:t>
      </w:r>
    </w:p>
    <w:p w:rsidR="00976196" w:rsidRPr="00AB1E9D" w:rsidRDefault="00976196" w:rsidP="00976196">
      <w:pPr>
        <w:pStyle w:val="ConsPlusNonformat"/>
        <w:jc w:val="both"/>
        <w:rPr>
          <w:rFonts w:ascii="Times New Roman" w:hAnsi="Times New Roman" w:cs="Times New Roman"/>
          <w:sz w:val="16"/>
          <w:szCs w:val="16"/>
        </w:rPr>
      </w:pP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_______________________________________</w:t>
      </w:r>
    </w:p>
    <w:p w:rsidR="00976196" w:rsidRPr="00AB1E9D" w:rsidRDefault="00976196" w:rsidP="00976196">
      <w:pPr>
        <w:pStyle w:val="ConsPlusNonformat"/>
        <w:jc w:val="both"/>
        <w:rPr>
          <w:rFonts w:ascii="Times New Roman" w:hAnsi="Times New Roman" w:cs="Times New Roman"/>
          <w:sz w:val="16"/>
          <w:szCs w:val="16"/>
        </w:rPr>
      </w:pPr>
      <w:r w:rsidRPr="00AB1E9D">
        <w:rPr>
          <w:rFonts w:ascii="Times New Roman" w:hAnsi="Times New Roman" w:cs="Times New Roman"/>
          <w:sz w:val="16"/>
          <w:szCs w:val="16"/>
        </w:rPr>
        <w:t xml:space="preserve">   Уполномоченный орган, юридическое</w:t>
      </w:r>
    </w:p>
    <w:p w:rsidR="00976196" w:rsidRDefault="00976196" w:rsidP="00495DCB">
      <w:pPr>
        <w:pStyle w:val="ConsPlusNonformat"/>
        <w:jc w:val="both"/>
      </w:pPr>
      <w:r w:rsidRPr="00AB1E9D">
        <w:t xml:space="preserve">                лицо</w:t>
      </w:r>
    </w:p>
    <w:p w:rsidR="00495DCB" w:rsidRDefault="00495DCB" w:rsidP="00495DCB">
      <w:pPr>
        <w:pStyle w:val="ConsPlusNonformat"/>
        <w:jc w:val="both"/>
      </w:pPr>
    </w:p>
    <w:p w:rsidR="00976196" w:rsidRPr="00AB1E9D" w:rsidRDefault="00976196" w:rsidP="00495DCB">
      <w:pPr>
        <w:widowControl w:val="0"/>
        <w:pBdr>
          <w:top w:val="single" w:sz="6" w:space="1" w:color="auto"/>
        </w:pBdr>
        <w:autoSpaceDE w:val="0"/>
        <w:autoSpaceDN w:val="0"/>
        <w:adjustRightInd w:val="0"/>
        <w:spacing w:before="100" w:after="100"/>
        <w:jc w:val="both"/>
        <w:rPr>
          <w:sz w:val="16"/>
          <w:szCs w:val="16"/>
        </w:rPr>
      </w:pPr>
    </w:p>
    <w:p w:rsidR="002A1D06" w:rsidRPr="00AE18CC" w:rsidRDefault="002A1D06" w:rsidP="002A1D06">
      <w:pPr>
        <w:ind w:firstLine="709"/>
        <w:jc w:val="right"/>
        <w:rPr>
          <w:b/>
          <w:sz w:val="20"/>
          <w:szCs w:val="20"/>
        </w:rPr>
      </w:pPr>
    </w:p>
    <w:sectPr w:rsidR="002A1D06" w:rsidRPr="00AE18CC" w:rsidSect="000555FC">
      <w:pgSz w:w="11906" w:h="16838"/>
      <w:pgMar w:top="719" w:right="566"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37CCE"/>
    <w:multiLevelType w:val="hybridMultilevel"/>
    <w:tmpl w:val="3A564DC4"/>
    <w:lvl w:ilvl="0" w:tplc="B6429656">
      <w:start w:val="1"/>
      <w:numFmt w:val="decimal"/>
      <w:pStyle w:val="1"/>
      <w:lvlText w:val="%1."/>
      <w:lvlJc w:val="left"/>
      <w:pPr>
        <w:tabs>
          <w:tab w:val="num" w:pos="330"/>
        </w:tabs>
        <w:ind w:left="330" w:hanging="510"/>
      </w:pPr>
      <w:rPr>
        <w:rFonts w:ascii="Times New Roman" w:eastAsia="Times New Roman" w:hAnsi="Times New Roman" w:cs="Times New Roman"/>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6E3C34A2"/>
    <w:multiLevelType w:val="hybridMultilevel"/>
    <w:tmpl w:val="912CEA98"/>
    <w:lvl w:ilvl="0" w:tplc="FFFFFFFF">
      <w:start w:val="1"/>
      <w:numFmt w:val="upperRoman"/>
      <w:lvlText w:val="%1."/>
      <w:lvlJc w:val="right"/>
      <w:pPr>
        <w:tabs>
          <w:tab w:val="num" w:pos="464"/>
        </w:tabs>
        <w:ind w:left="464" w:hanging="180"/>
      </w:pPr>
      <w:rPr>
        <w:rFonts w:hint="default"/>
        <w:sz w:val="28"/>
        <w:szCs w:val="28"/>
      </w:rPr>
    </w:lvl>
    <w:lvl w:ilvl="1" w:tplc="7320EF34">
      <w:start w:val="1"/>
      <w:numFmt w:val="decimal"/>
      <w:lvlText w:val="Форма %2."/>
      <w:lvlJc w:val="left"/>
      <w:pPr>
        <w:tabs>
          <w:tab w:val="num" w:pos="1080"/>
        </w:tabs>
        <w:ind w:left="360" w:hanging="360"/>
      </w:pPr>
      <w:rPr>
        <w:rFonts w:ascii="Times New Roman" w:hAnsi="Times New Roman" w:cs="Times New Roman" w:hint="default"/>
        <w:b/>
        <w:bCs/>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stylePaneFormatFilter w:val="3F01"/>
  <w:defaultTabStop w:val="708"/>
  <w:characterSpacingControl w:val="doNotCompress"/>
  <w:compat/>
  <w:rsids>
    <w:rsidRoot w:val="002A174B"/>
    <w:rsid w:val="00021BE6"/>
    <w:rsid w:val="00023992"/>
    <w:rsid w:val="00026E2D"/>
    <w:rsid w:val="00033126"/>
    <w:rsid w:val="00042DE4"/>
    <w:rsid w:val="00047C6A"/>
    <w:rsid w:val="00053E95"/>
    <w:rsid w:val="0005458C"/>
    <w:rsid w:val="000555FC"/>
    <w:rsid w:val="0006174C"/>
    <w:rsid w:val="00066DDE"/>
    <w:rsid w:val="00067C62"/>
    <w:rsid w:val="00067CA3"/>
    <w:rsid w:val="000760D5"/>
    <w:rsid w:val="000836ED"/>
    <w:rsid w:val="000903F2"/>
    <w:rsid w:val="00091B79"/>
    <w:rsid w:val="00091CD1"/>
    <w:rsid w:val="00096831"/>
    <w:rsid w:val="000A3311"/>
    <w:rsid w:val="000A4F92"/>
    <w:rsid w:val="000A6BC2"/>
    <w:rsid w:val="000B450C"/>
    <w:rsid w:val="000B5E8A"/>
    <w:rsid w:val="000C06D9"/>
    <w:rsid w:val="000C2E22"/>
    <w:rsid w:val="000C4C79"/>
    <w:rsid w:val="000C6AD5"/>
    <w:rsid w:val="000D0DA7"/>
    <w:rsid w:val="000E7DC2"/>
    <w:rsid w:val="000F4877"/>
    <w:rsid w:val="00102A7E"/>
    <w:rsid w:val="0010441C"/>
    <w:rsid w:val="0011760B"/>
    <w:rsid w:val="00132F0C"/>
    <w:rsid w:val="001376F8"/>
    <w:rsid w:val="00140242"/>
    <w:rsid w:val="00140432"/>
    <w:rsid w:val="00154979"/>
    <w:rsid w:val="00164EB7"/>
    <w:rsid w:val="00174FD8"/>
    <w:rsid w:val="00175528"/>
    <w:rsid w:val="001801E7"/>
    <w:rsid w:val="00183F6E"/>
    <w:rsid w:val="001879DA"/>
    <w:rsid w:val="00196801"/>
    <w:rsid w:val="00197D95"/>
    <w:rsid w:val="001A5320"/>
    <w:rsid w:val="001A5DAE"/>
    <w:rsid w:val="001B0565"/>
    <w:rsid w:val="001F0B16"/>
    <w:rsid w:val="002036B9"/>
    <w:rsid w:val="00214786"/>
    <w:rsid w:val="00215185"/>
    <w:rsid w:val="00220D6F"/>
    <w:rsid w:val="0023761C"/>
    <w:rsid w:val="002464ED"/>
    <w:rsid w:val="002502BA"/>
    <w:rsid w:val="0025614E"/>
    <w:rsid w:val="00257F5D"/>
    <w:rsid w:val="00266B32"/>
    <w:rsid w:val="00283668"/>
    <w:rsid w:val="002A174B"/>
    <w:rsid w:val="002A1D06"/>
    <w:rsid w:val="002B15B7"/>
    <w:rsid w:val="002B639B"/>
    <w:rsid w:val="002B7B84"/>
    <w:rsid w:val="002C47D3"/>
    <w:rsid w:val="002C794E"/>
    <w:rsid w:val="002D12B4"/>
    <w:rsid w:val="002D7232"/>
    <w:rsid w:val="002E3C03"/>
    <w:rsid w:val="002E6EBE"/>
    <w:rsid w:val="00310127"/>
    <w:rsid w:val="00320A4F"/>
    <w:rsid w:val="00326DAB"/>
    <w:rsid w:val="00332504"/>
    <w:rsid w:val="00334069"/>
    <w:rsid w:val="00343A82"/>
    <w:rsid w:val="00350D01"/>
    <w:rsid w:val="00356E22"/>
    <w:rsid w:val="00357E1C"/>
    <w:rsid w:val="00363E5B"/>
    <w:rsid w:val="00373E20"/>
    <w:rsid w:val="00373ED8"/>
    <w:rsid w:val="00380EB8"/>
    <w:rsid w:val="00390E46"/>
    <w:rsid w:val="003B0323"/>
    <w:rsid w:val="003C45FE"/>
    <w:rsid w:val="003D0D15"/>
    <w:rsid w:val="003D0E19"/>
    <w:rsid w:val="003D2A37"/>
    <w:rsid w:val="003D554D"/>
    <w:rsid w:val="003E08BB"/>
    <w:rsid w:val="003E3F4C"/>
    <w:rsid w:val="003E4EDC"/>
    <w:rsid w:val="004002E3"/>
    <w:rsid w:val="00405970"/>
    <w:rsid w:val="00406D1D"/>
    <w:rsid w:val="0042622E"/>
    <w:rsid w:val="00433C4D"/>
    <w:rsid w:val="00436BC1"/>
    <w:rsid w:val="00441278"/>
    <w:rsid w:val="004476F6"/>
    <w:rsid w:val="00455C77"/>
    <w:rsid w:val="00494F0B"/>
    <w:rsid w:val="00495DCB"/>
    <w:rsid w:val="004D58E4"/>
    <w:rsid w:val="004D6D6D"/>
    <w:rsid w:val="004E56BE"/>
    <w:rsid w:val="004E73A1"/>
    <w:rsid w:val="0050237C"/>
    <w:rsid w:val="005078DF"/>
    <w:rsid w:val="00507B74"/>
    <w:rsid w:val="00507C2F"/>
    <w:rsid w:val="00514511"/>
    <w:rsid w:val="005147DF"/>
    <w:rsid w:val="00531B1E"/>
    <w:rsid w:val="00532CF9"/>
    <w:rsid w:val="0053311B"/>
    <w:rsid w:val="005348D1"/>
    <w:rsid w:val="0053683B"/>
    <w:rsid w:val="00536CC8"/>
    <w:rsid w:val="005441F3"/>
    <w:rsid w:val="00554588"/>
    <w:rsid w:val="005568DD"/>
    <w:rsid w:val="005613D5"/>
    <w:rsid w:val="00575088"/>
    <w:rsid w:val="0058567C"/>
    <w:rsid w:val="00587BFA"/>
    <w:rsid w:val="005A3B4D"/>
    <w:rsid w:val="005A5D90"/>
    <w:rsid w:val="005A6382"/>
    <w:rsid w:val="005A6CCB"/>
    <w:rsid w:val="005B1D77"/>
    <w:rsid w:val="005B7AC8"/>
    <w:rsid w:val="005E38E7"/>
    <w:rsid w:val="005E60D4"/>
    <w:rsid w:val="006018E3"/>
    <w:rsid w:val="00612F15"/>
    <w:rsid w:val="00621DE6"/>
    <w:rsid w:val="00626E10"/>
    <w:rsid w:val="00647640"/>
    <w:rsid w:val="006603DE"/>
    <w:rsid w:val="00663125"/>
    <w:rsid w:val="00665902"/>
    <w:rsid w:val="006662D2"/>
    <w:rsid w:val="00672F32"/>
    <w:rsid w:val="0068434E"/>
    <w:rsid w:val="006A0C8A"/>
    <w:rsid w:val="006B66D8"/>
    <w:rsid w:val="006D37A0"/>
    <w:rsid w:val="006E2410"/>
    <w:rsid w:val="006E65BD"/>
    <w:rsid w:val="006E6BA5"/>
    <w:rsid w:val="007038F2"/>
    <w:rsid w:val="00712324"/>
    <w:rsid w:val="00714692"/>
    <w:rsid w:val="0072277E"/>
    <w:rsid w:val="00724D70"/>
    <w:rsid w:val="00733EC0"/>
    <w:rsid w:val="007373CD"/>
    <w:rsid w:val="00741A26"/>
    <w:rsid w:val="007458BA"/>
    <w:rsid w:val="00751941"/>
    <w:rsid w:val="007751A8"/>
    <w:rsid w:val="007B12E4"/>
    <w:rsid w:val="007C010A"/>
    <w:rsid w:val="007D118D"/>
    <w:rsid w:val="007D30E9"/>
    <w:rsid w:val="007F2D27"/>
    <w:rsid w:val="008053C7"/>
    <w:rsid w:val="00805789"/>
    <w:rsid w:val="0080775D"/>
    <w:rsid w:val="00832776"/>
    <w:rsid w:val="00841B55"/>
    <w:rsid w:val="008524F9"/>
    <w:rsid w:val="008529A7"/>
    <w:rsid w:val="00853482"/>
    <w:rsid w:val="00853942"/>
    <w:rsid w:val="00867A26"/>
    <w:rsid w:val="0087212A"/>
    <w:rsid w:val="0087685F"/>
    <w:rsid w:val="00880620"/>
    <w:rsid w:val="0088695F"/>
    <w:rsid w:val="00892E08"/>
    <w:rsid w:val="00893775"/>
    <w:rsid w:val="0089775E"/>
    <w:rsid w:val="00897F85"/>
    <w:rsid w:val="00897F9B"/>
    <w:rsid w:val="008A089D"/>
    <w:rsid w:val="008B6B06"/>
    <w:rsid w:val="008C5839"/>
    <w:rsid w:val="008D4C62"/>
    <w:rsid w:val="008E1441"/>
    <w:rsid w:val="008F0106"/>
    <w:rsid w:val="008F1FF3"/>
    <w:rsid w:val="009041BB"/>
    <w:rsid w:val="00905DAB"/>
    <w:rsid w:val="0092033F"/>
    <w:rsid w:val="00923749"/>
    <w:rsid w:val="009273C2"/>
    <w:rsid w:val="009355A6"/>
    <w:rsid w:val="00945655"/>
    <w:rsid w:val="0095019E"/>
    <w:rsid w:val="00950ACC"/>
    <w:rsid w:val="009517A9"/>
    <w:rsid w:val="009532CD"/>
    <w:rsid w:val="00967766"/>
    <w:rsid w:val="009710B1"/>
    <w:rsid w:val="00974B75"/>
    <w:rsid w:val="00976196"/>
    <w:rsid w:val="00986C43"/>
    <w:rsid w:val="009A0EF5"/>
    <w:rsid w:val="009A38AB"/>
    <w:rsid w:val="009A3AD3"/>
    <w:rsid w:val="009B5717"/>
    <w:rsid w:val="009C64C8"/>
    <w:rsid w:val="009F787E"/>
    <w:rsid w:val="00A05F61"/>
    <w:rsid w:val="00A27B3D"/>
    <w:rsid w:val="00A34A29"/>
    <w:rsid w:val="00A369F7"/>
    <w:rsid w:val="00A47823"/>
    <w:rsid w:val="00A51F27"/>
    <w:rsid w:val="00A6054E"/>
    <w:rsid w:val="00A65E26"/>
    <w:rsid w:val="00A719F6"/>
    <w:rsid w:val="00A72A0B"/>
    <w:rsid w:val="00A8241C"/>
    <w:rsid w:val="00A837E2"/>
    <w:rsid w:val="00A90984"/>
    <w:rsid w:val="00AB1E9D"/>
    <w:rsid w:val="00AB3D0C"/>
    <w:rsid w:val="00AC2A82"/>
    <w:rsid w:val="00AC40C5"/>
    <w:rsid w:val="00AC6A0B"/>
    <w:rsid w:val="00AD2160"/>
    <w:rsid w:val="00AE18CC"/>
    <w:rsid w:val="00AE2E4A"/>
    <w:rsid w:val="00B11EAC"/>
    <w:rsid w:val="00B211A5"/>
    <w:rsid w:val="00B2145C"/>
    <w:rsid w:val="00B23FEA"/>
    <w:rsid w:val="00B260B2"/>
    <w:rsid w:val="00B32B57"/>
    <w:rsid w:val="00B3438C"/>
    <w:rsid w:val="00B35576"/>
    <w:rsid w:val="00B42C4D"/>
    <w:rsid w:val="00B62D24"/>
    <w:rsid w:val="00B65AC8"/>
    <w:rsid w:val="00B65DC8"/>
    <w:rsid w:val="00B70545"/>
    <w:rsid w:val="00B741E1"/>
    <w:rsid w:val="00B80E20"/>
    <w:rsid w:val="00B836FD"/>
    <w:rsid w:val="00BB748F"/>
    <w:rsid w:val="00BC2928"/>
    <w:rsid w:val="00BD16F8"/>
    <w:rsid w:val="00BE3334"/>
    <w:rsid w:val="00BE3341"/>
    <w:rsid w:val="00BF05EA"/>
    <w:rsid w:val="00BF0902"/>
    <w:rsid w:val="00C03971"/>
    <w:rsid w:val="00C1539C"/>
    <w:rsid w:val="00C17ACF"/>
    <w:rsid w:val="00C264F6"/>
    <w:rsid w:val="00C27D5E"/>
    <w:rsid w:val="00C32E4E"/>
    <w:rsid w:val="00C363B1"/>
    <w:rsid w:val="00C43F84"/>
    <w:rsid w:val="00C535A3"/>
    <w:rsid w:val="00C5486B"/>
    <w:rsid w:val="00C6403F"/>
    <w:rsid w:val="00C66065"/>
    <w:rsid w:val="00C72F30"/>
    <w:rsid w:val="00C75E4C"/>
    <w:rsid w:val="00C82388"/>
    <w:rsid w:val="00C82583"/>
    <w:rsid w:val="00C842F6"/>
    <w:rsid w:val="00C93EB2"/>
    <w:rsid w:val="00C940D6"/>
    <w:rsid w:val="00CA0AF8"/>
    <w:rsid w:val="00CA2C45"/>
    <w:rsid w:val="00CA53A6"/>
    <w:rsid w:val="00CB6197"/>
    <w:rsid w:val="00CB7DFF"/>
    <w:rsid w:val="00CD0CF1"/>
    <w:rsid w:val="00CD1BC5"/>
    <w:rsid w:val="00CD4D1A"/>
    <w:rsid w:val="00CD75C0"/>
    <w:rsid w:val="00CE4AEE"/>
    <w:rsid w:val="00D028C8"/>
    <w:rsid w:val="00D315B9"/>
    <w:rsid w:val="00D472E1"/>
    <w:rsid w:val="00D51A1F"/>
    <w:rsid w:val="00D66567"/>
    <w:rsid w:val="00D67385"/>
    <w:rsid w:val="00D67F09"/>
    <w:rsid w:val="00D7731D"/>
    <w:rsid w:val="00D83EFA"/>
    <w:rsid w:val="00DA4AD2"/>
    <w:rsid w:val="00DB0E47"/>
    <w:rsid w:val="00DC5E4B"/>
    <w:rsid w:val="00DD31C6"/>
    <w:rsid w:val="00DD7D16"/>
    <w:rsid w:val="00DE1C7F"/>
    <w:rsid w:val="00DE1F9C"/>
    <w:rsid w:val="00DF2709"/>
    <w:rsid w:val="00DF5A9D"/>
    <w:rsid w:val="00E17C34"/>
    <w:rsid w:val="00E23067"/>
    <w:rsid w:val="00E30313"/>
    <w:rsid w:val="00E35AB5"/>
    <w:rsid w:val="00E369B5"/>
    <w:rsid w:val="00E37AAE"/>
    <w:rsid w:val="00E42187"/>
    <w:rsid w:val="00E611A1"/>
    <w:rsid w:val="00E61D73"/>
    <w:rsid w:val="00E6491A"/>
    <w:rsid w:val="00E7130E"/>
    <w:rsid w:val="00E76D07"/>
    <w:rsid w:val="00E81E77"/>
    <w:rsid w:val="00E847B4"/>
    <w:rsid w:val="00E85C3A"/>
    <w:rsid w:val="00E87474"/>
    <w:rsid w:val="00E92609"/>
    <w:rsid w:val="00E97C8F"/>
    <w:rsid w:val="00EA1B52"/>
    <w:rsid w:val="00EA243F"/>
    <w:rsid w:val="00EA34EA"/>
    <w:rsid w:val="00EA42E8"/>
    <w:rsid w:val="00EB3BCC"/>
    <w:rsid w:val="00EC2821"/>
    <w:rsid w:val="00EC501B"/>
    <w:rsid w:val="00EC5DE1"/>
    <w:rsid w:val="00EE2FDB"/>
    <w:rsid w:val="00F02F1C"/>
    <w:rsid w:val="00F14D6E"/>
    <w:rsid w:val="00F1774B"/>
    <w:rsid w:val="00F251FA"/>
    <w:rsid w:val="00F311AE"/>
    <w:rsid w:val="00F3378C"/>
    <w:rsid w:val="00F33E22"/>
    <w:rsid w:val="00F34DE1"/>
    <w:rsid w:val="00F3509A"/>
    <w:rsid w:val="00F41732"/>
    <w:rsid w:val="00F47049"/>
    <w:rsid w:val="00F50803"/>
    <w:rsid w:val="00F5101F"/>
    <w:rsid w:val="00F60335"/>
    <w:rsid w:val="00F62927"/>
    <w:rsid w:val="00F80C2A"/>
    <w:rsid w:val="00F8286C"/>
    <w:rsid w:val="00F848F3"/>
    <w:rsid w:val="00F8791D"/>
    <w:rsid w:val="00F94BE0"/>
    <w:rsid w:val="00F97701"/>
    <w:rsid w:val="00FA21FE"/>
    <w:rsid w:val="00FA2E8E"/>
    <w:rsid w:val="00FB2C43"/>
    <w:rsid w:val="00FC4AA7"/>
    <w:rsid w:val="00FD4C69"/>
    <w:rsid w:val="00FE3777"/>
    <w:rsid w:val="00FE423F"/>
    <w:rsid w:val="00FF0858"/>
    <w:rsid w:val="00FF23B8"/>
    <w:rsid w:val="00FF380E"/>
    <w:rsid w:val="00FF4C29"/>
    <w:rsid w:val="00FF7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839"/>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EA42E8"/>
    <w:pPr>
      <w:keepNext/>
      <w:numPr>
        <w:numId w:val="1"/>
      </w:numPr>
      <w:suppressAutoHyphens/>
      <w:spacing w:before="240" w:after="60"/>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EA42E8"/>
    <w:rPr>
      <w:rFonts w:ascii="Cambria" w:hAnsi="Cambria"/>
      <w:b/>
      <w:bCs/>
      <w:kern w:val="32"/>
      <w:sz w:val="32"/>
      <w:szCs w:val="32"/>
      <w:lang w:eastAsia="ar-SA" w:bidi="ar-SA"/>
    </w:rPr>
  </w:style>
  <w:style w:type="paragraph" w:customStyle="1" w:styleId="ConsPlusTitle">
    <w:name w:val="ConsPlusTitle"/>
    <w:rsid w:val="002A174B"/>
    <w:pPr>
      <w:widowControl w:val="0"/>
      <w:autoSpaceDE w:val="0"/>
      <w:autoSpaceDN w:val="0"/>
      <w:adjustRightInd w:val="0"/>
    </w:pPr>
    <w:rPr>
      <w:b/>
      <w:bCs/>
      <w:sz w:val="24"/>
      <w:szCs w:val="24"/>
    </w:rPr>
  </w:style>
  <w:style w:type="paragraph" w:customStyle="1" w:styleId="caaieiaie1">
    <w:name w:val="caaieiaie 1"/>
    <w:basedOn w:val="a"/>
    <w:next w:val="a"/>
    <w:rsid w:val="002A174B"/>
    <w:pPr>
      <w:keepNext/>
      <w:ind w:left="567"/>
      <w:jc w:val="center"/>
    </w:pPr>
    <w:rPr>
      <w:rFonts w:ascii="Courier New" w:hAnsi="Courier New" w:cs="Courier New"/>
      <w:b/>
      <w:bCs/>
      <w:sz w:val="32"/>
      <w:szCs w:val="32"/>
    </w:rPr>
  </w:style>
  <w:style w:type="paragraph" w:styleId="a3">
    <w:name w:val="Title"/>
    <w:basedOn w:val="a"/>
    <w:next w:val="a4"/>
    <w:link w:val="a5"/>
    <w:qFormat/>
    <w:rsid w:val="002A174B"/>
    <w:pPr>
      <w:suppressAutoHyphens/>
      <w:spacing w:before="240" w:after="60"/>
      <w:jc w:val="center"/>
    </w:pPr>
    <w:rPr>
      <w:rFonts w:ascii="Cambria" w:hAnsi="Cambria"/>
      <w:b/>
      <w:bCs/>
      <w:kern w:val="28"/>
      <w:sz w:val="32"/>
      <w:szCs w:val="32"/>
      <w:lang w:eastAsia="ar-SA"/>
    </w:rPr>
  </w:style>
  <w:style w:type="paragraph" w:styleId="a4">
    <w:name w:val="Subtitle"/>
    <w:basedOn w:val="a"/>
    <w:qFormat/>
    <w:rsid w:val="002A174B"/>
    <w:pPr>
      <w:spacing w:after="60"/>
      <w:jc w:val="center"/>
      <w:outlineLvl w:val="1"/>
    </w:pPr>
    <w:rPr>
      <w:rFonts w:ascii="Arial" w:hAnsi="Arial" w:cs="Arial"/>
    </w:rPr>
  </w:style>
  <w:style w:type="character" w:customStyle="1" w:styleId="a5">
    <w:name w:val="Название Знак"/>
    <w:link w:val="a3"/>
    <w:rsid w:val="002A174B"/>
    <w:rPr>
      <w:rFonts w:ascii="Cambria" w:hAnsi="Cambria"/>
      <w:b/>
      <w:bCs/>
      <w:kern w:val="28"/>
      <w:sz w:val="32"/>
      <w:szCs w:val="32"/>
      <w:lang w:eastAsia="ar-SA" w:bidi="ar-SA"/>
    </w:rPr>
  </w:style>
  <w:style w:type="character" w:styleId="a6">
    <w:name w:val="Hyperlink"/>
    <w:rsid w:val="002A174B"/>
    <w:rPr>
      <w:color w:val="0000FF"/>
      <w:u w:val="single"/>
    </w:rPr>
  </w:style>
  <w:style w:type="paragraph" w:customStyle="1" w:styleId="ConsPlusNonformat">
    <w:name w:val="ConsPlusNonformat"/>
    <w:rsid w:val="002A174B"/>
    <w:pPr>
      <w:widowControl w:val="0"/>
      <w:suppressAutoHyphens/>
      <w:autoSpaceDE w:val="0"/>
    </w:pPr>
    <w:rPr>
      <w:rFonts w:ascii="Courier New" w:hAnsi="Courier New" w:cs="Courier New"/>
      <w:lang w:eastAsia="ar-SA"/>
    </w:rPr>
  </w:style>
  <w:style w:type="character" w:customStyle="1" w:styleId="a7">
    <w:name w:val="Цветовое выделение"/>
    <w:rsid w:val="002A174B"/>
    <w:rPr>
      <w:b/>
      <w:bCs/>
      <w:color w:val="000080"/>
      <w:sz w:val="28"/>
      <w:szCs w:val="28"/>
    </w:rPr>
  </w:style>
  <w:style w:type="paragraph" w:customStyle="1" w:styleId="ConsPlusNormal">
    <w:name w:val="ConsPlusNormal"/>
    <w:rsid w:val="00892E08"/>
    <w:pPr>
      <w:widowControl w:val="0"/>
      <w:suppressAutoHyphens/>
      <w:autoSpaceDE w:val="0"/>
      <w:ind w:firstLine="720"/>
    </w:pPr>
    <w:rPr>
      <w:rFonts w:ascii="Arial" w:hAnsi="Arial" w:cs="Arial"/>
      <w:lang w:eastAsia="ar-SA"/>
    </w:rPr>
  </w:style>
  <w:style w:type="paragraph" w:styleId="a8">
    <w:name w:val="Note Heading"/>
    <w:basedOn w:val="a"/>
    <w:next w:val="a"/>
    <w:rsid w:val="00EA42E8"/>
    <w:pPr>
      <w:spacing w:after="60"/>
      <w:jc w:val="both"/>
    </w:pPr>
  </w:style>
  <w:style w:type="character" w:customStyle="1" w:styleId="10">
    <w:name w:val="Заголовок 1 Знак"/>
    <w:aliases w:val="Document Header1 Знак"/>
    <w:basedOn w:val="a0"/>
    <w:rsid w:val="00EA42E8"/>
    <w:rPr>
      <w:b/>
      <w:bCs/>
      <w:kern w:val="28"/>
      <w:sz w:val="36"/>
      <w:szCs w:val="36"/>
      <w:lang w:val="ru-RU" w:eastAsia="ru-RU"/>
    </w:rPr>
  </w:style>
  <w:style w:type="paragraph" w:styleId="2">
    <w:name w:val="Body Text 2"/>
    <w:basedOn w:val="a"/>
    <w:link w:val="20"/>
    <w:rsid w:val="00EA42E8"/>
    <w:pPr>
      <w:suppressAutoHyphens/>
      <w:ind w:left="720"/>
    </w:pPr>
    <w:rPr>
      <w:rFonts w:ascii="Courier" w:hAnsi="Courier"/>
      <w:sz w:val="20"/>
      <w:szCs w:val="20"/>
      <w:lang w:eastAsia="ar-SA"/>
    </w:rPr>
  </w:style>
  <w:style w:type="character" w:customStyle="1" w:styleId="20">
    <w:name w:val="Основной текст 2 Знак"/>
    <w:link w:val="2"/>
    <w:rsid w:val="00EA42E8"/>
    <w:rPr>
      <w:rFonts w:ascii="Courier" w:hAnsi="Courier"/>
      <w:lang w:eastAsia="ar-SA" w:bidi="ar-SA"/>
    </w:rPr>
  </w:style>
  <w:style w:type="paragraph" w:styleId="a9">
    <w:name w:val="Body Text"/>
    <w:basedOn w:val="a"/>
    <w:link w:val="aa"/>
    <w:rsid w:val="00EA42E8"/>
    <w:pPr>
      <w:spacing w:after="120"/>
    </w:pPr>
  </w:style>
  <w:style w:type="character" w:customStyle="1" w:styleId="aa">
    <w:name w:val="Основной текст Знак"/>
    <w:link w:val="a9"/>
    <w:rsid w:val="00EA42E8"/>
    <w:rPr>
      <w:sz w:val="24"/>
      <w:szCs w:val="24"/>
      <w:lang w:val="ru-RU" w:eastAsia="ru-RU" w:bidi="ar-SA"/>
    </w:rPr>
  </w:style>
  <w:style w:type="paragraph" w:styleId="3">
    <w:name w:val="Body Text 3"/>
    <w:basedOn w:val="a"/>
    <w:link w:val="30"/>
    <w:rsid w:val="00EA42E8"/>
    <w:pPr>
      <w:widowControl w:val="0"/>
      <w:suppressAutoHyphens/>
      <w:overflowPunct w:val="0"/>
      <w:autoSpaceDE w:val="0"/>
      <w:jc w:val="both"/>
      <w:textAlignment w:val="baseline"/>
    </w:pPr>
    <w:rPr>
      <w:rFonts w:ascii="Courier" w:hAnsi="Courier"/>
      <w:sz w:val="16"/>
      <w:szCs w:val="16"/>
      <w:lang w:eastAsia="ar-SA"/>
    </w:rPr>
  </w:style>
  <w:style w:type="character" w:customStyle="1" w:styleId="30">
    <w:name w:val="Основной текст 3 Знак"/>
    <w:link w:val="3"/>
    <w:semiHidden/>
    <w:rsid w:val="00EA42E8"/>
    <w:rPr>
      <w:rFonts w:ascii="Courier" w:hAnsi="Courier"/>
      <w:sz w:val="16"/>
      <w:szCs w:val="16"/>
      <w:lang w:eastAsia="ar-SA" w:bidi="ar-SA"/>
    </w:rPr>
  </w:style>
  <w:style w:type="paragraph" w:styleId="ab">
    <w:name w:val="Normal (Web)"/>
    <w:aliases w:val="Обычный (Web),Обычный (веб)1"/>
    <w:basedOn w:val="a"/>
    <w:rsid w:val="00B260B2"/>
    <w:pPr>
      <w:spacing w:after="144"/>
    </w:pPr>
    <w:rPr>
      <w:rFonts w:eastAsia="Calibri"/>
    </w:rPr>
  </w:style>
  <w:style w:type="paragraph" w:customStyle="1" w:styleId="western">
    <w:name w:val="western"/>
    <w:basedOn w:val="a"/>
    <w:rsid w:val="00BD16F8"/>
    <w:pPr>
      <w:spacing w:before="100" w:beforeAutospacing="1" w:after="100" w:afterAutospacing="1"/>
    </w:pPr>
  </w:style>
  <w:style w:type="table" w:styleId="ac">
    <w:name w:val="Table Grid"/>
    <w:basedOn w:val="a1"/>
    <w:rsid w:val="00BD16F8"/>
    <w:pPr>
      <w:widowControl w:val="0"/>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23761C"/>
    <w:rPr>
      <w:rFonts w:ascii="Tahoma" w:hAnsi="Tahoma" w:cs="Tahoma"/>
      <w:sz w:val="16"/>
      <w:szCs w:val="16"/>
    </w:rPr>
  </w:style>
  <w:style w:type="character" w:customStyle="1" w:styleId="ae">
    <w:name w:val="Текст выноски Знак"/>
    <w:basedOn w:val="a0"/>
    <w:link w:val="ad"/>
    <w:rsid w:val="00237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54E4C5FCA8B4EFC3EFA86EFE23BBD4CCD3D0F4252E1772584FE72377B76F1EFAA8ABDD45B76AI5v6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rod.udomlya.ru/modules/myarticles/spaw/spaw/empty.html" TargetMode="External"/><Relationship Id="rId11" Type="http://schemas.openxmlformats.org/officeDocument/2006/relationships/hyperlink" Target="consultantplus://offline/ref=0F3B54E4C5FCA8B4EFC3EFA86EFE23BBD4CCD5DEF1232E1772584FE723I7v7C" TargetMode="External"/><Relationship Id="rId5" Type="http://schemas.openxmlformats.org/officeDocument/2006/relationships/webSettings" Target="webSettings.xml"/><Relationship Id="rId10" Type="http://schemas.openxmlformats.org/officeDocument/2006/relationships/hyperlink" Target="consultantplus://offline/ref=0F3B54E4C5FCA8B4EFC3EFA86EFE23BBD4CCD3D0F4252E1772584FE723I7v7C" TargetMode="External"/><Relationship Id="rId4" Type="http://schemas.openxmlformats.org/officeDocument/2006/relationships/settings" Target="settings.xml"/><Relationship Id="rId9" Type="http://schemas.openxmlformats.org/officeDocument/2006/relationships/hyperlink" Target="consultantplus://offline/ref=0F3B54E4C5FCA8B4EFC3EFA86EFE23BBD4CCD3D0F4252E1772584FE72377B76F1EFAA8ABDD45B36BI5v8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4BBD-C0C4-4E1D-A9C2-AAD2AAEC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41</Pages>
  <Words>14486</Words>
  <Characters>137750</Characters>
  <Application>Microsoft Office Word</Application>
  <DocSecurity>0</DocSecurity>
  <Lines>1147</Lines>
  <Paragraphs>303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NhT</Company>
  <LinksUpToDate>false</LinksUpToDate>
  <CharactersWithSpaces>151933</CharactersWithSpaces>
  <SharedDoc>false</SharedDoc>
  <HLinks>
    <vt:vector size="150" baseType="variant">
      <vt:variant>
        <vt:i4>6160474</vt:i4>
      </vt:variant>
      <vt:variant>
        <vt:i4>72</vt:i4>
      </vt:variant>
      <vt:variant>
        <vt:i4>0</vt:i4>
      </vt:variant>
      <vt:variant>
        <vt:i4>5</vt:i4>
      </vt:variant>
      <vt:variant>
        <vt:lpwstr>consultantplus://offline/ref=0F3B54E4C5FCA8B4EFC3EFA86EFE23BBD4CCD5DEF1232E1772584FE723I7v7C</vt:lpwstr>
      </vt:variant>
      <vt:variant>
        <vt:lpwstr/>
      </vt:variant>
      <vt:variant>
        <vt:i4>6160394</vt:i4>
      </vt:variant>
      <vt:variant>
        <vt:i4>69</vt:i4>
      </vt:variant>
      <vt:variant>
        <vt:i4>0</vt:i4>
      </vt:variant>
      <vt:variant>
        <vt:i4>5</vt:i4>
      </vt:variant>
      <vt:variant>
        <vt:lpwstr>consultantplus://offline/ref=0F3B54E4C5FCA8B4EFC3EFA86EFE23BBD4CCD3D0F4252E1772584FE723I7v7C</vt:lpwstr>
      </vt:variant>
      <vt:variant>
        <vt:lpwstr/>
      </vt:variant>
      <vt:variant>
        <vt:i4>6291505</vt:i4>
      </vt:variant>
      <vt:variant>
        <vt:i4>66</vt:i4>
      </vt:variant>
      <vt:variant>
        <vt:i4>0</vt:i4>
      </vt:variant>
      <vt:variant>
        <vt:i4>5</vt:i4>
      </vt:variant>
      <vt:variant>
        <vt:lpwstr/>
      </vt:variant>
      <vt:variant>
        <vt:lpwstr>Par130</vt:lpwstr>
      </vt:variant>
      <vt:variant>
        <vt:i4>6291505</vt:i4>
      </vt:variant>
      <vt:variant>
        <vt:i4>63</vt:i4>
      </vt:variant>
      <vt:variant>
        <vt:i4>0</vt:i4>
      </vt:variant>
      <vt:variant>
        <vt:i4>5</vt:i4>
      </vt:variant>
      <vt:variant>
        <vt:lpwstr/>
      </vt:variant>
      <vt:variant>
        <vt:lpwstr>Par130</vt:lpwstr>
      </vt:variant>
      <vt:variant>
        <vt:i4>6619186</vt:i4>
      </vt:variant>
      <vt:variant>
        <vt:i4>60</vt:i4>
      </vt:variant>
      <vt:variant>
        <vt:i4>0</vt:i4>
      </vt:variant>
      <vt:variant>
        <vt:i4>5</vt:i4>
      </vt:variant>
      <vt:variant>
        <vt:lpwstr/>
      </vt:variant>
      <vt:variant>
        <vt:lpwstr>Par1054</vt:lpwstr>
      </vt:variant>
      <vt:variant>
        <vt:i4>6291505</vt:i4>
      </vt:variant>
      <vt:variant>
        <vt:i4>57</vt:i4>
      </vt:variant>
      <vt:variant>
        <vt:i4>0</vt:i4>
      </vt:variant>
      <vt:variant>
        <vt:i4>5</vt:i4>
      </vt:variant>
      <vt:variant>
        <vt:lpwstr/>
      </vt:variant>
      <vt:variant>
        <vt:lpwstr>Par130</vt:lpwstr>
      </vt:variant>
      <vt:variant>
        <vt:i4>6291505</vt:i4>
      </vt:variant>
      <vt:variant>
        <vt:i4>54</vt:i4>
      </vt:variant>
      <vt:variant>
        <vt:i4>0</vt:i4>
      </vt:variant>
      <vt:variant>
        <vt:i4>5</vt:i4>
      </vt:variant>
      <vt:variant>
        <vt:lpwstr/>
      </vt:variant>
      <vt:variant>
        <vt:lpwstr>Par130</vt:lpwstr>
      </vt:variant>
      <vt:variant>
        <vt:i4>6291505</vt:i4>
      </vt:variant>
      <vt:variant>
        <vt:i4>51</vt:i4>
      </vt:variant>
      <vt:variant>
        <vt:i4>0</vt:i4>
      </vt:variant>
      <vt:variant>
        <vt:i4>5</vt:i4>
      </vt:variant>
      <vt:variant>
        <vt:lpwstr/>
      </vt:variant>
      <vt:variant>
        <vt:lpwstr>Par130</vt:lpwstr>
      </vt:variant>
      <vt:variant>
        <vt:i4>6291505</vt:i4>
      </vt:variant>
      <vt:variant>
        <vt:i4>48</vt:i4>
      </vt:variant>
      <vt:variant>
        <vt:i4>0</vt:i4>
      </vt:variant>
      <vt:variant>
        <vt:i4>5</vt:i4>
      </vt:variant>
      <vt:variant>
        <vt:lpwstr/>
      </vt:variant>
      <vt:variant>
        <vt:lpwstr>Par130</vt:lpwstr>
      </vt:variant>
      <vt:variant>
        <vt:i4>6291505</vt:i4>
      </vt:variant>
      <vt:variant>
        <vt:i4>45</vt:i4>
      </vt:variant>
      <vt:variant>
        <vt:i4>0</vt:i4>
      </vt:variant>
      <vt:variant>
        <vt:i4>5</vt:i4>
      </vt:variant>
      <vt:variant>
        <vt:lpwstr/>
      </vt:variant>
      <vt:variant>
        <vt:lpwstr>Par130</vt:lpwstr>
      </vt:variant>
      <vt:variant>
        <vt:i4>6291505</vt:i4>
      </vt:variant>
      <vt:variant>
        <vt:i4>42</vt:i4>
      </vt:variant>
      <vt:variant>
        <vt:i4>0</vt:i4>
      </vt:variant>
      <vt:variant>
        <vt:i4>5</vt:i4>
      </vt:variant>
      <vt:variant>
        <vt:lpwstr/>
      </vt:variant>
      <vt:variant>
        <vt:lpwstr>Par130</vt:lpwstr>
      </vt:variant>
      <vt:variant>
        <vt:i4>6291505</vt:i4>
      </vt:variant>
      <vt:variant>
        <vt:i4>39</vt:i4>
      </vt:variant>
      <vt:variant>
        <vt:i4>0</vt:i4>
      </vt:variant>
      <vt:variant>
        <vt:i4>5</vt:i4>
      </vt:variant>
      <vt:variant>
        <vt:lpwstr/>
      </vt:variant>
      <vt:variant>
        <vt:lpwstr>Par130</vt:lpwstr>
      </vt:variant>
      <vt:variant>
        <vt:i4>6291505</vt:i4>
      </vt:variant>
      <vt:variant>
        <vt:i4>36</vt:i4>
      </vt:variant>
      <vt:variant>
        <vt:i4>0</vt:i4>
      </vt:variant>
      <vt:variant>
        <vt:i4>5</vt:i4>
      </vt:variant>
      <vt:variant>
        <vt:lpwstr/>
      </vt:variant>
      <vt:variant>
        <vt:lpwstr>Par130</vt:lpwstr>
      </vt:variant>
      <vt:variant>
        <vt:i4>6291505</vt:i4>
      </vt:variant>
      <vt:variant>
        <vt:i4>33</vt:i4>
      </vt:variant>
      <vt:variant>
        <vt:i4>0</vt:i4>
      </vt:variant>
      <vt:variant>
        <vt:i4>5</vt:i4>
      </vt:variant>
      <vt:variant>
        <vt:lpwstr/>
      </vt:variant>
      <vt:variant>
        <vt:lpwstr>Par130</vt:lpwstr>
      </vt:variant>
      <vt:variant>
        <vt:i4>7209023</vt:i4>
      </vt:variant>
      <vt:variant>
        <vt:i4>30</vt:i4>
      </vt:variant>
      <vt:variant>
        <vt:i4>0</vt:i4>
      </vt:variant>
      <vt:variant>
        <vt:i4>5</vt:i4>
      </vt:variant>
      <vt:variant>
        <vt:lpwstr>consultantplus://offline/ref=0F3B54E4C5FCA8B4EFC3EFA86EFE23BBD4CCD3D0F4252E1772584FE72377B76F1EFAA8ABDD45B36BI5v8C</vt:lpwstr>
      </vt:variant>
      <vt:variant>
        <vt:lpwstr/>
      </vt:variant>
      <vt:variant>
        <vt:i4>6619194</vt:i4>
      </vt:variant>
      <vt:variant>
        <vt:i4>27</vt:i4>
      </vt:variant>
      <vt:variant>
        <vt:i4>0</vt:i4>
      </vt:variant>
      <vt:variant>
        <vt:i4>5</vt:i4>
      </vt:variant>
      <vt:variant>
        <vt:lpwstr/>
      </vt:variant>
      <vt:variant>
        <vt:lpwstr>Par387</vt:lpwstr>
      </vt:variant>
      <vt:variant>
        <vt:i4>6619186</vt:i4>
      </vt:variant>
      <vt:variant>
        <vt:i4>24</vt:i4>
      </vt:variant>
      <vt:variant>
        <vt:i4>0</vt:i4>
      </vt:variant>
      <vt:variant>
        <vt:i4>5</vt:i4>
      </vt:variant>
      <vt:variant>
        <vt:lpwstr/>
      </vt:variant>
      <vt:variant>
        <vt:lpwstr>Par1054</vt:lpwstr>
      </vt:variant>
      <vt:variant>
        <vt:i4>6946864</vt:i4>
      </vt:variant>
      <vt:variant>
        <vt:i4>21</vt:i4>
      </vt:variant>
      <vt:variant>
        <vt:i4>0</vt:i4>
      </vt:variant>
      <vt:variant>
        <vt:i4>5</vt:i4>
      </vt:variant>
      <vt:variant>
        <vt:lpwstr/>
      </vt:variant>
      <vt:variant>
        <vt:lpwstr>Par328</vt:lpwstr>
      </vt:variant>
      <vt:variant>
        <vt:i4>6291505</vt:i4>
      </vt:variant>
      <vt:variant>
        <vt:i4>18</vt:i4>
      </vt:variant>
      <vt:variant>
        <vt:i4>0</vt:i4>
      </vt:variant>
      <vt:variant>
        <vt:i4>5</vt:i4>
      </vt:variant>
      <vt:variant>
        <vt:lpwstr/>
      </vt:variant>
      <vt:variant>
        <vt:lpwstr>Par130</vt:lpwstr>
      </vt:variant>
      <vt:variant>
        <vt:i4>6619186</vt:i4>
      </vt:variant>
      <vt:variant>
        <vt:i4>15</vt:i4>
      </vt:variant>
      <vt:variant>
        <vt:i4>0</vt:i4>
      </vt:variant>
      <vt:variant>
        <vt:i4>5</vt:i4>
      </vt:variant>
      <vt:variant>
        <vt:lpwstr/>
      </vt:variant>
      <vt:variant>
        <vt:lpwstr>Par1054</vt:lpwstr>
      </vt:variant>
      <vt:variant>
        <vt:i4>6291505</vt:i4>
      </vt:variant>
      <vt:variant>
        <vt:i4>12</vt:i4>
      </vt:variant>
      <vt:variant>
        <vt:i4>0</vt:i4>
      </vt:variant>
      <vt:variant>
        <vt:i4>5</vt:i4>
      </vt:variant>
      <vt:variant>
        <vt:lpwstr/>
      </vt:variant>
      <vt:variant>
        <vt:lpwstr>Par130</vt:lpwstr>
      </vt:variant>
      <vt:variant>
        <vt:i4>6422580</vt:i4>
      </vt:variant>
      <vt:variant>
        <vt:i4>9</vt:i4>
      </vt:variant>
      <vt:variant>
        <vt:i4>0</vt:i4>
      </vt:variant>
      <vt:variant>
        <vt:i4>5</vt:i4>
      </vt:variant>
      <vt:variant>
        <vt:lpwstr/>
      </vt:variant>
      <vt:variant>
        <vt:lpwstr>Par162</vt:lpwstr>
      </vt:variant>
      <vt:variant>
        <vt:i4>7209014</vt:i4>
      </vt:variant>
      <vt:variant>
        <vt:i4>6</vt:i4>
      </vt:variant>
      <vt:variant>
        <vt:i4>0</vt:i4>
      </vt:variant>
      <vt:variant>
        <vt:i4>5</vt:i4>
      </vt:variant>
      <vt:variant>
        <vt:lpwstr>consultantplus://offline/ref=0F3B54E4C5FCA8B4EFC3EFA86EFE23BBD4CCD3D0F4252E1772584FE72377B76F1EFAA8ABDD45B76AI5v6C</vt:lpwstr>
      </vt:variant>
      <vt:variant>
        <vt:lpwstr/>
      </vt:variant>
      <vt:variant>
        <vt:i4>524354</vt:i4>
      </vt:variant>
      <vt:variant>
        <vt:i4>3</vt:i4>
      </vt:variant>
      <vt:variant>
        <vt:i4>0</vt:i4>
      </vt:variant>
      <vt:variant>
        <vt:i4>5</vt:i4>
      </vt:variant>
      <vt:variant>
        <vt:lpwstr>http://www.torgi.gov.ru/</vt:lpwstr>
      </vt:variant>
      <vt:variant>
        <vt:lpwstr/>
      </vt:variant>
      <vt:variant>
        <vt:i4>7405586</vt:i4>
      </vt:variant>
      <vt:variant>
        <vt:i4>0</vt:i4>
      </vt:variant>
      <vt:variant>
        <vt:i4>0</vt:i4>
      </vt:variant>
      <vt:variant>
        <vt:i4>5</vt:i4>
      </vt:variant>
      <vt:variant>
        <vt:lpwstr>http://gorod.udomlya.ru/modules/myarticles/spaw/spaw/empty.html</vt:lpwstr>
      </vt:variant>
      <vt:variant>
        <vt:lpwstr>sub_1400010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Customer</dc:creator>
  <cp:keywords/>
  <dc:description/>
  <cp:lastModifiedBy>User</cp:lastModifiedBy>
  <cp:revision>15</cp:revision>
  <cp:lastPrinted>2017-06-02T07:35:00Z</cp:lastPrinted>
  <dcterms:created xsi:type="dcterms:W3CDTF">2017-04-14T05:53:00Z</dcterms:created>
  <dcterms:modified xsi:type="dcterms:W3CDTF">2017-06-02T12:15:00Z</dcterms:modified>
</cp:coreProperties>
</file>