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0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3B1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 w:rsidR="001F12F4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443B1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/>
          <w:b/>
          <w:sz w:val="28"/>
          <w:szCs w:val="28"/>
        </w:rPr>
        <w:t xml:space="preserve">АДМИНИСТРАЦИЯ ТЮЛЬКОВСКОГО СЕЛЬСОВЕТА </w:t>
      </w:r>
    </w:p>
    <w:p w:rsidR="001A09F0" w:rsidRPr="009443B1" w:rsidRDefault="001A09F0" w:rsidP="001A09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3B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9F0" w:rsidRPr="003B0C2E" w:rsidTr="00F82943">
        <w:tc>
          <w:tcPr>
            <w:tcW w:w="3115" w:type="dxa"/>
            <w:shd w:val="clear" w:color="auto" w:fill="auto"/>
          </w:tcPr>
          <w:p w:rsidR="001A09F0" w:rsidRPr="003B0C2E" w:rsidRDefault="00741E6B" w:rsidP="001A0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2F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2E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1F12F4" w:rsidP="001A09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</w:t>
            </w:r>
          </w:p>
        </w:tc>
      </w:tr>
    </w:tbl>
    <w:p w:rsidR="001A09F0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A09F0" w:rsidRPr="003B0C2E" w:rsidTr="00F82943">
        <w:tc>
          <w:tcPr>
            <w:tcW w:w="7650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>О внесении измен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>ений в п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остановление от 22.04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>.2015 г. №20</w:t>
            </w: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административного регламента по предоставлению муниципальной услуги «Присвоение адресов земельным </w:t>
            </w:r>
            <w:r w:rsidR="00DF7755">
              <w:rPr>
                <w:rFonts w:ascii="Times New Roman" w:hAnsi="Times New Roman"/>
                <w:b/>
                <w:sz w:val="28"/>
                <w:szCs w:val="28"/>
              </w:rPr>
              <w:t>участкам, зданиям, сооружениям и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 помещен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иям на территории Тюльковского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A09F0" w:rsidRDefault="001A09F0" w:rsidP="001A09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09F0" w:rsidRDefault="001A09F0" w:rsidP="001A09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235B3">
        <w:rPr>
          <w:rFonts w:ascii="Times New Roman" w:hAnsi="Times New Roman"/>
          <w:sz w:val="28"/>
          <w:szCs w:val="28"/>
        </w:rPr>
        <w:t>Федеральным законом от 27.07.2010 №210</w:t>
      </w:r>
      <w:r>
        <w:rPr>
          <w:rFonts w:ascii="Times New Roman" w:hAnsi="Times New Roman"/>
          <w:sz w:val="28"/>
          <w:szCs w:val="28"/>
        </w:rPr>
        <w:t>-ФЗ «Об о</w:t>
      </w:r>
      <w:r w:rsidR="00E235B3">
        <w:rPr>
          <w:rFonts w:ascii="Times New Roman" w:hAnsi="Times New Roman"/>
          <w:sz w:val="28"/>
          <w:szCs w:val="28"/>
        </w:rPr>
        <w:t>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="00261955">
        <w:rPr>
          <w:rFonts w:ascii="Times New Roman" w:hAnsi="Times New Roman"/>
          <w:sz w:val="28"/>
          <w:szCs w:val="28"/>
        </w:rPr>
        <w:t xml:space="preserve"> Распоряжением Правительства РФ от 16.06.2018 №1206 внесены изменения в Распоряжение Правительства РФ от 31.01.2017 №147-р «О целевых моделях упрощения процедур ведения бизнеса и повышения инвестиционной привлекательности субъектов Российской Федерации»:</w:t>
      </w:r>
    </w:p>
    <w:p w:rsidR="001A09F0" w:rsidRPr="00A371C8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1C8">
        <w:rPr>
          <w:rFonts w:ascii="Times New Roman" w:hAnsi="Times New Roman"/>
          <w:b/>
          <w:sz w:val="28"/>
          <w:szCs w:val="28"/>
        </w:rPr>
        <w:t>ПОСТАНОВЛЯЮ:</w:t>
      </w:r>
    </w:p>
    <w:p w:rsidR="001A09F0" w:rsidRDefault="00261955" w:rsidP="00EB2B1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от 22.04.2015 №20</w:t>
      </w:r>
      <w:r w:rsidR="001A09F0">
        <w:rPr>
          <w:rFonts w:ascii="Times New Roman" w:hAnsi="Times New Roman"/>
          <w:sz w:val="28"/>
          <w:szCs w:val="28"/>
        </w:rPr>
        <w:t xml:space="preserve"> «</w:t>
      </w:r>
      <w:r w:rsidRPr="0026195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земельным</w:t>
      </w:r>
      <w:r w:rsidR="000A5AD0">
        <w:rPr>
          <w:rFonts w:ascii="Times New Roman" w:hAnsi="Times New Roman"/>
          <w:sz w:val="28"/>
          <w:szCs w:val="28"/>
        </w:rPr>
        <w:t xml:space="preserve"> участкам, зданиям, сооружениям и</w:t>
      </w:r>
      <w:r w:rsidRPr="00261955">
        <w:rPr>
          <w:rFonts w:ascii="Times New Roman" w:hAnsi="Times New Roman"/>
          <w:sz w:val="28"/>
          <w:szCs w:val="28"/>
        </w:rPr>
        <w:t xml:space="preserve"> помещениям на территории Тюльковского сельсовета»</w:t>
      </w:r>
      <w:r>
        <w:rPr>
          <w:rFonts w:ascii="Times New Roman" w:hAnsi="Times New Roman"/>
          <w:sz w:val="28"/>
          <w:szCs w:val="28"/>
        </w:rPr>
        <w:t>, следующие изменени</w:t>
      </w:r>
      <w:r w:rsidR="00DF7755">
        <w:rPr>
          <w:rFonts w:ascii="Times New Roman" w:hAnsi="Times New Roman"/>
          <w:sz w:val="28"/>
          <w:szCs w:val="28"/>
        </w:rPr>
        <w:t>я: в «АДМИНИСТРАТИВНЫЙ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Тюльковского сельсовета»</w:t>
      </w:r>
      <w:r w:rsidR="001A09F0">
        <w:rPr>
          <w:rFonts w:ascii="Times New Roman" w:hAnsi="Times New Roman"/>
          <w:sz w:val="28"/>
          <w:szCs w:val="28"/>
        </w:rPr>
        <w:t xml:space="preserve"> </w:t>
      </w:r>
      <w:r w:rsidR="000A5AD0">
        <w:rPr>
          <w:rFonts w:ascii="Times New Roman" w:hAnsi="Times New Roman"/>
          <w:sz w:val="28"/>
          <w:szCs w:val="28"/>
        </w:rPr>
        <w:t xml:space="preserve"> пункт 2.5.</w:t>
      </w:r>
      <w:r w:rsidR="00EB2B1A">
        <w:rPr>
          <w:rFonts w:ascii="Times New Roman" w:hAnsi="Times New Roman"/>
          <w:sz w:val="28"/>
          <w:szCs w:val="28"/>
        </w:rPr>
        <w:t xml:space="preserve"> «</w:t>
      </w:r>
      <w:r w:rsidR="000A5AD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чем 18 рабочих дней со дня письменного обращения </w:t>
      </w:r>
      <w:r w:rsidR="00EB2B1A">
        <w:rPr>
          <w:rFonts w:ascii="Times New Roman" w:hAnsi="Times New Roman"/>
          <w:sz w:val="28"/>
          <w:szCs w:val="28"/>
        </w:rPr>
        <w:t>заявителя по почте или в день обращения при личном устном обращении</w:t>
      </w:r>
      <w:r w:rsidR="00FB1539">
        <w:rPr>
          <w:rFonts w:ascii="Times New Roman" w:hAnsi="Times New Roman"/>
          <w:sz w:val="28"/>
          <w:szCs w:val="28"/>
        </w:rPr>
        <w:t>.</w:t>
      </w:r>
      <w:r w:rsidR="00EB2B1A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EB2B1A">
        <w:rPr>
          <w:rFonts w:ascii="Times New Roman" w:hAnsi="Times New Roman"/>
          <w:sz w:val="28"/>
          <w:szCs w:val="28"/>
        </w:rPr>
        <w:t>на</w:t>
      </w:r>
      <w:proofErr w:type="gramEnd"/>
      <w:r w:rsidR="00EB2B1A">
        <w:rPr>
          <w:rFonts w:ascii="Times New Roman" w:hAnsi="Times New Roman"/>
          <w:sz w:val="28"/>
          <w:szCs w:val="28"/>
        </w:rPr>
        <w:t>: «Срок предоставления муниципальной услуги составляет до 31.12.2018 – 11 дней, до 31.12.2019 – 10 дней, до 01.01.2021 – 8 дней со дня письменного обращения заявителя по почте или в день обращения при личном устном обращении</w:t>
      </w:r>
      <w:proofErr w:type="gramStart"/>
      <w:r w:rsidR="00FB1539">
        <w:rPr>
          <w:rFonts w:ascii="Times New Roman" w:hAnsi="Times New Roman"/>
          <w:sz w:val="28"/>
          <w:szCs w:val="28"/>
        </w:rPr>
        <w:t>.</w:t>
      </w:r>
      <w:r w:rsidR="00EB2B1A">
        <w:rPr>
          <w:rFonts w:ascii="Times New Roman" w:hAnsi="Times New Roman"/>
          <w:sz w:val="28"/>
          <w:szCs w:val="28"/>
        </w:rPr>
        <w:t>»</w:t>
      </w:r>
      <w:proofErr w:type="gramEnd"/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данного постановления оставляю за собой. </w:t>
      </w: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 его официального опубликования в газете «Тюльковский Вестник». </w:t>
      </w:r>
    </w:p>
    <w:p w:rsidR="001A09F0" w:rsidRDefault="001A09F0">
      <w:pPr>
        <w:rPr>
          <w:rFonts w:ascii="Times New Roman" w:hAnsi="Times New Roman"/>
          <w:sz w:val="28"/>
          <w:szCs w:val="28"/>
        </w:rPr>
      </w:pPr>
    </w:p>
    <w:p w:rsidR="00DC2214" w:rsidRPr="001A09F0" w:rsidRDefault="001A09F0">
      <w:pPr>
        <w:rPr>
          <w:rFonts w:ascii="Times New Roman" w:hAnsi="Times New Roman"/>
          <w:sz w:val="28"/>
          <w:szCs w:val="28"/>
        </w:rPr>
      </w:pPr>
      <w:r w:rsidRPr="001A09F0">
        <w:rPr>
          <w:rFonts w:ascii="Times New Roman" w:hAnsi="Times New Roman"/>
          <w:sz w:val="28"/>
          <w:szCs w:val="28"/>
        </w:rPr>
        <w:t xml:space="preserve">Глава сельсовета                                     А.В. Кузьмин </w:t>
      </w:r>
    </w:p>
    <w:sectPr w:rsidR="00DC2214" w:rsidRPr="001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0"/>
    <w:rsid w:val="0000033C"/>
    <w:rsid w:val="00006D58"/>
    <w:rsid w:val="00011CBC"/>
    <w:rsid w:val="00012307"/>
    <w:rsid w:val="0001330B"/>
    <w:rsid w:val="000231E6"/>
    <w:rsid w:val="0002409F"/>
    <w:rsid w:val="000304F8"/>
    <w:rsid w:val="00047933"/>
    <w:rsid w:val="00050AA7"/>
    <w:rsid w:val="00055F5B"/>
    <w:rsid w:val="00064D36"/>
    <w:rsid w:val="00067195"/>
    <w:rsid w:val="000706D6"/>
    <w:rsid w:val="00072331"/>
    <w:rsid w:val="00075BB7"/>
    <w:rsid w:val="00076D2C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A5AD0"/>
    <w:rsid w:val="000B0C08"/>
    <w:rsid w:val="000B0C14"/>
    <w:rsid w:val="000B7D2F"/>
    <w:rsid w:val="000C6A35"/>
    <w:rsid w:val="000C70D6"/>
    <w:rsid w:val="000D6136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1793C"/>
    <w:rsid w:val="00121482"/>
    <w:rsid w:val="00122620"/>
    <w:rsid w:val="00127E3C"/>
    <w:rsid w:val="00140D97"/>
    <w:rsid w:val="0014621C"/>
    <w:rsid w:val="001504D1"/>
    <w:rsid w:val="001517FE"/>
    <w:rsid w:val="00152450"/>
    <w:rsid w:val="001547F1"/>
    <w:rsid w:val="00157705"/>
    <w:rsid w:val="0016079E"/>
    <w:rsid w:val="00161F14"/>
    <w:rsid w:val="00162DD0"/>
    <w:rsid w:val="00165DE0"/>
    <w:rsid w:val="00170FA3"/>
    <w:rsid w:val="00172B5F"/>
    <w:rsid w:val="00173506"/>
    <w:rsid w:val="00176D74"/>
    <w:rsid w:val="0018538B"/>
    <w:rsid w:val="001936C3"/>
    <w:rsid w:val="001968BF"/>
    <w:rsid w:val="00196E50"/>
    <w:rsid w:val="00197C8C"/>
    <w:rsid w:val="001A0102"/>
    <w:rsid w:val="001A09F0"/>
    <w:rsid w:val="001A1609"/>
    <w:rsid w:val="001B19B7"/>
    <w:rsid w:val="001B42CC"/>
    <w:rsid w:val="001C08F7"/>
    <w:rsid w:val="001C1897"/>
    <w:rsid w:val="001C747F"/>
    <w:rsid w:val="001C79FC"/>
    <w:rsid w:val="001D3CDA"/>
    <w:rsid w:val="001E05DF"/>
    <w:rsid w:val="001E4C27"/>
    <w:rsid w:val="001E5101"/>
    <w:rsid w:val="001E7211"/>
    <w:rsid w:val="001F0668"/>
    <w:rsid w:val="001F12F4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61955"/>
    <w:rsid w:val="0026354E"/>
    <w:rsid w:val="002654A2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1577"/>
    <w:rsid w:val="00356100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12CD"/>
    <w:rsid w:val="00391AD9"/>
    <w:rsid w:val="00395F76"/>
    <w:rsid w:val="003A2F04"/>
    <w:rsid w:val="003A2F55"/>
    <w:rsid w:val="003B3A41"/>
    <w:rsid w:val="003B3F3F"/>
    <w:rsid w:val="003B5F96"/>
    <w:rsid w:val="003B73B5"/>
    <w:rsid w:val="003B7830"/>
    <w:rsid w:val="003C1A40"/>
    <w:rsid w:val="003C3513"/>
    <w:rsid w:val="003C45EB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2A32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71424D"/>
    <w:rsid w:val="00721171"/>
    <w:rsid w:val="007233C1"/>
    <w:rsid w:val="007313A6"/>
    <w:rsid w:val="00734EA9"/>
    <w:rsid w:val="007368E1"/>
    <w:rsid w:val="00737147"/>
    <w:rsid w:val="00741E6B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256"/>
    <w:rsid w:val="007F5CBC"/>
    <w:rsid w:val="00801AA0"/>
    <w:rsid w:val="00810F40"/>
    <w:rsid w:val="0081161D"/>
    <w:rsid w:val="00820952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415F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2384"/>
    <w:rsid w:val="00B00655"/>
    <w:rsid w:val="00B03339"/>
    <w:rsid w:val="00B05911"/>
    <w:rsid w:val="00B10F93"/>
    <w:rsid w:val="00B15131"/>
    <w:rsid w:val="00B203C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DE0"/>
    <w:rsid w:val="00B50AC1"/>
    <w:rsid w:val="00B50DA9"/>
    <w:rsid w:val="00B51ED3"/>
    <w:rsid w:val="00B53F46"/>
    <w:rsid w:val="00B54D92"/>
    <w:rsid w:val="00B567DD"/>
    <w:rsid w:val="00B56F5E"/>
    <w:rsid w:val="00B57217"/>
    <w:rsid w:val="00B63C7C"/>
    <w:rsid w:val="00B83354"/>
    <w:rsid w:val="00B9247A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50B5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5CF"/>
    <w:rsid w:val="00C976BF"/>
    <w:rsid w:val="00C97A51"/>
    <w:rsid w:val="00CA259E"/>
    <w:rsid w:val="00CA36DE"/>
    <w:rsid w:val="00CA4821"/>
    <w:rsid w:val="00CB6917"/>
    <w:rsid w:val="00CC16F3"/>
    <w:rsid w:val="00CC609E"/>
    <w:rsid w:val="00CC77EA"/>
    <w:rsid w:val="00CD0613"/>
    <w:rsid w:val="00CD0767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4029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A735A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DF7755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5B3"/>
    <w:rsid w:val="00E23893"/>
    <w:rsid w:val="00E241AC"/>
    <w:rsid w:val="00E24E86"/>
    <w:rsid w:val="00E24F37"/>
    <w:rsid w:val="00E27329"/>
    <w:rsid w:val="00E27D39"/>
    <w:rsid w:val="00E27E06"/>
    <w:rsid w:val="00E367F6"/>
    <w:rsid w:val="00E459A7"/>
    <w:rsid w:val="00E45E85"/>
    <w:rsid w:val="00E464DB"/>
    <w:rsid w:val="00E509C3"/>
    <w:rsid w:val="00E516C7"/>
    <w:rsid w:val="00E517A2"/>
    <w:rsid w:val="00E56F87"/>
    <w:rsid w:val="00E61DB0"/>
    <w:rsid w:val="00E62A3A"/>
    <w:rsid w:val="00E62D0C"/>
    <w:rsid w:val="00E64AB8"/>
    <w:rsid w:val="00E67DB8"/>
    <w:rsid w:val="00E74AB5"/>
    <w:rsid w:val="00E8619A"/>
    <w:rsid w:val="00E91DB2"/>
    <w:rsid w:val="00E91E9F"/>
    <w:rsid w:val="00E975DA"/>
    <w:rsid w:val="00E97D39"/>
    <w:rsid w:val="00EA2D9D"/>
    <w:rsid w:val="00EA3C2F"/>
    <w:rsid w:val="00EA71FB"/>
    <w:rsid w:val="00EB192C"/>
    <w:rsid w:val="00EB2B1A"/>
    <w:rsid w:val="00EB44C9"/>
    <w:rsid w:val="00EB52A7"/>
    <w:rsid w:val="00EB65AF"/>
    <w:rsid w:val="00EC28AD"/>
    <w:rsid w:val="00EC4B11"/>
    <w:rsid w:val="00EC57C6"/>
    <w:rsid w:val="00ED0D90"/>
    <w:rsid w:val="00ED5C5E"/>
    <w:rsid w:val="00EE5125"/>
    <w:rsid w:val="00EE6B97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1EA8"/>
    <w:rsid w:val="00F246C7"/>
    <w:rsid w:val="00F252E4"/>
    <w:rsid w:val="00F30500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72711"/>
    <w:rsid w:val="00F83B69"/>
    <w:rsid w:val="00F94616"/>
    <w:rsid w:val="00F948F0"/>
    <w:rsid w:val="00FA1DC0"/>
    <w:rsid w:val="00FA21DE"/>
    <w:rsid w:val="00FA4F2B"/>
    <w:rsid w:val="00FB1539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9</cp:revision>
  <cp:lastPrinted>2018-09-17T02:33:00Z</cp:lastPrinted>
  <dcterms:created xsi:type="dcterms:W3CDTF">2018-08-31T05:54:00Z</dcterms:created>
  <dcterms:modified xsi:type="dcterms:W3CDTF">2018-10-12T06:11:00Z</dcterms:modified>
</cp:coreProperties>
</file>