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B5" w:rsidRPr="0086029E" w:rsidRDefault="007C6FB5" w:rsidP="002B3BD7">
      <w:pPr>
        <w:spacing w:line="240" w:lineRule="auto"/>
        <w:rPr>
          <w:rFonts w:ascii="Times New Roman" w:hAnsi="Times New Roman" w:cs="Times New Roman"/>
          <w:b/>
          <w:i/>
          <w:sz w:val="28"/>
          <w:szCs w:val="28"/>
          <w:lang w:val="en-US"/>
        </w:rPr>
      </w:pPr>
    </w:p>
    <w:p w:rsidR="007C6FB5" w:rsidRPr="007C6FB5" w:rsidRDefault="007C6FB5" w:rsidP="002B3BD7">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 xml:space="preserve">КРАСНОЯРСКИЙ КРАЙ                                                                  БАЛАХТИНСКИЙ РАЙОН                                                                ТЮЛЬКОВСКИЙ СЕЛЬСКИЙ СОВЕТ ДЕПУТАТОВ </w:t>
      </w:r>
    </w:p>
    <w:p w:rsidR="007C6FB5" w:rsidRPr="007C6FB5" w:rsidRDefault="007C6FB5" w:rsidP="002B3BD7">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7C6FB5" w:rsidRPr="007C6FB5" w:rsidTr="00E71997">
        <w:tc>
          <w:tcPr>
            <w:tcW w:w="3115" w:type="dxa"/>
          </w:tcPr>
          <w:p w:rsidR="007C6FB5" w:rsidRPr="007C6FB5" w:rsidRDefault="002B3BD7" w:rsidP="002514D6">
            <w:pPr>
              <w:jc w:val="both"/>
              <w:rPr>
                <w:rFonts w:ascii="Times New Roman" w:hAnsi="Times New Roman" w:cs="Times New Roman"/>
                <w:sz w:val="28"/>
                <w:szCs w:val="28"/>
              </w:rPr>
            </w:pPr>
            <w:r>
              <w:rPr>
                <w:rFonts w:ascii="Times New Roman" w:hAnsi="Times New Roman" w:cs="Times New Roman"/>
                <w:sz w:val="28"/>
                <w:szCs w:val="28"/>
              </w:rPr>
              <w:t xml:space="preserve">от </w:t>
            </w:r>
            <w:r w:rsidR="00E07CFC">
              <w:rPr>
                <w:rFonts w:ascii="Times New Roman" w:hAnsi="Times New Roman" w:cs="Times New Roman"/>
                <w:sz w:val="28"/>
                <w:szCs w:val="28"/>
              </w:rPr>
              <w:t>01.06.2018</w:t>
            </w:r>
            <w:r w:rsidR="007C6FB5" w:rsidRPr="007C6FB5">
              <w:rPr>
                <w:rFonts w:ascii="Times New Roman" w:hAnsi="Times New Roman" w:cs="Times New Roman"/>
                <w:sz w:val="28"/>
                <w:szCs w:val="28"/>
              </w:rPr>
              <w:t xml:space="preserve"> г. </w:t>
            </w:r>
          </w:p>
        </w:tc>
        <w:tc>
          <w:tcPr>
            <w:tcW w:w="3115" w:type="dxa"/>
          </w:tcPr>
          <w:p w:rsidR="007C6FB5" w:rsidRPr="007C6FB5" w:rsidRDefault="007C6FB5" w:rsidP="002B3BD7">
            <w:pPr>
              <w:jc w:val="center"/>
              <w:rPr>
                <w:rFonts w:ascii="Times New Roman" w:hAnsi="Times New Roman" w:cs="Times New Roman"/>
                <w:sz w:val="28"/>
                <w:szCs w:val="28"/>
              </w:rPr>
            </w:pPr>
            <w:r w:rsidRPr="007C6FB5">
              <w:rPr>
                <w:rFonts w:ascii="Times New Roman" w:hAnsi="Times New Roman" w:cs="Times New Roman"/>
                <w:sz w:val="28"/>
                <w:szCs w:val="28"/>
              </w:rPr>
              <w:t>с. Тюльково</w:t>
            </w:r>
          </w:p>
        </w:tc>
        <w:tc>
          <w:tcPr>
            <w:tcW w:w="3115" w:type="dxa"/>
          </w:tcPr>
          <w:p w:rsidR="007C6FB5" w:rsidRPr="007C6FB5" w:rsidRDefault="007C6FB5" w:rsidP="002514D6">
            <w:pPr>
              <w:jc w:val="right"/>
              <w:rPr>
                <w:rFonts w:ascii="Times New Roman" w:hAnsi="Times New Roman" w:cs="Times New Roman"/>
                <w:sz w:val="28"/>
                <w:szCs w:val="28"/>
              </w:rPr>
            </w:pPr>
            <w:r w:rsidRPr="007C6FB5">
              <w:rPr>
                <w:rFonts w:ascii="Times New Roman" w:hAnsi="Times New Roman" w:cs="Times New Roman"/>
                <w:sz w:val="28"/>
                <w:szCs w:val="28"/>
              </w:rPr>
              <w:t>№</w:t>
            </w:r>
            <w:r w:rsidR="00E07CFC">
              <w:rPr>
                <w:rFonts w:ascii="Times New Roman" w:hAnsi="Times New Roman" w:cs="Times New Roman"/>
                <w:sz w:val="28"/>
                <w:szCs w:val="28"/>
              </w:rPr>
              <w:t xml:space="preserve"> 22-81р</w:t>
            </w:r>
            <w:bookmarkStart w:id="0" w:name="_GoBack"/>
            <w:bookmarkEnd w:id="0"/>
          </w:p>
        </w:tc>
      </w:tr>
    </w:tbl>
    <w:p w:rsidR="007C6FB5" w:rsidRPr="007C6FB5" w:rsidRDefault="007C6FB5" w:rsidP="002B3BD7">
      <w:pPr>
        <w:spacing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9"/>
      </w:tblGrid>
      <w:tr w:rsidR="007C6FB5" w:rsidRPr="007C6FB5" w:rsidTr="007C6FB5">
        <w:tc>
          <w:tcPr>
            <w:tcW w:w="6516" w:type="dxa"/>
          </w:tcPr>
          <w:p w:rsidR="007C6FB5" w:rsidRPr="007C6FB5" w:rsidRDefault="007C6FB5" w:rsidP="002B3BD7">
            <w:pPr>
              <w:rPr>
                <w:rFonts w:ascii="Times New Roman" w:hAnsi="Times New Roman" w:cs="Times New Roman"/>
                <w:b/>
                <w:sz w:val="28"/>
                <w:szCs w:val="28"/>
              </w:rPr>
            </w:pPr>
            <w:r w:rsidRPr="007C6FB5">
              <w:rPr>
                <w:rFonts w:ascii="Times New Roman" w:hAnsi="Times New Roman" w:cs="Times New Roman"/>
                <w:b/>
                <w:sz w:val="28"/>
                <w:szCs w:val="28"/>
              </w:rPr>
              <w:t>О внесении изменений и дополнений в Устав Тюльковского сельсовета</w:t>
            </w:r>
            <w:r>
              <w:rPr>
                <w:rFonts w:ascii="Times New Roman" w:hAnsi="Times New Roman" w:cs="Times New Roman"/>
                <w:b/>
                <w:sz w:val="28"/>
                <w:szCs w:val="28"/>
              </w:rPr>
              <w:t xml:space="preserve"> Балахтинского района Красноярского края </w:t>
            </w:r>
          </w:p>
        </w:tc>
        <w:tc>
          <w:tcPr>
            <w:tcW w:w="2829" w:type="dxa"/>
          </w:tcPr>
          <w:p w:rsidR="007C6FB5" w:rsidRPr="007C6FB5" w:rsidRDefault="007C6FB5" w:rsidP="002B3BD7">
            <w:pPr>
              <w:jc w:val="both"/>
              <w:rPr>
                <w:rFonts w:ascii="Times New Roman" w:hAnsi="Times New Roman" w:cs="Times New Roman"/>
                <w:sz w:val="28"/>
                <w:szCs w:val="28"/>
              </w:rPr>
            </w:pPr>
          </w:p>
        </w:tc>
      </w:tr>
    </w:tbl>
    <w:p w:rsidR="007C6FB5" w:rsidRPr="007C6FB5" w:rsidRDefault="007C6FB5" w:rsidP="002B3BD7">
      <w:pPr>
        <w:spacing w:line="240" w:lineRule="auto"/>
        <w:jc w:val="both"/>
        <w:rPr>
          <w:rFonts w:ascii="Times New Roman" w:hAnsi="Times New Roman" w:cs="Times New Roman"/>
          <w:sz w:val="28"/>
          <w:szCs w:val="28"/>
        </w:rPr>
      </w:pPr>
    </w:p>
    <w:p w:rsidR="007C6FB5" w:rsidRPr="007C6FB5" w:rsidRDefault="007C6FB5" w:rsidP="002B3BD7">
      <w:pPr>
        <w:spacing w:line="240" w:lineRule="auto"/>
        <w:ind w:firstLine="709"/>
        <w:jc w:val="both"/>
        <w:rPr>
          <w:rFonts w:ascii="Times New Roman" w:hAnsi="Times New Roman" w:cs="Times New Roman"/>
          <w:b/>
          <w:i/>
          <w:sz w:val="28"/>
          <w:szCs w:val="28"/>
        </w:rPr>
      </w:pPr>
      <w:r w:rsidRPr="007C6FB5">
        <w:rPr>
          <w:rFonts w:ascii="Times New Roman" w:hAnsi="Times New Roman" w:cs="Times New Roman"/>
          <w:sz w:val="28"/>
          <w:szCs w:val="28"/>
        </w:rPr>
        <w:t xml:space="preserve">В целях приведения Устава Тюльковского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ст.20 Устава Тюльковского сельсовета Балахтинского района Красноярского края, Тюльковский сельский Совет депутатов  </w:t>
      </w:r>
    </w:p>
    <w:p w:rsidR="007C6FB5" w:rsidRPr="007C6FB5" w:rsidRDefault="007C6FB5" w:rsidP="002B3BD7">
      <w:pPr>
        <w:spacing w:line="240" w:lineRule="auto"/>
        <w:ind w:firstLine="709"/>
        <w:jc w:val="center"/>
        <w:rPr>
          <w:rFonts w:ascii="Times New Roman" w:hAnsi="Times New Roman" w:cs="Times New Roman"/>
          <w:b/>
          <w:sz w:val="28"/>
          <w:szCs w:val="28"/>
        </w:rPr>
      </w:pPr>
      <w:r w:rsidRPr="007C6FB5">
        <w:rPr>
          <w:rFonts w:ascii="Times New Roman" w:hAnsi="Times New Roman" w:cs="Times New Roman"/>
          <w:b/>
          <w:sz w:val="28"/>
          <w:szCs w:val="28"/>
        </w:rPr>
        <w:t>РЕШИЛ:</w:t>
      </w:r>
    </w:p>
    <w:p w:rsidR="007C6FB5" w:rsidRPr="002B3BD7" w:rsidRDefault="007C6FB5" w:rsidP="002B3BD7">
      <w:pPr>
        <w:spacing w:line="240" w:lineRule="auto"/>
        <w:ind w:firstLine="709"/>
        <w:jc w:val="both"/>
        <w:rPr>
          <w:rFonts w:ascii="Times New Roman" w:hAnsi="Times New Roman" w:cs="Times New Roman"/>
          <w:sz w:val="28"/>
          <w:szCs w:val="28"/>
        </w:rPr>
      </w:pPr>
      <w:r w:rsidRPr="002B3BD7">
        <w:rPr>
          <w:rFonts w:ascii="Times New Roman" w:hAnsi="Times New Roman" w:cs="Times New Roman"/>
          <w:b/>
          <w:sz w:val="28"/>
          <w:szCs w:val="28"/>
        </w:rPr>
        <w:t>1.</w:t>
      </w:r>
      <w:r w:rsidRPr="002B3BD7">
        <w:rPr>
          <w:rFonts w:ascii="Times New Roman" w:hAnsi="Times New Roman" w:cs="Times New Roman"/>
          <w:sz w:val="28"/>
          <w:szCs w:val="28"/>
        </w:rPr>
        <w:t xml:space="preserve"> Внести в Устав Тюльковского сельсовета Балахтинского района Красноярского края следующие изменения:</w:t>
      </w:r>
    </w:p>
    <w:p w:rsidR="007C6FB5" w:rsidRPr="002B3BD7" w:rsidRDefault="007C6FB5" w:rsidP="002B3BD7">
      <w:pPr>
        <w:numPr>
          <w:ilvl w:val="0"/>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в статье 7:</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подпункт 9 пункта 1 изложить в следующей редакции: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xml:space="preserve"> - подпункт 20 пункта 1 исключить;</w:t>
      </w:r>
    </w:p>
    <w:p w:rsidR="007C6FB5" w:rsidRPr="002B3BD7" w:rsidRDefault="007C6FB5" w:rsidP="002B3BD7">
      <w:pPr>
        <w:numPr>
          <w:ilvl w:val="0"/>
          <w:numId w:val="1"/>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2B3BD7">
        <w:rPr>
          <w:rFonts w:ascii="Times New Roman" w:hAnsi="Times New Roman" w:cs="Times New Roman"/>
          <w:b/>
          <w:bCs/>
          <w:sz w:val="28"/>
          <w:szCs w:val="28"/>
        </w:rPr>
        <w:t>в пункте 1 статьи 7.1:</w:t>
      </w:r>
    </w:p>
    <w:p w:rsidR="007C6FB5" w:rsidRPr="002B3BD7" w:rsidRDefault="007C6FB5" w:rsidP="002B3BD7">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2B3BD7">
        <w:rPr>
          <w:rFonts w:ascii="Times New Roman" w:hAnsi="Times New Roman" w:cs="Times New Roman"/>
          <w:b/>
          <w:bCs/>
          <w:sz w:val="28"/>
          <w:szCs w:val="28"/>
        </w:rPr>
        <w:t>- подпункт 9 исключить;</w:t>
      </w:r>
    </w:p>
    <w:p w:rsidR="007C6FB5" w:rsidRPr="002B3BD7" w:rsidRDefault="007C6FB5" w:rsidP="002B3BD7">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2B3BD7">
        <w:rPr>
          <w:rFonts w:ascii="Times New Roman" w:hAnsi="Times New Roman" w:cs="Times New Roman"/>
          <w:b/>
          <w:bCs/>
          <w:sz w:val="28"/>
          <w:szCs w:val="28"/>
        </w:rPr>
        <w:t>- подпункт 12 исключить;</w:t>
      </w:r>
    </w:p>
    <w:p w:rsidR="007C6FB5" w:rsidRPr="002B3BD7" w:rsidRDefault="007C6FB5" w:rsidP="002B3BD7">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2B3BD7">
        <w:rPr>
          <w:rFonts w:ascii="Times New Roman" w:hAnsi="Times New Roman" w:cs="Times New Roman"/>
          <w:b/>
          <w:bCs/>
          <w:sz w:val="28"/>
          <w:szCs w:val="28"/>
        </w:rPr>
        <w:t>- дополнить подпунктом 15 следующего содержания</w:t>
      </w:r>
    </w:p>
    <w:p w:rsidR="007C6FB5" w:rsidRPr="002B3BD7" w:rsidRDefault="007C6FB5" w:rsidP="002B3BD7">
      <w:pPr>
        <w:autoSpaceDE w:val="0"/>
        <w:autoSpaceDN w:val="0"/>
        <w:adjustRightInd w:val="0"/>
        <w:spacing w:line="240" w:lineRule="auto"/>
        <w:ind w:firstLine="709"/>
        <w:jc w:val="both"/>
        <w:rPr>
          <w:rFonts w:ascii="Times New Roman" w:hAnsi="Times New Roman" w:cs="Times New Roman"/>
          <w:i/>
          <w:sz w:val="28"/>
          <w:szCs w:val="28"/>
        </w:rPr>
      </w:pPr>
      <w:r w:rsidRPr="002B3BD7">
        <w:rPr>
          <w:rFonts w:ascii="Times New Roman" w:hAnsi="Times New Roman" w:cs="Times New Roman"/>
          <w:i/>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FB5" w:rsidRPr="002B3BD7" w:rsidRDefault="007C6FB5" w:rsidP="002B3BD7">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b/>
          <w:sz w:val="28"/>
          <w:szCs w:val="28"/>
          <w:lang w:eastAsia="ru-RU"/>
        </w:rPr>
        <w:t xml:space="preserve">в пункте 1 статьи 7.2 слова </w:t>
      </w:r>
      <w:r w:rsidRPr="002B3BD7">
        <w:rPr>
          <w:rFonts w:ascii="Times New Roman" w:eastAsia="Times New Roman" w:hAnsi="Times New Roman" w:cs="Times New Roman"/>
          <w:sz w:val="28"/>
          <w:szCs w:val="28"/>
          <w:lang w:eastAsia="ru-RU"/>
        </w:rPr>
        <w:t xml:space="preserve">«субъектов Российской Федерации» </w:t>
      </w:r>
      <w:r w:rsidRPr="002B3BD7">
        <w:rPr>
          <w:rFonts w:ascii="Times New Roman" w:eastAsia="Times New Roman" w:hAnsi="Times New Roman" w:cs="Times New Roman"/>
          <w:b/>
          <w:sz w:val="28"/>
          <w:szCs w:val="28"/>
          <w:lang w:eastAsia="ru-RU"/>
        </w:rPr>
        <w:t xml:space="preserve">заменить словами </w:t>
      </w:r>
      <w:r w:rsidRPr="002B3BD7">
        <w:rPr>
          <w:rFonts w:ascii="Times New Roman" w:eastAsia="Times New Roman" w:hAnsi="Times New Roman" w:cs="Times New Roman"/>
          <w:sz w:val="28"/>
          <w:szCs w:val="28"/>
          <w:lang w:eastAsia="ru-RU"/>
        </w:rPr>
        <w:t>«Красноярского края»;</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в статье 13:</w:t>
      </w:r>
    </w:p>
    <w:p w:rsidR="007C6FB5" w:rsidRPr="002B3BD7" w:rsidRDefault="007C6FB5" w:rsidP="002B3BD7">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пункт 6 исключить;</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xml:space="preserve">- </w:t>
      </w:r>
      <w:r w:rsidRPr="002B3BD7">
        <w:rPr>
          <w:rFonts w:ascii="Times New Roman" w:eastAsia="Times New Roman" w:hAnsi="Times New Roman" w:cs="Times New Roman"/>
          <w:b/>
          <w:bCs/>
          <w:kern w:val="32"/>
          <w:sz w:val="28"/>
          <w:szCs w:val="28"/>
          <w:lang w:eastAsia="ru-RU"/>
        </w:rPr>
        <w:t xml:space="preserve">в подпункте 11 слова </w:t>
      </w:r>
      <w:r w:rsidRPr="002B3BD7">
        <w:rPr>
          <w:rFonts w:ascii="Times New Roman" w:eastAsia="Times New Roman" w:hAnsi="Times New Roman" w:cs="Times New Roman"/>
          <w:bCs/>
          <w:kern w:val="32"/>
          <w:sz w:val="28"/>
          <w:szCs w:val="28"/>
          <w:lang w:eastAsia="ru-RU"/>
        </w:rPr>
        <w:t>«с частями 3 и 5 статьи 13»</w:t>
      </w:r>
      <w:r w:rsidRPr="002B3BD7">
        <w:rPr>
          <w:rFonts w:ascii="Times New Roman" w:eastAsia="Times New Roman" w:hAnsi="Times New Roman" w:cs="Times New Roman"/>
          <w:b/>
          <w:bCs/>
          <w:kern w:val="32"/>
          <w:sz w:val="28"/>
          <w:szCs w:val="28"/>
          <w:lang w:eastAsia="ru-RU"/>
        </w:rPr>
        <w:t xml:space="preserve"> заменить словами </w:t>
      </w:r>
      <w:r w:rsidRPr="002B3BD7">
        <w:rPr>
          <w:rFonts w:ascii="Times New Roman" w:eastAsia="Times New Roman" w:hAnsi="Times New Roman" w:cs="Times New Roman"/>
          <w:bCs/>
          <w:kern w:val="32"/>
          <w:sz w:val="28"/>
          <w:szCs w:val="28"/>
          <w:lang w:eastAsia="ru-RU"/>
        </w:rPr>
        <w:t>«с частями 3, 5, 7.2 статьи 13»;</w:t>
      </w:r>
    </w:p>
    <w:p w:rsidR="007C6FB5" w:rsidRPr="002B3BD7" w:rsidRDefault="007C6FB5" w:rsidP="002B3BD7">
      <w:pPr>
        <w:numPr>
          <w:ilvl w:val="0"/>
          <w:numId w:val="1"/>
        </w:numPr>
        <w:tabs>
          <w:tab w:val="left" w:pos="284"/>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пункт 4 изложить в следующей редакции:</w:t>
      </w:r>
    </w:p>
    <w:p w:rsidR="007C6FB5" w:rsidRPr="002B3BD7" w:rsidRDefault="007C6FB5" w:rsidP="002B3BD7">
      <w:pPr>
        <w:numPr>
          <w:ilvl w:val="0"/>
          <w:numId w:val="1"/>
        </w:numPr>
        <w:tabs>
          <w:tab w:val="left" w:pos="1276"/>
        </w:tabs>
        <w:spacing w:after="0" w:line="240" w:lineRule="auto"/>
        <w:ind w:right="-1"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lastRenderedPageBreak/>
        <w:t>абзац первый пункта 4 статьи 17 изложить в следующей редакции:</w:t>
      </w:r>
    </w:p>
    <w:p w:rsidR="007C6FB5" w:rsidRPr="002B3BD7" w:rsidRDefault="007C6FB5" w:rsidP="002B3BD7">
      <w:pPr>
        <w:spacing w:after="0" w:line="240" w:lineRule="auto"/>
        <w:ind w:right="-1"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bCs/>
          <w:kern w:val="32"/>
          <w:sz w:val="28"/>
          <w:szCs w:val="28"/>
          <w:lang w:eastAsia="ru-RU"/>
        </w:rPr>
        <w:t xml:space="preserve">в подпункте «б» пункта 1 статьи 19 слова </w:t>
      </w:r>
      <w:r w:rsidRPr="002B3BD7">
        <w:rPr>
          <w:rFonts w:ascii="Times New Roman" w:eastAsia="Times New Roman" w:hAnsi="Times New Roman" w:cs="Times New Roman"/>
          <w:bCs/>
          <w:kern w:val="32"/>
          <w:sz w:val="28"/>
          <w:szCs w:val="28"/>
          <w:lang w:eastAsia="ru-RU"/>
        </w:rPr>
        <w:t>«с частями 3 и 5 статьи 13»</w:t>
      </w:r>
      <w:r w:rsidRPr="002B3BD7">
        <w:rPr>
          <w:rFonts w:ascii="Times New Roman" w:eastAsia="Times New Roman" w:hAnsi="Times New Roman" w:cs="Times New Roman"/>
          <w:b/>
          <w:bCs/>
          <w:kern w:val="32"/>
          <w:sz w:val="28"/>
          <w:szCs w:val="28"/>
          <w:lang w:eastAsia="ru-RU"/>
        </w:rPr>
        <w:t xml:space="preserve"> заменить словами </w:t>
      </w:r>
      <w:r w:rsidRPr="002B3BD7">
        <w:rPr>
          <w:rFonts w:ascii="Times New Roman" w:eastAsia="Times New Roman" w:hAnsi="Times New Roman" w:cs="Times New Roman"/>
          <w:bCs/>
          <w:kern w:val="32"/>
          <w:sz w:val="28"/>
          <w:szCs w:val="28"/>
          <w:lang w:eastAsia="ru-RU"/>
        </w:rPr>
        <w:t>«с частями 3, 5, 7.2 статьи 13»;</w:t>
      </w:r>
    </w:p>
    <w:p w:rsidR="007C6FB5" w:rsidRPr="002B3BD7" w:rsidRDefault="007C6FB5" w:rsidP="002B3BD7">
      <w:pPr>
        <w:numPr>
          <w:ilvl w:val="0"/>
          <w:numId w:val="1"/>
        </w:numPr>
        <w:tabs>
          <w:tab w:val="left" w:pos="142"/>
          <w:tab w:val="left" w:pos="1276"/>
        </w:tabs>
        <w:spacing w:after="0" w:line="240" w:lineRule="auto"/>
        <w:ind w:firstLine="709"/>
        <w:contextualSpacing/>
        <w:jc w:val="both"/>
        <w:rPr>
          <w:rFonts w:ascii="Times New Roman" w:eastAsia="Times New Roman" w:hAnsi="Times New Roman" w:cs="Times New Roman"/>
          <w:b/>
          <w:bCs/>
          <w:kern w:val="32"/>
          <w:sz w:val="28"/>
          <w:szCs w:val="28"/>
          <w:lang w:eastAsia="ru-RU"/>
        </w:rPr>
      </w:pPr>
      <w:r w:rsidRPr="002B3BD7">
        <w:rPr>
          <w:rFonts w:ascii="Times New Roman" w:eastAsia="Times New Roman" w:hAnsi="Times New Roman" w:cs="Times New Roman"/>
          <w:b/>
          <w:bCs/>
          <w:kern w:val="32"/>
          <w:sz w:val="28"/>
          <w:szCs w:val="28"/>
          <w:lang w:eastAsia="ru-RU"/>
        </w:rPr>
        <w:t>в пункте 1 статьи 20:</w:t>
      </w:r>
    </w:p>
    <w:p w:rsidR="007C6FB5" w:rsidRPr="002B3BD7" w:rsidRDefault="007C6FB5" w:rsidP="002B3BD7">
      <w:pPr>
        <w:tabs>
          <w:tab w:val="left" w:pos="708"/>
        </w:tabs>
        <w:spacing w:line="240" w:lineRule="auto"/>
        <w:ind w:firstLine="709"/>
        <w:jc w:val="both"/>
        <w:rPr>
          <w:rFonts w:ascii="Times New Roman" w:hAnsi="Times New Roman" w:cs="Times New Roman"/>
          <w:b/>
          <w:bCs/>
          <w:kern w:val="32"/>
          <w:sz w:val="28"/>
          <w:szCs w:val="28"/>
        </w:rPr>
      </w:pPr>
      <w:r w:rsidRPr="002B3BD7">
        <w:rPr>
          <w:rFonts w:ascii="Times New Roman" w:hAnsi="Times New Roman" w:cs="Times New Roman"/>
          <w:b/>
          <w:bCs/>
          <w:kern w:val="32"/>
          <w:sz w:val="28"/>
          <w:szCs w:val="28"/>
        </w:rPr>
        <w:t>- подпункт 4 изложить в следующей редакции:</w:t>
      </w:r>
    </w:p>
    <w:p w:rsidR="007C6FB5" w:rsidRPr="002B3BD7" w:rsidRDefault="007C6FB5" w:rsidP="002B3BD7">
      <w:pPr>
        <w:tabs>
          <w:tab w:val="left" w:pos="708"/>
        </w:tabs>
        <w:spacing w:line="240" w:lineRule="auto"/>
        <w:ind w:firstLine="709"/>
        <w:jc w:val="both"/>
        <w:rPr>
          <w:rFonts w:ascii="Times New Roman" w:hAnsi="Times New Roman" w:cs="Times New Roman"/>
          <w:bCs/>
          <w:kern w:val="32"/>
          <w:sz w:val="28"/>
          <w:szCs w:val="28"/>
        </w:rPr>
      </w:pPr>
      <w:r w:rsidRPr="002B3BD7">
        <w:rPr>
          <w:rFonts w:ascii="Times New Roman" w:hAnsi="Times New Roman" w:cs="Times New Roman"/>
          <w:bCs/>
          <w:kern w:val="32"/>
          <w:sz w:val="28"/>
          <w:szCs w:val="28"/>
        </w:rPr>
        <w:t>«4) утверждение стратегии социально-экономического развития поселения;»;</w:t>
      </w:r>
    </w:p>
    <w:p w:rsidR="007C6FB5" w:rsidRPr="002B3BD7" w:rsidRDefault="007C6FB5" w:rsidP="002B3BD7">
      <w:pPr>
        <w:tabs>
          <w:tab w:val="left" w:pos="708"/>
        </w:tabs>
        <w:spacing w:line="240" w:lineRule="auto"/>
        <w:ind w:firstLine="709"/>
        <w:jc w:val="both"/>
        <w:rPr>
          <w:rFonts w:ascii="Times New Roman" w:hAnsi="Times New Roman" w:cs="Times New Roman"/>
          <w:b/>
          <w:bCs/>
          <w:kern w:val="32"/>
          <w:sz w:val="28"/>
          <w:szCs w:val="28"/>
        </w:rPr>
      </w:pPr>
      <w:r w:rsidRPr="002B3BD7">
        <w:rPr>
          <w:rFonts w:ascii="Times New Roman" w:hAnsi="Times New Roman" w:cs="Times New Roman"/>
          <w:b/>
          <w:bCs/>
          <w:kern w:val="32"/>
          <w:sz w:val="28"/>
          <w:szCs w:val="28"/>
        </w:rPr>
        <w:t>- дополнить подпунктом 11 следующего содержания:</w:t>
      </w:r>
    </w:p>
    <w:p w:rsidR="007C6FB5" w:rsidRPr="002B3BD7" w:rsidRDefault="007C6FB5" w:rsidP="002B3BD7">
      <w:pPr>
        <w:tabs>
          <w:tab w:val="left" w:pos="708"/>
        </w:tabs>
        <w:spacing w:line="240" w:lineRule="auto"/>
        <w:ind w:firstLine="709"/>
        <w:jc w:val="both"/>
        <w:rPr>
          <w:rFonts w:ascii="Times New Roman" w:hAnsi="Times New Roman" w:cs="Times New Roman"/>
          <w:bCs/>
          <w:kern w:val="32"/>
          <w:sz w:val="28"/>
          <w:szCs w:val="28"/>
        </w:rPr>
      </w:pPr>
      <w:r w:rsidRPr="002B3BD7">
        <w:rPr>
          <w:rFonts w:ascii="Times New Roman" w:hAnsi="Times New Roman" w:cs="Times New Roman"/>
          <w:bCs/>
          <w:kern w:val="32"/>
          <w:sz w:val="28"/>
          <w:szCs w:val="28"/>
        </w:rPr>
        <w:t>«11) утверждение правил благоустройства территории поселения.»;</w:t>
      </w:r>
    </w:p>
    <w:p w:rsidR="007C6FB5" w:rsidRPr="002B3BD7" w:rsidRDefault="007C6FB5" w:rsidP="002B3BD7">
      <w:pPr>
        <w:numPr>
          <w:ilvl w:val="0"/>
          <w:numId w:val="1"/>
        </w:numPr>
        <w:tabs>
          <w:tab w:val="left" w:pos="708"/>
          <w:tab w:val="left" w:pos="1276"/>
        </w:tabs>
        <w:spacing w:after="0" w:line="240" w:lineRule="auto"/>
        <w:ind w:firstLine="709"/>
        <w:contextualSpacing/>
        <w:rPr>
          <w:rFonts w:ascii="Times New Roman" w:eastAsia="Times New Roman" w:hAnsi="Times New Roman" w:cs="Times New Roman"/>
          <w:b/>
          <w:bCs/>
          <w:kern w:val="32"/>
          <w:sz w:val="28"/>
          <w:szCs w:val="28"/>
          <w:lang w:eastAsia="ru-RU"/>
        </w:rPr>
      </w:pPr>
      <w:r w:rsidRPr="002B3BD7">
        <w:rPr>
          <w:rFonts w:ascii="Times New Roman" w:eastAsia="Times New Roman" w:hAnsi="Times New Roman" w:cs="Times New Roman"/>
          <w:b/>
          <w:bCs/>
          <w:kern w:val="32"/>
          <w:sz w:val="28"/>
          <w:szCs w:val="28"/>
          <w:lang w:eastAsia="ru-RU"/>
        </w:rPr>
        <w:t>пункт 6 статьи 24 изложить в следующей редакции:</w:t>
      </w:r>
    </w:p>
    <w:p w:rsidR="007C6FB5" w:rsidRPr="002B3BD7" w:rsidRDefault="007C6FB5" w:rsidP="002B3BD7">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B3BD7">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пункт 8 статьи 25 изложить в следующей редакции: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sz w:val="28"/>
          <w:szCs w:val="28"/>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пункты 7, 8 статьи 26 изложить</w:t>
      </w:r>
    </w:p>
    <w:p w:rsidR="007C6FB5" w:rsidRPr="002B3BD7" w:rsidRDefault="007C6FB5" w:rsidP="002B3BD7">
      <w:pPr>
        <w:spacing w:after="0" w:line="240" w:lineRule="auto"/>
        <w:ind w:firstLine="709"/>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C6FB5" w:rsidRPr="002B3BD7" w:rsidRDefault="007C6FB5" w:rsidP="002B3BD7">
      <w:pPr>
        <w:spacing w:after="0" w:line="240" w:lineRule="auto"/>
        <w:ind w:firstLine="709"/>
        <w:jc w:val="both"/>
        <w:rPr>
          <w:rFonts w:ascii="Times New Roman" w:eastAsia="Calibri" w:hAnsi="Times New Roman" w:cs="Times New Roman"/>
          <w:sz w:val="28"/>
          <w:szCs w:val="28"/>
        </w:rPr>
      </w:pPr>
      <w:r w:rsidRPr="002B3BD7">
        <w:rPr>
          <w:rFonts w:ascii="Times New Roman" w:eastAsia="Calibri"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6FB5" w:rsidRPr="002B3BD7" w:rsidRDefault="007C6FB5" w:rsidP="002B3BD7">
      <w:pPr>
        <w:spacing w:after="0" w:line="240" w:lineRule="auto"/>
        <w:ind w:firstLine="709"/>
        <w:jc w:val="both"/>
        <w:rPr>
          <w:rFonts w:ascii="Times New Roman" w:eastAsia="Calibri" w:hAnsi="Times New Roman" w:cs="Times New Roman"/>
          <w:sz w:val="28"/>
          <w:szCs w:val="28"/>
        </w:rPr>
      </w:pPr>
      <w:r w:rsidRPr="002B3BD7">
        <w:rPr>
          <w:rFonts w:ascii="Times New Roman" w:eastAsia="Times New Roman" w:hAnsi="Times New Roman" w:cs="Times New Roman"/>
          <w:sz w:val="28"/>
          <w:szCs w:val="28"/>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w:t>
      </w:r>
      <w:r w:rsidRPr="002B3BD7">
        <w:rPr>
          <w:rFonts w:ascii="Times New Roman" w:eastAsia="Times New Roman" w:hAnsi="Times New Roman" w:cs="Times New Roman"/>
          <w:sz w:val="28"/>
          <w:szCs w:val="28"/>
          <w:lang w:eastAsia="ru-RU"/>
        </w:rPr>
        <w:lastRenderedPageBreak/>
        <w:t>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пункт 4 статьи 27 исключить;</w:t>
      </w:r>
    </w:p>
    <w:p w:rsidR="007C6FB5" w:rsidRPr="002B3BD7" w:rsidRDefault="007C6FB5" w:rsidP="002B3BD7">
      <w:pPr>
        <w:numPr>
          <w:ilvl w:val="0"/>
          <w:numId w:val="1"/>
        </w:numPr>
        <w:tabs>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подпункт 3 пункта 1 статьи 29 изложить в следующей редакции:</w:t>
      </w:r>
    </w:p>
    <w:p w:rsidR="007C6FB5" w:rsidRPr="002B3BD7" w:rsidRDefault="007C6FB5" w:rsidP="002B3BD7">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«3) разрабатывает стратегии социально-экономического развития сельсовета;»;</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статью 36.2 изложить в следующей редакции:</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2B3BD7">
        <w:rPr>
          <w:rFonts w:ascii="Times New Roman" w:eastAsia="Times New Roman" w:hAnsi="Times New Roman" w:cs="Times New Roman"/>
          <w:b/>
          <w:sz w:val="28"/>
          <w:szCs w:val="28"/>
          <w:lang w:eastAsia="ru-RU"/>
        </w:rPr>
        <w:t>«</w:t>
      </w:r>
      <w:r w:rsidRPr="002B3BD7">
        <w:rPr>
          <w:rFonts w:ascii="Times New Roman" w:hAnsi="Times New Roman" w:cs="Times New Roman"/>
          <w:b/>
          <w:bCs/>
          <w:sz w:val="28"/>
          <w:szCs w:val="28"/>
        </w:rPr>
        <w:t>Статья 36.2. Публичные слушания</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2. На публичные слушания должны выноситься:</w:t>
      </w:r>
    </w:p>
    <w:p w:rsidR="007C6FB5" w:rsidRPr="002B3BD7" w:rsidRDefault="007C6FB5" w:rsidP="002B3BD7">
      <w:pPr>
        <w:tabs>
          <w:tab w:val="left" w:pos="708"/>
        </w:tabs>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6FB5" w:rsidRPr="002B3BD7" w:rsidRDefault="007C6FB5" w:rsidP="002B3BD7">
      <w:pPr>
        <w:tabs>
          <w:tab w:val="left" w:pos="708"/>
        </w:tabs>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2) проект местного бюджета и отчет о его исполнении;</w:t>
      </w:r>
    </w:p>
    <w:p w:rsidR="007C6FB5" w:rsidRPr="002B3BD7" w:rsidRDefault="007C6FB5" w:rsidP="002B3BD7">
      <w:pPr>
        <w:tabs>
          <w:tab w:val="left" w:pos="708"/>
        </w:tabs>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3)проект стратегии социально-экономического развития муниципального образования;</w:t>
      </w:r>
    </w:p>
    <w:p w:rsidR="007C6FB5" w:rsidRPr="002B3BD7" w:rsidRDefault="007C6FB5" w:rsidP="002B3BD7">
      <w:pPr>
        <w:tabs>
          <w:tab w:val="left" w:pos="708"/>
        </w:tabs>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2B3BD7">
        <w:rPr>
          <w:rFonts w:ascii="Times New Roman" w:hAnsi="Times New Roman" w:cs="Times New Roman"/>
          <w:bCs/>
          <w:i/>
          <w:sz w:val="28"/>
          <w:szCs w:val="28"/>
        </w:rPr>
        <w:t>3 %</w:t>
      </w:r>
      <w:r w:rsidRPr="002B3BD7">
        <w:rPr>
          <w:rFonts w:ascii="Times New Roman" w:hAnsi="Times New Roman" w:cs="Times New Roman"/>
          <w:bCs/>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w:t>
      </w:r>
      <w:r w:rsidRPr="002B3BD7">
        <w:rPr>
          <w:rFonts w:ascii="Times New Roman" w:hAnsi="Times New Roman" w:cs="Times New Roman"/>
          <w:bCs/>
          <w:sz w:val="28"/>
          <w:szCs w:val="28"/>
        </w:rPr>
        <w:lastRenderedPageBreak/>
        <w:t>чем за 10 дней до предполагаемого рассмотрения правового акта, правовой акт не может быть принят без проведения публичных слушаний.</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Жители оповещаются о проведении публичных слушаний посредством размещения информации на официальном «Интернет-сайте» или в газете.</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6FB5" w:rsidRPr="002B3BD7" w:rsidRDefault="007C6FB5" w:rsidP="002B3BD7">
      <w:pPr>
        <w:tabs>
          <w:tab w:val="left" w:pos="708"/>
        </w:tabs>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7C6FB5" w:rsidRPr="002B3BD7" w:rsidRDefault="007C6FB5" w:rsidP="002B3BD7">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B3BD7">
        <w:rPr>
          <w:rFonts w:ascii="Times New Roman" w:hAnsi="Times New Roman" w:cs="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w:t>
      </w:r>
      <w:r w:rsidR="0086029E" w:rsidRPr="002B3BD7">
        <w:rPr>
          <w:rFonts w:ascii="Times New Roman" w:hAnsi="Times New Roman" w:cs="Times New Roman"/>
          <w:bCs/>
          <w:sz w:val="28"/>
          <w:szCs w:val="28"/>
        </w:rPr>
        <w:t>о</w:t>
      </w:r>
      <w:r w:rsidRPr="002B3BD7">
        <w:rPr>
          <w:rFonts w:ascii="Times New Roman" w:hAnsi="Times New Roman" w:cs="Times New Roman"/>
          <w:bCs/>
          <w:sz w:val="28"/>
          <w:szCs w:val="28"/>
        </w:rPr>
        <w:t xml:space="preserve"> правовым актом представительного органа с учетом положений законодательства о градостроительной деятельности.»;</w:t>
      </w:r>
    </w:p>
    <w:p w:rsidR="007C6FB5" w:rsidRPr="002B3BD7" w:rsidRDefault="007C6FB5" w:rsidP="002B3BD7">
      <w:pPr>
        <w:numPr>
          <w:ilvl w:val="0"/>
          <w:numId w:val="1"/>
        </w:numPr>
        <w:tabs>
          <w:tab w:val="left" w:pos="142"/>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 xml:space="preserve">в пункте 1 статьи 50 слова </w:t>
      </w:r>
      <w:r w:rsidRPr="002B3BD7">
        <w:rPr>
          <w:rFonts w:ascii="Times New Roman" w:eastAsia="Times New Roman" w:hAnsi="Times New Roman" w:cs="Times New Roman"/>
          <w:sz w:val="28"/>
          <w:szCs w:val="28"/>
          <w:lang w:eastAsia="ru-RU"/>
        </w:rPr>
        <w:t xml:space="preserve">«планов и» </w:t>
      </w:r>
      <w:r w:rsidRPr="002B3BD7">
        <w:rPr>
          <w:rFonts w:ascii="Times New Roman" w:eastAsia="Times New Roman" w:hAnsi="Times New Roman" w:cs="Times New Roman"/>
          <w:b/>
          <w:sz w:val="28"/>
          <w:szCs w:val="28"/>
          <w:lang w:eastAsia="ru-RU"/>
        </w:rPr>
        <w:t>исключить;</w:t>
      </w:r>
    </w:p>
    <w:p w:rsidR="007C6FB5" w:rsidRPr="002B3BD7" w:rsidRDefault="007C6FB5" w:rsidP="002B3BD7">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статью 54 изложить в следующей редакции: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«Статья 54. Пенсионное обеспечение лиц, замещающих муниципальные должности на постоянной основе</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lastRenderedPageBreak/>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 xml:space="preserve">Минимальный размер пенсии за выслугу лет составляет: при стаже от 6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 и выше – 5000 руб., 00 коп. </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lastRenderedPageBreak/>
        <w:t>7. Порядок назначения пенсии за выслугу лет устанавливается в соответствии с пунктом 6 статьи 8 Закона края.</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86029E" w:rsidRPr="002B3BD7">
        <w:rPr>
          <w:rFonts w:ascii="Times New Roman" w:eastAsia="Times New Roman" w:hAnsi="Times New Roman" w:cs="Times New Roman"/>
          <w:sz w:val="28"/>
          <w:szCs w:val="28"/>
          <w:lang w:eastAsia="ru-RU"/>
        </w:rPr>
        <w:t>исчисляется</w:t>
      </w:r>
      <w:r w:rsidRPr="002B3BD7">
        <w:rPr>
          <w:rFonts w:ascii="Times New Roman" w:eastAsia="Times New Roman" w:hAnsi="Times New Roman" w:cs="Times New Roman"/>
          <w:sz w:val="28"/>
          <w:szCs w:val="28"/>
          <w:lang w:eastAsia="ru-RU"/>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i/>
          <w:sz w:val="28"/>
          <w:szCs w:val="28"/>
          <w:lang w:eastAsia="ru-RU"/>
        </w:rPr>
      </w:pPr>
      <w:r w:rsidRPr="002B3BD7">
        <w:rPr>
          <w:rFonts w:ascii="Times New Roman" w:eastAsia="Times New Roman" w:hAnsi="Times New Roman" w:cs="Times New Roman"/>
          <w:sz w:val="28"/>
          <w:szCs w:val="28"/>
          <w:lang w:eastAsia="ru-RU"/>
        </w:rPr>
        <w:t xml:space="preserve">9. </w:t>
      </w:r>
      <w:r w:rsidRPr="002B3BD7">
        <w:rPr>
          <w:rFonts w:ascii="Times New Roman" w:eastAsia="Times New Roman" w:hAnsi="Times New Roman" w:cs="Times New Roman"/>
          <w:i/>
          <w:sz w:val="28"/>
          <w:szCs w:val="28"/>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C6FB5" w:rsidRPr="002B3BD7"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lastRenderedPageBreak/>
        <w:t>3) выборных должностей в органах местного самоуправления - со 2 августа 1991 года.»;</w:t>
      </w:r>
    </w:p>
    <w:p w:rsidR="007C6FB5" w:rsidRPr="002B3BD7" w:rsidRDefault="007C6FB5" w:rsidP="002B3BD7">
      <w:pPr>
        <w:numPr>
          <w:ilvl w:val="0"/>
          <w:numId w:val="1"/>
        </w:numPr>
        <w:tabs>
          <w:tab w:val="left" w:pos="284"/>
        </w:tabs>
        <w:spacing w:after="0" w:line="240" w:lineRule="auto"/>
        <w:ind w:firstLine="709"/>
        <w:contextualSpacing/>
        <w:jc w:val="both"/>
        <w:rPr>
          <w:rFonts w:ascii="Times New Roman" w:eastAsia="Times New Roman" w:hAnsi="Times New Roman" w:cs="Times New Roman"/>
          <w:b/>
          <w:sz w:val="28"/>
          <w:szCs w:val="28"/>
          <w:lang w:eastAsia="ru-RU"/>
        </w:rPr>
      </w:pPr>
      <w:r w:rsidRPr="002B3BD7">
        <w:rPr>
          <w:rFonts w:ascii="Times New Roman" w:eastAsia="Times New Roman" w:hAnsi="Times New Roman" w:cs="Times New Roman"/>
          <w:b/>
          <w:sz w:val="28"/>
          <w:szCs w:val="28"/>
          <w:lang w:eastAsia="ru-RU"/>
        </w:rPr>
        <w:t>пункты 4, 5 статьи 58 изложить в следующей редакции:</w:t>
      </w:r>
    </w:p>
    <w:p w:rsidR="007C6FB5" w:rsidRPr="002B3BD7" w:rsidRDefault="007C6FB5" w:rsidP="002B3BD7">
      <w:pPr>
        <w:tabs>
          <w:tab w:val="left" w:pos="708"/>
        </w:tabs>
        <w:spacing w:line="240" w:lineRule="auto"/>
        <w:ind w:firstLine="709"/>
        <w:jc w:val="both"/>
        <w:rPr>
          <w:rFonts w:ascii="Times New Roman" w:hAnsi="Times New Roman" w:cs="Times New Roman"/>
          <w:sz w:val="28"/>
          <w:szCs w:val="28"/>
        </w:rPr>
      </w:pPr>
      <w:r w:rsidRPr="002B3BD7">
        <w:rPr>
          <w:rFonts w:ascii="Times New Roman" w:hAnsi="Times New Roman" w:cs="Times New Roman"/>
          <w:sz w:val="28"/>
          <w:szCs w:val="28"/>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C6FB5" w:rsidRDefault="007C6FB5"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B3BD7">
        <w:rPr>
          <w:rFonts w:ascii="Times New Roman" w:eastAsia="Times New Roman" w:hAnsi="Times New Roman" w:cs="Times New Roman"/>
          <w:sz w:val="28"/>
          <w:szCs w:val="28"/>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2B3BD7" w:rsidRDefault="002B3BD7"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2B3BD7" w:rsidRPr="002B3BD7" w:rsidRDefault="002B3BD7" w:rsidP="002B3BD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Отменить Решение Тюльковского сельского Совета депутатов от 03.05.2018 г. № 20-76р «О внесении изменений и дополнений в Устав Тюльковского сельсовета Балахтинского района Красноярского края». </w:t>
      </w:r>
    </w:p>
    <w:p w:rsidR="007C6FB5" w:rsidRPr="002B3BD7" w:rsidRDefault="002B3BD7" w:rsidP="002B3BD7">
      <w:pPr>
        <w:tabs>
          <w:tab w:val="left" w:pos="1276"/>
        </w:tabs>
        <w:spacing w:line="240" w:lineRule="auto"/>
        <w:ind w:firstLine="709"/>
        <w:jc w:val="both"/>
        <w:rPr>
          <w:rFonts w:ascii="Times New Roman" w:hAnsi="Times New Roman" w:cs="Times New Roman"/>
          <w:sz w:val="28"/>
          <w:szCs w:val="28"/>
        </w:rPr>
      </w:pPr>
      <w:r w:rsidRPr="002B3BD7">
        <w:rPr>
          <w:rFonts w:ascii="Times New Roman" w:hAnsi="Times New Roman" w:cs="Times New Roman"/>
          <w:sz w:val="28"/>
          <w:szCs w:val="28"/>
        </w:rPr>
        <w:t>3</w:t>
      </w:r>
      <w:r w:rsidR="007C6FB5" w:rsidRPr="002B3BD7">
        <w:rPr>
          <w:rFonts w:ascii="Times New Roman" w:hAnsi="Times New Roman" w:cs="Times New Roman"/>
          <w:sz w:val="28"/>
          <w:szCs w:val="28"/>
        </w:rPr>
        <w:t>. Контроль за исполнением Решения возложить на главу Тюльковского сельсовета.</w:t>
      </w:r>
    </w:p>
    <w:p w:rsidR="007C6FB5" w:rsidRDefault="002B3BD7" w:rsidP="002B3BD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B3BD7">
        <w:rPr>
          <w:rFonts w:ascii="Times New Roman" w:hAnsi="Times New Roman" w:cs="Times New Roman"/>
          <w:sz w:val="28"/>
          <w:szCs w:val="28"/>
        </w:rPr>
        <w:t>4</w:t>
      </w:r>
      <w:r w:rsidR="007C6FB5" w:rsidRPr="002B3BD7">
        <w:rPr>
          <w:rFonts w:ascii="Times New Roman" w:hAnsi="Times New Roman" w:cs="Times New Roman"/>
          <w:sz w:val="28"/>
          <w:szCs w:val="28"/>
        </w:rPr>
        <w:t>. Настоящее Решение о внесении изменений и дополнений в Устав Тюльковского сельсовета Балахтинского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2B3BD7" w:rsidRPr="002B3BD7" w:rsidRDefault="002B3BD7" w:rsidP="002B3BD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2B3BD7" w:rsidRDefault="007C6FB5" w:rsidP="002B3BD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2B3BD7" w:rsidRDefault="007C6FB5" w:rsidP="002B3BD7">
      <w:pPr>
        <w:tabs>
          <w:tab w:val="left" w:pos="1276"/>
        </w:tabs>
        <w:autoSpaceDE w:val="0"/>
        <w:autoSpaceDN w:val="0"/>
        <w:adjustRightInd w:val="0"/>
        <w:spacing w:after="0" w:line="240" w:lineRule="auto"/>
        <w:jc w:val="both"/>
        <w:rPr>
          <w:rFonts w:ascii="Times New Roman" w:hAnsi="Times New Roman" w:cs="Times New Roman"/>
          <w:sz w:val="28"/>
          <w:szCs w:val="28"/>
        </w:rPr>
      </w:pPr>
      <w:r w:rsidRPr="002B3BD7">
        <w:rPr>
          <w:rFonts w:ascii="Times New Roman" w:hAnsi="Times New Roman" w:cs="Times New Roman"/>
          <w:sz w:val="28"/>
          <w:szCs w:val="28"/>
        </w:rPr>
        <w:t xml:space="preserve">Глава сельсовета                                                               А.В. Кузьмин </w:t>
      </w:r>
    </w:p>
    <w:p w:rsidR="007C6FB5" w:rsidRPr="002B3BD7" w:rsidRDefault="007C6FB5" w:rsidP="002B3BD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2B3BD7" w:rsidRDefault="007C6FB5" w:rsidP="002B3BD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2B3BD7" w:rsidRDefault="007C6FB5" w:rsidP="002B3BD7">
      <w:pPr>
        <w:tabs>
          <w:tab w:val="left" w:pos="1276"/>
        </w:tabs>
        <w:autoSpaceDE w:val="0"/>
        <w:autoSpaceDN w:val="0"/>
        <w:adjustRightInd w:val="0"/>
        <w:spacing w:after="0" w:line="240" w:lineRule="auto"/>
        <w:rPr>
          <w:rFonts w:ascii="Times New Roman" w:hAnsi="Times New Roman" w:cs="Times New Roman"/>
          <w:sz w:val="28"/>
          <w:szCs w:val="28"/>
        </w:rPr>
      </w:pPr>
      <w:r w:rsidRPr="002B3BD7">
        <w:rPr>
          <w:rFonts w:ascii="Times New Roman" w:hAnsi="Times New Roman" w:cs="Times New Roman"/>
          <w:sz w:val="28"/>
          <w:szCs w:val="28"/>
        </w:rPr>
        <w:t xml:space="preserve">Председатель сельского                                                                                                                                Совета депутатов                                                             О.В. Антонова </w:t>
      </w:r>
    </w:p>
    <w:p w:rsidR="007C6FB5" w:rsidRPr="002B3BD7" w:rsidRDefault="007C6FB5" w:rsidP="007C6FB5">
      <w:pPr>
        <w:rPr>
          <w:rFonts w:ascii="Times New Roman" w:hAnsi="Times New Roman" w:cs="Times New Roman"/>
          <w:sz w:val="28"/>
          <w:szCs w:val="28"/>
        </w:rPr>
      </w:pPr>
    </w:p>
    <w:p w:rsidR="00934A5B" w:rsidRPr="002B3BD7" w:rsidRDefault="00934A5B">
      <w:pPr>
        <w:rPr>
          <w:rFonts w:ascii="Times New Roman" w:hAnsi="Times New Roman" w:cs="Times New Roman"/>
          <w:sz w:val="28"/>
          <w:szCs w:val="28"/>
        </w:rPr>
      </w:pPr>
    </w:p>
    <w:sectPr w:rsidR="00934A5B" w:rsidRPr="002B3BD7" w:rsidSect="002B3B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25" w:rsidRDefault="00893A25" w:rsidP="007C6FB5">
      <w:pPr>
        <w:spacing w:after="0" w:line="240" w:lineRule="auto"/>
      </w:pPr>
      <w:r>
        <w:separator/>
      </w:r>
    </w:p>
  </w:endnote>
  <w:endnote w:type="continuationSeparator" w:id="0">
    <w:p w:rsidR="00893A25" w:rsidRDefault="00893A25" w:rsidP="007C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25" w:rsidRDefault="00893A25" w:rsidP="007C6FB5">
      <w:pPr>
        <w:spacing w:after="0" w:line="240" w:lineRule="auto"/>
      </w:pPr>
      <w:r>
        <w:separator/>
      </w:r>
    </w:p>
  </w:footnote>
  <w:footnote w:type="continuationSeparator" w:id="0">
    <w:p w:rsidR="00893A25" w:rsidRDefault="00893A25" w:rsidP="007C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5"/>
    <w:rsid w:val="000352C1"/>
    <w:rsid w:val="00122572"/>
    <w:rsid w:val="002514D6"/>
    <w:rsid w:val="002B3BD7"/>
    <w:rsid w:val="003A0465"/>
    <w:rsid w:val="004D2F55"/>
    <w:rsid w:val="004D7101"/>
    <w:rsid w:val="005A0B71"/>
    <w:rsid w:val="00696B6F"/>
    <w:rsid w:val="007C6FB5"/>
    <w:rsid w:val="0086029E"/>
    <w:rsid w:val="00875A69"/>
    <w:rsid w:val="00893A25"/>
    <w:rsid w:val="00934A5B"/>
    <w:rsid w:val="00996538"/>
    <w:rsid w:val="00B31BB7"/>
    <w:rsid w:val="00E07CFC"/>
    <w:rsid w:val="00E5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4E88"/>
  <w15:chartTrackingRefBased/>
  <w15:docId w15:val="{12CB213F-D946-4760-AA55-20F7441E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7C6FB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7C6FB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965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6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7</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9</cp:revision>
  <cp:lastPrinted>2018-06-01T03:57:00Z</cp:lastPrinted>
  <dcterms:created xsi:type="dcterms:W3CDTF">2018-03-23T02:31:00Z</dcterms:created>
  <dcterms:modified xsi:type="dcterms:W3CDTF">2018-06-01T04:32:00Z</dcterms:modified>
</cp:coreProperties>
</file>