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78" w:rsidRPr="006B3C1B" w:rsidRDefault="009A2178" w:rsidP="009A2178">
      <w:pPr>
        <w:pStyle w:val="1"/>
        <w:jc w:val="right"/>
        <w:rPr>
          <w:b w:val="0"/>
        </w:rPr>
      </w:pPr>
      <w:r>
        <w:rPr>
          <w:b w:val="0"/>
        </w:rPr>
        <w:t xml:space="preserve">           </w:t>
      </w:r>
      <w:r w:rsidRPr="002B59C9">
        <w:rPr>
          <w:b w:val="0"/>
        </w:rPr>
        <w:t xml:space="preserve">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ab/>
        <w:t xml:space="preserve">           </w:t>
      </w:r>
      <w:r>
        <w:rPr>
          <w:b w:val="0"/>
          <w:sz w:val="28"/>
          <w:szCs w:val="28"/>
        </w:rPr>
        <w:tab/>
      </w:r>
      <w:r w:rsidRPr="002B59C9">
        <w:rPr>
          <w:b w:val="0"/>
          <w:sz w:val="28"/>
          <w:szCs w:val="28"/>
        </w:rPr>
        <w:t>.</w:t>
      </w:r>
    </w:p>
    <w:p w:rsidR="009A2178" w:rsidRDefault="009A2178" w:rsidP="009A2178">
      <w:pPr>
        <w:pStyle w:val="a3"/>
        <w:tabs>
          <w:tab w:val="left" w:pos="540"/>
          <w:tab w:val="left" w:pos="2404"/>
        </w:tabs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32"/>
          <w:szCs w:val="32"/>
        </w:rPr>
        <w:t xml:space="preserve">КРАСНОЯРСКИЙ    КРАЙ   </w:t>
      </w:r>
    </w:p>
    <w:p w:rsidR="009A2178" w:rsidRDefault="009A2178" w:rsidP="009A2178">
      <w:pPr>
        <w:tabs>
          <w:tab w:val="left" w:pos="430"/>
          <w:tab w:val="center" w:pos="4844"/>
        </w:tabs>
        <w:ind w:left="709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БАЛАХТИНСКИЙ   РАЙОН</w:t>
      </w:r>
    </w:p>
    <w:p w:rsidR="009A2178" w:rsidRDefault="009A2178" w:rsidP="009A2178">
      <w:pPr>
        <w:tabs>
          <w:tab w:val="left" w:pos="430"/>
          <w:tab w:val="center" w:pos="4844"/>
        </w:tabs>
        <w:ind w:left="709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 ТЮЛЬКОВСКОГО СЕЛЬСОВЕТА</w:t>
      </w:r>
    </w:p>
    <w:p w:rsidR="009A2178" w:rsidRDefault="009A2178" w:rsidP="009A2178">
      <w:pPr>
        <w:tabs>
          <w:tab w:val="left" w:pos="430"/>
          <w:tab w:val="center" w:pos="4844"/>
        </w:tabs>
        <w:ind w:left="709"/>
        <w:contextualSpacing/>
        <w:jc w:val="center"/>
        <w:rPr>
          <w:sz w:val="32"/>
          <w:szCs w:val="32"/>
        </w:rPr>
      </w:pPr>
    </w:p>
    <w:p w:rsidR="009A2178" w:rsidRPr="002932AD" w:rsidRDefault="009A2178" w:rsidP="009A2178">
      <w:pPr>
        <w:jc w:val="center"/>
        <w:rPr>
          <w:b/>
          <w:sz w:val="36"/>
          <w:szCs w:val="36"/>
        </w:rPr>
      </w:pPr>
      <w:r w:rsidRPr="002932AD">
        <w:rPr>
          <w:b/>
          <w:sz w:val="36"/>
          <w:szCs w:val="36"/>
        </w:rPr>
        <w:t>ПОСТАНОВЛЕНИЕ</w:t>
      </w:r>
    </w:p>
    <w:p w:rsidR="009A2178" w:rsidRPr="00390B7C" w:rsidRDefault="009A2178" w:rsidP="009A2178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От 19.03.2010 г.                           с. Тюльково                                      № 06</w:t>
      </w:r>
    </w:p>
    <w:p w:rsidR="009A2178" w:rsidRDefault="009A2178" w:rsidP="009A2178">
      <w:pPr>
        <w:tabs>
          <w:tab w:val="left" w:pos="5779"/>
        </w:tabs>
        <w:contextualSpacing/>
        <w:rPr>
          <w:b/>
          <w:sz w:val="28"/>
          <w:szCs w:val="28"/>
        </w:rPr>
      </w:pPr>
      <w:r w:rsidRPr="00B33740">
        <w:rPr>
          <w:b/>
          <w:sz w:val="28"/>
          <w:szCs w:val="28"/>
        </w:rPr>
        <w:t xml:space="preserve">Об утверждении </w:t>
      </w:r>
      <w:proofErr w:type="spellStart"/>
      <w:r w:rsidRPr="00B33740">
        <w:rPr>
          <w:b/>
          <w:sz w:val="28"/>
          <w:szCs w:val="28"/>
        </w:rPr>
        <w:t>противопаводковых</w:t>
      </w:r>
      <w:proofErr w:type="spellEnd"/>
      <w:r w:rsidRPr="00B33740">
        <w:rPr>
          <w:b/>
          <w:sz w:val="28"/>
          <w:szCs w:val="28"/>
        </w:rPr>
        <w:t xml:space="preserve"> </w:t>
      </w:r>
    </w:p>
    <w:p w:rsidR="009A2178" w:rsidRDefault="009A2178" w:rsidP="009A2178">
      <w:pPr>
        <w:tabs>
          <w:tab w:val="left" w:pos="5779"/>
        </w:tabs>
        <w:contextualSpacing/>
        <w:rPr>
          <w:b/>
          <w:sz w:val="28"/>
          <w:szCs w:val="28"/>
        </w:rPr>
      </w:pPr>
      <w:r w:rsidRPr="00B33740">
        <w:rPr>
          <w:b/>
          <w:sz w:val="28"/>
          <w:szCs w:val="28"/>
        </w:rPr>
        <w:t xml:space="preserve">мероприятий на территории </w:t>
      </w:r>
    </w:p>
    <w:p w:rsidR="009A2178" w:rsidRDefault="009A2178" w:rsidP="009A2178">
      <w:pPr>
        <w:tabs>
          <w:tab w:val="left" w:pos="5779"/>
        </w:tabs>
        <w:contextualSpacing/>
        <w:rPr>
          <w:b/>
          <w:sz w:val="28"/>
          <w:szCs w:val="28"/>
        </w:rPr>
      </w:pPr>
      <w:r w:rsidRPr="00B33740">
        <w:rPr>
          <w:b/>
          <w:sz w:val="28"/>
          <w:szCs w:val="28"/>
        </w:rPr>
        <w:t>Тюльковского сельсовета в 2010 году.</w:t>
      </w:r>
    </w:p>
    <w:p w:rsidR="009A2178" w:rsidRPr="00B33740" w:rsidRDefault="009A2178" w:rsidP="009A2178">
      <w:pPr>
        <w:tabs>
          <w:tab w:val="left" w:pos="5779"/>
        </w:tabs>
        <w:contextualSpacing/>
        <w:rPr>
          <w:sz w:val="28"/>
          <w:szCs w:val="28"/>
        </w:rPr>
      </w:pPr>
    </w:p>
    <w:p w:rsidR="009A2178" w:rsidRDefault="009A2178" w:rsidP="009A217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8 ст. 14 Закона от 06.10.2003 г. № 131-ФЗ «Об общих принципах организации местного самоуправления в Российской Федерации», Устава Тюльковского сельсовета </w:t>
      </w:r>
    </w:p>
    <w:p w:rsidR="009A2178" w:rsidRPr="00B33740" w:rsidRDefault="009A2178" w:rsidP="009A2178">
      <w:pPr>
        <w:ind w:firstLine="708"/>
        <w:contextualSpacing/>
        <w:rPr>
          <w:sz w:val="28"/>
          <w:szCs w:val="28"/>
        </w:rPr>
      </w:pPr>
    </w:p>
    <w:p w:rsidR="009A2178" w:rsidRPr="00B33740" w:rsidRDefault="009A2178" w:rsidP="009A2178">
      <w:pPr>
        <w:jc w:val="center"/>
        <w:rPr>
          <w:b/>
          <w:sz w:val="36"/>
          <w:szCs w:val="28"/>
        </w:rPr>
      </w:pPr>
      <w:r w:rsidRPr="00B33740">
        <w:rPr>
          <w:b/>
          <w:sz w:val="36"/>
          <w:szCs w:val="28"/>
        </w:rPr>
        <w:t>ПОСТАНОВЛЯЮ:</w:t>
      </w:r>
    </w:p>
    <w:p w:rsidR="009A2178" w:rsidRPr="00B33740" w:rsidRDefault="009A2178" w:rsidP="009A21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</w:t>
      </w:r>
      <w:r>
        <w:rPr>
          <w:sz w:val="28"/>
          <w:szCs w:val="28"/>
        </w:rPr>
        <w:br/>
      </w:r>
      <w:r w:rsidRPr="00B33740">
        <w:rPr>
          <w:sz w:val="28"/>
          <w:szCs w:val="28"/>
        </w:rPr>
        <w:t>Тюльковского сельсовета в 2010 году.</w:t>
      </w:r>
      <w:r w:rsidRPr="00B33740">
        <w:rPr>
          <w:sz w:val="28"/>
          <w:szCs w:val="28"/>
        </w:rPr>
        <w:tab/>
        <w:t>Приложение.</w:t>
      </w:r>
    </w:p>
    <w:p w:rsidR="009A2178" w:rsidRPr="00B33740" w:rsidRDefault="009A2178" w:rsidP="009A2178">
      <w:pPr>
        <w:contextualSpacing/>
        <w:rPr>
          <w:sz w:val="28"/>
          <w:szCs w:val="28"/>
        </w:rPr>
      </w:pPr>
      <w:r w:rsidRPr="00B33740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33740">
        <w:rPr>
          <w:sz w:val="28"/>
          <w:szCs w:val="28"/>
        </w:rPr>
        <w:t>Возложить на комиссию по предупреждению и ликвидации чрезвычайных</w:t>
      </w:r>
      <w:r w:rsidRPr="00B33740">
        <w:rPr>
          <w:sz w:val="28"/>
          <w:szCs w:val="28"/>
        </w:rPr>
        <w:br/>
      </w:r>
      <w:r>
        <w:rPr>
          <w:sz w:val="28"/>
          <w:szCs w:val="28"/>
        </w:rPr>
        <w:t>ситуаций и обеспечению пожарной безопасности Тюльковского сельсовета</w:t>
      </w:r>
    </w:p>
    <w:p w:rsidR="009A2178" w:rsidRPr="00B33740" w:rsidRDefault="009A2178" w:rsidP="009A21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координацию деятельности, связанной с проведением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направленных на обеспечение </w:t>
      </w:r>
      <w:r w:rsidRPr="00B33740">
        <w:rPr>
          <w:sz w:val="28"/>
          <w:szCs w:val="28"/>
        </w:rPr>
        <w:t xml:space="preserve">безопасного прохождения весеннего половодья и ледохода на территории </w:t>
      </w:r>
      <w:r>
        <w:rPr>
          <w:sz w:val="28"/>
          <w:szCs w:val="28"/>
        </w:rPr>
        <w:t>сельсовета.</w:t>
      </w:r>
    </w:p>
    <w:p w:rsidR="009A2178" w:rsidRPr="00B33740" w:rsidRDefault="009A2178" w:rsidP="009A2178">
      <w:pPr>
        <w:contextualSpacing/>
        <w:rPr>
          <w:sz w:val="28"/>
          <w:szCs w:val="28"/>
        </w:rPr>
      </w:pPr>
      <w:r w:rsidRPr="00B33740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33740">
        <w:rPr>
          <w:sz w:val="28"/>
          <w:szCs w:val="28"/>
        </w:rPr>
        <w:t>Решения комиссии по чрезвычайным ситуациям и пожарной</w:t>
      </w:r>
      <w:r w:rsidRPr="00B33740">
        <w:rPr>
          <w:sz w:val="28"/>
          <w:szCs w:val="28"/>
        </w:rPr>
        <w:br/>
        <w:t>безопасности, принятые в пределах её компетенции, обязательны для всех</w:t>
      </w:r>
      <w:r w:rsidRPr="00B33740">
        <w:rPr>
          <w:sz w:val="28"/>
          <w:szCs w:val="28"/>
        </w:rPr>
        <w:br/>
      </w:r>
      <w:r>
        <w:rPr>
          <w:sz w:val="28"/>
          <w:szCs w:val="28"/>
        </w:rPr>
        <w:t>предприятий, организаций, учреждений Тюльковского сельсовета,</w:t>
      </w:r>
      <w:r>
        <w:rPr>
          <w:sz w:val="28"/>
          <w:szCs w:val="28"/>
        </w:rPr>
        <w:br/>
      </w:r>
      <w:r w:rsidRPr="00B33740">
        <w:rPr>
          <w:sz w:val="28"/>
          <w:szCs w:val="28"/>
        </w:rPr>
        <w:t>независимо от их подчинённости и форм собственности</w:t>
      </w:r>
    </w:p>
    <w:p w:rsidR="009A2178" w:rsidRPr="00B33740" w:rsidRDefault="009A2178" w:rsidP="009A2178">
      <w:pPr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B33740">
        <w:rPr>
          <w:sz w:val="28"/>
          <w:szCs w:val="28"/>
        </w:rPr>
        <w:t>Контроль за</w:t>
      </w:r>
      <w:proofErr w:type="gramEnd"/>
      <w:r w:rsidRPr="00B3374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A2178" w:rsidRPr="00B33740" w:rsidRDefault="009A2178" w:rsidP="009A2178">
      <w:pPr>
        <w:contextualSpacing/>
        <w:rPr>
          <w:sz w:val="28"/>
          <w:szCs w:val="28"/>
        </w:rPr>
      </w:pPr>
      <w:r w:rsidRPr="00B33740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33740"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B33740">
        <w:rPr>
          <w:sz w:val="28"/>
          <w:szCs w:val="28"/>
        </w:rPr>
        <w:t>Тюльковский</w:t>
      </w:r>
      <w:proofErr w:type="spellEnd"/>
      <w:r w:rsidRPr="00B33740">
        <w:rPr>
          <w:sz w:val="28"/>
          <w:szCs w:val="28"/>
        </w:rPr>
        <w:t xml:space="preserve"> вестник».</w:t>
      </w:r>
    </w:p>
    <w:p w:rsidR="009A2178" w:rsidRDefault="009A2178" w:rsidP="009A2178">
      <w:pPr>
        <w:contextualSpacing/>
        <w:rPr>
          <w:sz w:val="28"/>
          <w:szCs w:val="28"/>
        </w:rPr>
      </w:pPr>
    </w:p>
    <w:p w:rsidR="009A2178" w:rsidRPr="00B33740" w:rsidRDefault="009A2178" w:rsidP="009A21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Pr="00B337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3740">
        <w:rPr>
          <w:sz w:val="28"/>
          <w:szCs w:val="28"/>
        </w:rPr>
        <w:t>М. Е. Лорий.</w:t>
      </w:r>
    </w:p>
    <w:p w:rsidR="009A2178" w:rsidRDefault="009A2178" w:rsidP="009A2178">
      <w:pPr>
        <w:tabs>
          <w:tab w:val="left" w:pos="430"/>
          <w:tab w:val="center" w:pos="4844"/>
        </w:tabs>
        <w:ind w:left="709"/>
        <w:contextualSpacing/>
        <w:jc w:val="center"/>
        <w:rPr>
          <w:sz w:val="32"/>
          <w:szCs w:val="32"/>
        </w:rPr>
      </w:pPr>
    </w:p>
    <w:p w:rsidR="009A2178" w:rsidRPr="002932AD" w:rsidRDefault="009A2178" w:rsidP="009A2178">
      <w:pPr>
        <w:ind w:left="4500"/>
        <w:contextualSpacing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2932AD">
        <w:rPr>
          <w:sz w:val="28"/>
          <w:szCs w:val="28"/>
        </w:rPr>
        <w:lastRenderedPageBreak/>
        <w:t>Приложение</w:t>
      </w:r>
    </w:p>
    <w:p w:rsidR="009A2178" w:rsidRPr="002932AD" w:rsidRDefault="009A2178" w:rsidP="009A2178">
      <w:pPr>
        <w:ind w:left="4500"/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к постановлению Тюльковского сельсовета</w:t>
      </w:r>
    </w:p>
    <w:p w:rsidR="009A2178" w:rsidRPr="002932AD" w:rsidRDefault="009A2178" w:rsidP="009A2178">
      <w:pPr>
        <w:ind w:left="4500"/>
        <w:contextualSpacing/>
        <w:rPr>
          <w:sz w:val="28"/>
          <w:szCs w:val="28"/>
        </w:rPr>
      </w:pPr>
      <w:r w:rsidRPr="002932AD">
        <w:rPr>
          <w:sz w:val="28"/>
          <w:szCs w:val="28"/>
        </w:rPr>
        <w:t>от 19.03.2010 № 06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726"/>
        <w:gridCol w:w="1171"/>
        <w:gridCol w:w="2051"/>
      </w:tblGrid>
      <w:tr w:rsidR="009A2178" w:rsidRPr="002932AD" w:rsidTr="00DB043D">
        <w:trPr>
          <w:trHeight w:hRule="exact" w:val="91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jc w:val="center"/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2A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jc w:val="center"/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Мероприятия.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jc w:val="center"/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Срок</w:t>
            </w:r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jc w:val="center"/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jc w:val="center"/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Ответственные</w:t>
            </w:r>
          </w:p>
        </w:tc>
      </w:tr>
      <w:tr w:rsidR="009A2178" w:rsidRPr="002932AD" w:rsidTr="00DB043D">
        <w:trPr>
          <w:trHeight w:hRule="exact" w:val="86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Выявление, осмотр, изучение проблем подтопляемых объектов, жилых домов.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Март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Зам. главы сельсовета Дмитриев В. В.</w:t>
            </w:r>
          </w:p>
        </w:tc>
      </w:tr>
      <w:tr w:rsidR="009A2178" w:rsidRPr="002932AD" w:rsidTr="00DB043D">
        <w:trPr>
          <w:trHeight w:hRule="exact" w:val="138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Проведение разъяснительной работы среди населения, рабочих и служащих о причинах и возможных последствиях, предупреждении и ликвидации экстремальных ситуаций при паводке.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Март.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Руководители учреждений, предприятий</w:t>
            </w:r>
          </w:p>
        </w:tc>
      </w:tr>
      <w:tr w:rsidR="009A2178" w:rsidRPr="002932AD" w:rsidTr="00DB043D">
        <w:trPr>
          <w:trHeight w:hRule="exact" w:val="8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В   целях   сохранения   и   недопущения   убытков   от возможной       порчи       зданий       и.      сооружений заблаговременно очистить крыши от снега.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Март.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Руководители</w:t>
            </w:r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учреждений,</w:t>
            </w:r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предприятий</w:t>
            </w:r>
          </w:p>
        </w:tc>
      </w:tr>
      <w:tr w:rsidR="009A2178" w:rsidRPr="002932AD" w:rsidTr="00DB043D">
        <w:trPr>
          <w:trHeight w:hRule="exact" w:val="5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Своевременно   проверять   и   очищать   от" снега   и посторонних предметов водопроводящие пути.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Март Апрель.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Руководители объектов.</w:t>
            </w:r>
          </w:p>
        </w:tc>
      </w:tr>
      <w:tr w:rsidR="009A2178" w:rsidRPr="002932AD" w:rsidTr="00DB043D">
        <w:trPr>
          <w:trHeight w:hRule="exact" w:val="1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Провести  аппаратное  совещание  с руководителями предприятий,       учреждений,       организаций       по согласованию    и     приведению    сил    и     средств, планируемых  к  использованию     в  ходе  работ по борьбе с наводнениями.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Апрель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Зам. главы сельсовета    Дмитриев В. В.</w:t>
            </w:r>
          </w:p>
        </w:tc>
      </w:tr>
      <w:tr w:rsidR="009A2178" w:rsidRPr="002932AD" w:rsidTr="00DB043D">
        <w:trPr>
          <w:trHeight w:hRule="exact" w:val="8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В   д.   Ключи   провести   сбор   заявок   жителей   по обеспечению их необходимыми продуктами питания, медикаментами, топливом, газом.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Апрель</w:t>
            </w:r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Зам. главы сельсовета Дмитриев В. В.</w:t>
            </w:r>
          </w:p>
        </w:tc>
      </w:tr>
      <w:tr w:rsidR="009A2178" w:rsidRPr="002932AD" w:rsidTr="00DB043D">
        <w:trPr>
          <w:trHeight w:hRule="exact" w:val="14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В д. Ключи в правобережной части во время паводка закрепить за механизатором  гусеничный трактор с тракторной  тележкой   с полной заправкой горючего для доставки больных, продуктов до п. Кожаны и обратно.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Апрель</w:t>
            </w:r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Директор ОАО  «</w:t>
            </w:r>
            <w:proofErr w:type="spellStart"/>
            <w:r w:rsidRPr="002932AD">
              <w:rPr>
                <w:sz w:val="24"/>
                <w:szCs w:val="24"/>
              </w:rPr>
              <w:t>Тюльковское</w:t>
            </w:r>
            <w:proofErr w:type="spellEnd"/>
            <w:r w:rsidRPr="002932AD">
              <w:rPr>
                <w:sz w:val="24"/>
                <w:szCs w:val="24"/>
              </w:rPr>
              <w:t xml:space="preserve">» </w:t>
            </w:r>
            <w:proofErr w:type="spellStart"/>
            <w:r w:rsidRPr="002932AD">
              <w:rPr>
                <w:sz w:val="24"/>
                <w:szCs w:val="24"/>
              </w:rPr>
              <w:t>Тыняный</w:t>
            </w:r>
            <w:proofErr w:type="spellEnd"/>
            <w:r w:rsidRPr="002932AD">
              <w:rPr>
                <w:sz w:val="24"/>
                <w:szCs w:val="24"/>
              </w:rPr>
              <w:t xml:space="preserve"> В. А.</w:t>
            </w:r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</w:p>
        </w:tc>
      </w:tr>
      <w:tr w:rsidR="009A2178" w:rsidRPr="002932AD" w:rsidTr="00DB043D">
        <w:trPr>
          <w:trHeight w:hRule="exact" w:val="15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 xml:space="preserve">Организовать    охрану    общественного    порядка    и обеспечить    сохранность    имущества    граждан    на подтопляемых </w:t>
            </w:r>
            <w:proofErr w:type="gramStart"/>
            <w:r w:rsidRPr="002932AD">
              <w:rPr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Исполнит</w:t>
            </w:r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proofErr w:type="spellStart"/>
            <w:r w:rsidRPr="002932AD">
              <w:rPr>
                <w:sz w:val="24"/>
                <w:szCs w:val="24"/>
              </w:rPr>
              <w:t>ельный</w:t>
            </w:r>
            <w:proofErr w:type="spellEnd"/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период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Участковый инспектор Балахтинского</w:t>
            </w:r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proofErr w:type="spellStart"/>
            <w:r w:rsidRPr="002932AD">
              <w:rPr>
                <w:sz w:val="24"/>
                <w:szCs w:val="24"/>
              </w:rPr>
              <w:t>ровд</w:t>
            </w:r>
            <w:proofErr w:type="spellEnd"/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Еремеев А. С.</w:t>
            </w:r>
          </w:p>
        </w:tc>
      </w:tr>
      <w:tr w:rsidR="009A2178" w:rsidRPr="002932AD" w:rsidTr="00DB043D">
        <w:trPr>
          <w:trHeight w:hRule="exact" w:val="8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 xml:space="preserve">Разработать   план   эвакуации   в   период   </w:t>
            </w:r>
            <w:proofErr w:type="gramStart"/>
            <w:r w:rsidRPr="002932AD">
              <w:rPr>
                <w:sz w:val="24"/>
                <w:szCs w:val="24"/>
              </w:rPr>
              <w:t>весеннего</w:t>
            </w:r>
            <w:proofErr w:type="gramEnd"/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паводка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Апрель.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 xml:space="preserve">Зам. Главы администрации  Дмитриев В. В.  </w:t>
            </w:r>
          </w:p>
        </w:tc>
      </w:tr>
      <w:tr w:rsidR="009A2178" w:rsidRPr="002932AD" w:rsidTr="00DB043D">
        <w:trPr>
          <w:trHeight w:hRule="exact" w:val="8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10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Ликвидация последствий паводка.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>Исполнит</w:t>
            </w:r>
          </w:p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proofErr w:type="spellStart"/>
            <w:r w:rsidRPr="002932AD">
              <w:rPr>
                <w:sz w:val="24"/>
                <w:szCs w:val="24"/>
              </w:rPr>
              <w:t>Ельный</w:t>
            </w:r>
            <w:proofErr w:type="spellEnd"/>
            <w:r w:rsidRPr="002932AD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178" w:rsidRPr="002932AD" w:rsidRDefault="009A2178" w:rsidP="00DB043D">
            <w:pPr>
              <w:pStyle w:val="a3"/>
              <w:framePr w:h="11760" w:hSpace="38" w:wrap="auto" w:vAnchor="text" w:hAnchor="page" w:x="1758" w:y="962"/>
              <w:tabs>
                <w:tab w:val="left" w:pos="2404"/>
              </w:tabs>
              <w:outlineLvl w:val="0"/>
              <w:rPr>
                <w:sz w:val="24"/>
                <w:szCs w:val="24"/>
              </w:rPr>
            </w:pPr>
            <w:r w:rsidRPr="002932AD">
              <w:rPr>
                <w:sz w:val="24"/>
                <w:szCs w:val="24"/>
              </w:rPr>
              <w:t xml:space="preserve">Лорий М. Е.  </w:t>
            </w:r>
          </w:p>
        </w:tc>
      </w:tr>
    </w:tbl>
    <w:p w:rsidR="009A2178" w:rsidRPr="002932AD" w:rsidRDefault="009A2178" w:rsidP="009A2178">
      <w:pPr>
        <w:contextualSpacing/>
        <w:jc w:val="center"/>
        <w:rPr>
          <w:sz w:val="28"/>
          <w:szCs w:val="28"/>
        </w:rPr>
      </w:pPr>
      <w:proofErr w:type="spellStart"/>
      <w:r w:rsidRPr="002932AD">
        <w:rPr>
          <w:sz w:val="28"/>
          <w:szCs w:val="28"/>
        </w:rPr>
        <w:t>Противопаводковые</w:t>
      </w:r>
      <w:proofErr w:type="spellEnd"/>
      <w:r w:rsidRPr="002932AD">
        <w:rPr>
          <w:sz w:val="28"/>
          <w:szCs w:val="28"/>
        </w:rPr>
        <w:t xml:space="preserve"> мероприятия на территории Тюльковского сельсовета в 2010 году.</w:t>
      </w:r>
    </w:p>
    <w:p w:rsidR="009A2178" w:rsidRDefault="009A2178" w:rsidP="009A2178">
      <w:pPr>
        <w:tabs>
          <w:tab w:val="left" w:pos="430"/>
          <w:tab w:val="center" w:pos="4844"/>
        </w:tabs>
        <w:ind w:left="709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A2178"/>
    <w:rsid w:val="0013187D"/>
    <w:rsid w:val="009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8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A21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A21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rsid w:val="009A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A21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2987</Characters>
  <Application>Microsoft Office Word</Application>
  <DocSecurity>0</DocSecurity>
  <Lines>24</Lines>
  <Paragraphs>7</Paragraphs>
  <ScaleCrop>false</ScaleCrop>
  <Company>Krokoz™ Inc.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2015-02-03T04:45:00Z</dcterms:created>
  <dcterms:modified xsi:type="dcterms:W3CDTF">2015-02-03T04:46:00Z</dcterms:modified>
</cp:coreProperties>
</file>