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6E" w:rsidRPr="00DA64C8" w:rsidRDefault="00F73E6E" w:rsidP="00F73E6E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 w:rsidRPr="00DA64C8">
        <w:rPr>
          <w:rFonts w:ascii="Times New Roman" w:hAnsi="Times New Roman"/>
          <w:sz w:val="28"/>
          <w:szCs w:val="28"/>
        </w:rPr>
        <w:t>АДМИНИСТРАЦИЯ  ТЮЛЬКОВСКОГО СЕЛЬСОВЕТА</w:t>
      </w:r>
    </w:p>
    <w:p w:rsidR="00F73E6E" w:rsidRPr="00DA64C8" w:rsidRDefault="00F73E6E" w:rsidP="00F73E6E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</w:p>
    <w:p w:rsidR="00F73E6E" w:rsidRPr="00DA64C8" w:rsidRDefault="00F73E6E" w:rsidP="00F73E6E">
      <w:pPr>
        <w:tabs>
          <w:tab w:val="left" w:pos="180"/>
        </w:tabs>
        <w:spacing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 w:rsidRPr="00DA64C8">
        <w:rPr>
          <w:rFonts w:ascii="Times New Roman" w:hAnsi="Times New Roman"/>
          <w:b/>
          <w:sz w:val="28"/>
          <w:szCs w:val="28"/>
        </w:rPr>
        <w:t>ПОСТАНОВЛЕНИЕ</w:t>
      </w:r>
    </w:p>
    <w:p w:rsidR="00F73E6E" w:rsidRPr="00DA64C8" w:rsidRDefault="00F73E6E" w:rsidP="00F73E6E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</w:p>
    <w:p w:rsidR="00F73E6E" w:rsidRPr="00DA64C8" w:rsidRDefault="00F73E6E" w:rsidP="00F73E6E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r w:rsidRPr="00DA64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21.02.2013г.</w:t>
      </w:r>
      <w:r w:rsidRPr="00DA64C8">
        <w:rPr>
          <w:rFonts w:ascii="Times New Roman" w:hAnsi="Times New Roman"/>
          <w:sz w:val="28"/>
          <w:szCs w:val="28"/>
        </w:rPr>
        <w:tab/>
        <w:t xml:space="preserve">                   с. Тюльково.                               №</w:t>
      </w:r>
      <w:r>
        <w:rPr>
          <w:rFonts w:ascii="Times New Roman" w:hAnsi="Times New Roman"/>
          <w:sz w:val="28"/>
          <w:szCs w:val="28"/>
        </w:rPr>
        <w:t>09.</w:t>
      </w:r>
    </w:p>
    <w:p w:rsidR="00F73E6E" w:rsidRPr="00DA64C8" w:rsidRDefault="00F73E6E" w:rsidP="00F73E6E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F73E6E" w:rsidRPr="00DA64C8" w:rsidRDefault="00F73E6E" w:rsidP="00F73E6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64C8">
        <w:rPr>
          <w:rFonts w:ascii="Times New Roman" w:hAnsi="Times New Roman"/>
          <w:b/>
          <w:sz w:val="28"/>
          <w:szCs w:val="28"/>
        </w:rPr>
        <w:t>О создании «Совета профилактики»                                                                                            на территории Тюльковского сельсовета</w:t>
      </w:r>
    </w:p>
    <w:p w:rsidR="00F73E6E" w:rsidRPr="00DA64C8" w:rsidRDefault="00F73E6E" w:rsidP="00F73E6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3E6E" w:rsidRPr="00DA64C8" w:rsidRDefault="00F73E6E" w:rsidP="00F73E6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E6E" w:rsidRPr="00DA64C8" w:rsidRDefault="00F73E6E" w:rsidP="00F73E6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64C8">
        <w:rPr>
          <w:rFonts w:ascii="Times New Roman" w:hAnsi="Times New Roman"/>
          <w:sz w:val="28"/>
          <w:szCs w:val="28"/>
        </w:rPr>
        <w:tab/>
      </w:r>
      <w:r w:rsidRPr="00DA64C8">
        <w:rPr>
          <w:rFonts w:ascii="Times New Roman" w:hAnsi="Times New Roman"/>
          <w:sz w:val="28"/>
          <w:szCs w:val="28"/>
        </w:rPr>
        <w:tab/>
        <w:t>На основании обращения начальника полиции МО МВД России «Балахтинский»,  в  целях решения задач по укреплению законности и правопорядка на территории Тюльковского сельсовета, в соответствии с п.2 ст. 7.1 Устава Тюльковского сельсовета</w:t>
      </w:r>
    </w:p>
    <w:p w:rsidR="00F73E6E" w:rsidRPr="00DA64C8" w:rsidRDefault="00F73E6E" w:rsidP="00F73E6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3E6E" w:rsidRPr="00DA64C8" w:rsidRDefault="00F73E6E" w:rsidP="00F73E6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4C8">
        <w:rPr>
          <w:rFonts w:ascii="Times New Roman" w:hAnsi="Times New Roman"/>
          <w:b/>
          <w:sz w:val="28"/>
          <w:szCs w:val="28"/>
        </w:rPr>
        <w:t>ПОСТАНОВЛЯЮ:</w:t>
      </w:r>
    </w:p>
    <w:p w:rsidR="00F73E6E" w:rsidRPr="00DA64C8" w:rsidRDefault="00F73E6E" w:rsidP="00F73E6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E6E" w:rsidRPr="00DA64C8" w:rsidRDefault="00F73E6E" w:rsidP="00F73E6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64C8">
        <w:rPr>
          <w:rFonts w:ascii="Times New Roman" w:hAnsi="Times New Roman"/>
          <w:sz w:val="28"/>
          <w:szCs w:val="28"/>
        </w:rPr>
        <w:t>Создать «Совет профилактики» территории  Тюльковского сельсовета.</w:t>
      </w:r>
    </w:p>
    <w:p w:rsidR="00F73E6E" w:rsidRPr="00DA64C8" w:rsidRDefault="00F73E6E" w:rsidP="00F73E6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64C8">
        <w:rPr>
          <w:rFonts w:ascii="Times New Roman" w:hAnsi="Times New Roman"/>
          <w:sz w:val="28"/>
          <w:szCs w:val="28"/>
        </w:rPr>
        <w:t>Утвердить Положение «О Совете профилактики».      Приложение 1.</w:t>
      </w:r>
    </w:p>
    <w:p w:rsidR="00F73E6E" w:rsidRPr="00DA64C8" w:rsidRDefault="00F73E6E" w:rsidP="00F73E6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64C8">
        <w:rPr>
          <w:rFonts w:ascii="Times New Roman" w:hAnsi="Times New Roman"/>
          <w:sz w:val="28"/>
          <w:szCs w:val="28"/>
        </w:rPr>
        <w:t>Утвердить состав «Совета профилактики».                   Приложение 2.</w:t>
      </w:r>
    </w:p>
    <w:p w:rsidR="00F73E6E" w:rsidRPr="00DA64C8" w:rsidRDefault="00F73E6E" w:rsidP="00F73E6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64C8">
        <w:rPr>
          <w:rFonts w:ascii="Times New Roman" w:hAnsi="Times New Roman"/>
          <w:sz w:val="28"/>
          <w:szCs w:val="28"/>
        </w:rPr>
        <w:t>Контроль за выполнением постановления  оставляю за собой.</w:t>
      </w:r>
    </w:p>
    <w:p w:rsidR="00F73E6E" w:rsidRPr="00DA64C8" w:rsidRDefault="00F73E6E" w:rsidP="00F73E6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64C8">
        <w:rPr>
          <w:rFonts w:ascii="Times New Roman" w:hAnsi="Times New Roman"/>
          <w:sz w:val="28"/>
          <w:szCs w:val="28"/>
        </w:rPr>
        <w:t>Постановление вступает в силу со дня обнародования.</w:t>
      </w:r>
    </w:p>
    <w:p w:rsidR="00F73E6E" w:rsidRPr="00DA64C8" w:rsidRDefault="00F73E6E" w:rsidP="00F73E6E">
      <w:pPr>
        <w:tabs>
          <w:tab w:val="left" w:pos="1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73E6E" w:rsidRPr="00DA64C8" w:rsidRDefault="00F73E6E" w:rsidP="00F73E6E">
      <w:pPr>
        <w:tabs>
          <w:tab w:val="left" w:pos="1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73E6E" w:rsidRPr="00DA64C8" w:rsidRDefault="00F73E6E" w:rsidP="00F73E6E">
      <w:pPr>
        <w:tabs>
          <w:tab w:val="left" w:pos="1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A64C8">
        <w:rPr>
          <w:rFonts w:ascii="Times New Roman" w:hAnsi="Times New Roman"/>
          <w:sz w:val="28"/>
          <w:szCs w:val="28"/>
        </w:rPr>
        <w:t>Глава  сельсовета</w:t>
      </w:r>
      <w:r w:rsidRPr="00DA64C8">
        <w:rPr>
          <w:rFonts w:ascii="Times New Roman" w:hAnsi="Times New Roman"/>
          <w:sz w:val="28"/>
          <w:szCs w:val="28"/>
        </w:rPr>
        <w:tab/>
      </w:r>
      <w:r w:rsidRPr="00DA64C8">
        <w:rPr>
          <w:rFonts w:ascii="Times New Roman" w:hAnsi="Times New Roman"/>
          <w:sz w:val="28"/>
          <w:szCs w:val="28"/>
        </w:rPr>
        <w:tab/>
      </w:r>
      <w:r w:rsidRPr="00DA64C8">
        <w:rPr>
          <w:rFonts w:ascii="Times New Roman" w:hAnsi="Times New Roman"/>
          <w:sz w:val="28"/>
          <w:szCs w:val="28"/>
        </w:rPr>
        <w:tab/>
      </w:r>
      <w:r w:rsidRPr="00DA64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64C8">
        <w:rPr>
          <w:rFonts w:ascii="Times New Roman" w:hAnsi="Times New Roman"/>
          <w:sz w:val="28"/>
          <w:szCs w:val="28"/>
        </w:rPr>
        <w:t>М.Е. Лорий.</w:t>
      </w:r>
    </w:p>
    <w:p w:rsidR="00F73E6E" w:rsidRPr="00DA64C8" w:rsidRDefault="00F73E6E" w:rsidP="00F73E6E">
      <w:pPr>
        <w:tabs>
          <w:tab w:val="left" w:pos="1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73E6E" w:rsidRPr="00DA64C8" w:rsidRDefault="00F73E6E" w:rsidP="00F73E6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E6E" w:rsidRPr="00DA64C8" w:rsidRDefault="00F73E6E" w:rsidP="00F73E6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E6E" w:rsidRDefault="00F73E6E" w:rsidP="00F73E6E">
      <w:pPr>
        <w:shd w:val="clear" w:color="auto" w:fill="FFFFFF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shd w:val="clear" w:color="auto" w:fill="FFFFFF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shd w:val="clear" w:color="auto" w:fill="FFFFFF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shd w:val="clear" w:color="auto" w:fill="FFFFFF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shd w:val="clear" w:color="auto" w:fill="FFFFFF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rPr>
          <w:rFonts w:ascii="Times New Roman" w:hAnsi="Times New Roman"/>
          <w:spacing w:val="-10"/>
          <w:sz w:val="28"/>
          <w:szCs w:val="28"/>
        </w:rPr>
      </w:pPr>
    </w:p>
    <w:p w:rsidR="00F73E6E" w:rsidRPr="00DA64C8" w:rsidRDefault="00F73E6E" w:rsidP="00F73E6E">
      <w:pPr>
        <w:rPr>
          <w:rFonts w:ascii="Times New Roman" w:hAnsi="Times New Roman"/>
        </w:rPr>
      </w:pPr>
    </w:p>
    <w:p w:rsidR="00F73E6E" w:rsidRPr="00962BDE" w:rsidRDefault="00F73E6E" w:rsidP="00F73E6E">
      <w:pPr>
        <w:jc w:val="right"/>
        <w:rPr>
          <w:rFonts w:ascii="Times New Roman" w:hAnsi="Times New Roman"/>
        </w:rPr>
      </w:pPr>
      <w:r w:rsidRPr="00962BDE">
        <w:rPr>
          <w:rFonts w:ascii="Times New Roman" w:hAnsi="Times New Roman"/>
        </w:rPr>
        <w:t xml:space="preserve">Приложение 2 </w:t>
      </w:r>
    </w:p>
    <w:p w:rsidR="00F73E6E" w:rsidRPr="00962BDE" w:rsidRDefault="00F73E6E" w:rsidP="00F73E6E">
      <w:pPr>
        <w:jc w:val="right"/>
        <w:rPr>
          <w:rFonts w:ascii="Times New Roman" w:hAnsi="Times New Roman"/>
        </w:rPr>
      </w:pPr>
      <w:r w:rsidRPr="00962BDE">
        <w:rPr>
          <w:rFonts w:ascii="Times New Roman" w:hAnsi="Times New Roman"/>
        </w:rPr>
        <w:t xml:space="preserve">к постановлению главы сельсовета </w:t>
      </w:r>
    </w:p>
    <w:p w:rsidR="00F73E6E" w:rsidRPr="00962BDE" w:rsidRDefault="00F73E6E" w:rsidP="00F73E6E">
      <w:pPr>
        <w:jc w:val="right"/>
        <w:rPr>
          <w:rFonts w:ascii="Times New Roman" w:hAnsi="Times New Roman"/>
        </w:rPr>
      </w:pPr>
      <w:r w:rsidRPr="00962BDE">
        <w:rPr>
          <w:rFonts w:ascii="Times New Roman" w:hAnsi="Times New Roman"/>
        </w:rPr>
        <w:lastRenderedPageBreak/>
        <w:t xml:space="preserve">От </w:t>
      </w:r>
      <w:r>
        <w:rPr>
          <w:rFonts w:ascii="Times New Roman" w:hAnsi="Times New Roman"/>
        </w:rPr>
        <w:t>21.02.2013г.  № 09.</w:t>
      </w:r>
    </w:p>
    <w:p w:rsidR="00F73E6E" w:rsidRPr="00962BDE" w:rsidRDefault="00F73E6E" w:rsidP="00F73E6E">
      <w:pPr>
        <w:jc w:val="center"/>
        <w:rPr>
          <w:rFonts w:ascii="Times New Roman" w:hAnsi="Times New Roman"/>
          <w:b/>
        </w:rPr>
      </w:pPr>
    </w:p>
    <w:p w:rsidR="00F73E6E" w:rsidRPr="00962BDE" w:rsidRDefault="00F73E6E" w:rsidP="00F73E6E">
      <w:pPr>
        <w:jc w:val="center"/>
        <w:rPr>
          <w:rFonts w:ascii="Times New Roman" w:hAnsi="Times New Roman"/>
          <w:b/>
        </w:rPr>
      </w:pPr>
      <w:r w:rsidRPr="00962BDE">
        <w:rPr>
          <w:rFonts w:ascii="Times New Roman" w:hAnsi="Times New Roman"/>
          <w:b/>
        </w:rPr>
        <w:t xml:space="preserve">ПОЛОЖЕНИЕ </w:t>
      </w:r>
    </w:p>
    <w:p w:rsidR="00F73E6E" w:rsidRPr="00962BDE" w:rsidRDefault="00F73E6E" w:rsidP="00F73E6E">
      <w:pPr>
        <w:jc w:val="center"/>
        <w:rPr>
          <w:rFonts w:ascii="Times New Roman" w:hAnsi="Times New Roman"/>
          <w:b/>
        </w:rPr>
      </w:pPr>
      <w:r w:rsidRPr="00962BDE">
        <w:rPr>
          <w:rFonts w:ascii="Times New Roman" w:hAnsi="Times New Roman"/>
          <w:b/>
        </w:rPr>
        <w:t>о Совете профилактики на территории Тюльковского сельсовета</w:t>
      </w:r>
    </w:p>
    <w:p w:rsidR="00F73E6E" w:rsidRPr="00962BDE" w:rsidRDefault="00F73E6E" w:rsidP="00F73E6E">
      <w:pPr>
        <w:rPr>
          <w:rFonts w:ascii="Times New Roman" w:hAnsi="Times New Roman"/>
          <w:b/>
        </w:rPr>
      </w:pPr>
      <w:r w:rsidRPr="00962BDE">
        <w:rPr>
          <w:rFonts w:ascii="Times New Roman" w:hAnsi="Times New Roman"/>
          <w:b/>
        </w:rPr>
        <w:t>1. Создание Советов профилактики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1.1. Решения о создании и упразднении Совета профилактики принимается Главой сельсовета по предложению общественных организаций, общественности и трудовых коллективов;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1.2. Совет профилактики создается в границах территории обслуживаемых одним участковым пунктом полиции, и в границах территории сельсовета отдельных населенных пунктов;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1.3. Формирование состава Совета профилактики осущест</w:t>
      </w:r>
      <w:r w:rsidRPr="00962BDE">
        <w:rPr>
          <w:rFonts w:ascii="Times New Roman" w:hAnsi="Times New Roman"/>
        </w:rPr>
        <w:softHyphen/>
        <w:t>вляется на широкой демократической основе, т. е. в обстанов</w:t>
      </w:r>
      <w:r w:rsidRPr="00962BDE">
        <w:rPr>
          <w:rFonts w:ascii="Times New Roman" w:hAnsi="Times New Roman"/>
        </w:rPr>
        <w:softHyphen/>
        <w:t>ке гласности и публичного обсуждения кандидатур;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1.4. Совет профилактики утвер</w:t>
      </w:r>
      <w:r w:rsidRPr="00962BDE">
        <w:rPr>
          <w:rFonts w:ascii="Times New Roman" w:hAnsi="Times New Roman"/>
        </w:rPr>
        <w:softHyphen/>
        <w:t>ждается решением главы сельсовета в составе председателя, его заместителей и членов Совета из числа лиц, рекомендованных общественными организациями, органами местных самоуправлений, общественности, трудовыми коллективами, а также государ</w:t>
      </w:r>
      <w:r w:rsidRPr="00962BDE">
        <w:rPr>
          <w:rFonts w:ascii="Times New Roman" w:hAnsi="Times New Roman"/>
        </w:rPr>
        <w:softHyphen/>
        <w:t xml:space="preserve">ственными организациями, участвующими в охране порядка и борьбе с правонарушениями на территории, закрепленной за данной территорией. В состав Совета входят представители трудовых коллективов, народных дружин, домовых (уличных, сельских) комитетов, центров реабилитации помощи семье и детям, других  общественных формирований, наиболее активные участники охраны общественного порядка из числа местных жителей, а также участковые уполномоченные полиции, инспектора  подразделений по делам несовершеннолетних и иные должностные лица. Председателем Совета профилактики назначается главы местного самоуправления. </w:t>
      </w:r>
    </w:p>
    <w:p w:rsidR="00F73E6E" w:rsidRPr="00962BDE" w:rsidRDefault="00F73E6E" w:rsidP="00F73E6E">
      <w:pPr>
        <w:rPr>
          <w:rFonts w:ascii="Times New Roman" w:hAnsi="Times New Roman"/>
          <w:b/>
        </w:rPr>
      </w:pPr>
      <w:r w:rsidRPr="00962BDE">
        <w:rPr>
          <w:rFonts w:ascii="Times New Roman" w:hAnsi="Times New Roman"/>
          <w:b/>
        </w:rPr>
        <w:t>2.  Полномочия и порядок деятельности Совета профилактики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2.1. Советы профилактики, руковод</w:t>
      </w:r>
      <w:r w:rsidRPr="00962BDE">
        <w:rPr>
          <w:rFonts w:ascii="Times New Roman" w:hAnsi="Times New Roman"/>
        </w:rPr>
        <w:softHyphen/>
        <w:t>ствуются действующим законодательством и настоящим Поло</w:t>
      </w:r>
      <w:r w:rsidRPr="00962BDE">
        <w:rPr>
          <w:rFonts w:ascii="Times New Roman" w:hAnsi="Times New Roman"/>
        </w:rPr>
        <w:softHyphen/>
        <w:t>жением: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изучают состояние общественного порядка на закрепленной территории; разрабатывает и вно</w:t>
      </w:r>
      <w:r w:rsidRPr="00962BDE">
        <w:rPr>
          <w:rFonts w:ascii="Times New Roman" w:hAnsi="Times New Roman"/>
        </w:rPr>
        <w:softHyphen/>
        <w:t>сит в соответствующие государственные органы, обществен</w:t>
      </w:r>
      <w:r w:rsidRPr="00962BDE">
        <w:rPr>
          <w:rFonts w:ascii="Times New Roman" w:hAnsi="Times New Roman"/>
        </w:rPr>
        <w:softHyphen/>
        <w:t>ные организации предложения по вопросам усиления охраны общественного по</w:t>
      </w:r>
      <w:r w:rsidRPr="00962BDE">
        <w:rPr>
          <w:rFonts w:ascii="Times New Roman" w:hAnsi="Times New Roman"/>
        </w:rPr>
        <w:softHyphen/>
        <w:t>рядка и профилактики правонарушений на данной терри</w:t>
      </w:r>
      <w:r w:rsidRPr="00962BDE">
        <w:rPr>
          <w:rFonts w:ascii="Times New Roman" w:hAnsi="Times New Roman"/>
        </w:rPr>
        <w:softHyphen/>
        <w:t>тории;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способствуют установлению постоянного взаимодействия и обмену опытом работы по охране общественного порядка и профилактике правонарушений;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содействуют соответствующим органам внутренних дел, командирам и штабам добровольных народных дружин в обес</w:t>
      </w:r>
      <w:r w:rsidRPr="00962BDE">
        <w:rPr>
          <w:rFonts w:ascii="Times New Roman" w:hAnsi="Times New Roman"/>
        </w:rPr>
        <w:softHyphen/>
        <w:t>печении охраны общественного порядка и общественной безопасности, привлекает к этому делу местных жи</w:t>
      </w:r>
      <w:r w:rsidRPr="00962BDE">
        <w:rPr>
          <w:rFonts w:ascii="Times New Roman" w:hAnsi="Times New Roman"/>
        </w:rPr>
        <w:softHyphen/>
        <w:t>телей;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участвуют в работе по пропаганде правовых знаний среди населения. В этих целях содействует организации выступлений на правовые темы работников органов внутренних дел, прокуратуры и судов, использует другие формы работы для правового воспитания населения;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lastRenderedPageBreak/>
        <w:t>- содействуют государственным органам и общественным организациям в работе по выявлению лиц, ведущих асоциальный образ жизни, оказывает этим ли</w:t>
      </w:r>
      <w:r w:rsidRPr="00962BDE">
        <w:rPr>
          <w:rFonts w:ascii="Times New Roman" w:hAnsi="Times New Roman"/>
        </w:rPr>
        <w:softHyphen/>
        <w:t>цам помощь в трудоустройстве или устройстве на учебу, про</w:t>
      </w:r>
      <w:r w:rsidRPr="00962BDE">
        <w:rPr>
          <w:rFonts w:ascii="Times New Roman" w:hAnsi="Times New Roman"/>
        </w:rPr>
        <w:softHyphen/>
        <w:t>водят с ними воспитательную работу; организуют обсуждение поведения семейных дебоширов на заседа</w:t>
      </w:r>
      <w:r w:rsidRPr="00962BDE">
        <w:rPr>
          <w:rFonts w:ascii="Times New Roman" w:hAnsi="Times New Roman"/>
        </w:rPr>
        <w:softHyphen/>
        <w:t>ниях Совета профилактики;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оказывают помощь государственным органам и обществен</w:t>
      </w:r>
      <w:r w:rsidRPr="00962BDE">
        <w:rPr>
          <w:rFonts w:ascii="Times New Roman" w:hAnsi="Times New Roman"/>
        </w:rPr>
        <w:softHyphen/>
        <w:t>ным организациям в борьбе с пьянством и алкоголизмом; участ</w:t>
      </w:r>
      <w:r w:rsidRPr="00962BDE">
        <w:rPr>
          <w:rFonts w:ascii="Times New Roman" w:hAnsi="Times New Roman"/>
        </w:rPr>
        <w:softHyphen/>
        <w:t>вуют в проведении мероприятий, связанных с антиалкогольной пропагандой, с контролем за соблюдением правил торговли спиртными напитками на территории сельсовета, с выявлением случаев самогоноварения. Оказывает помощь правоохранительным органам и меди</w:t>
      </w:r>
      <w:r w:rsidRPr="00962BDE">
        <w:rPr>
          <w:rFonts w:ascii="Times New Roman" w:hAnsi="Times New Roman"/>
        </w:rPr>
        <w:softHyphen/>
        <w:t>цинским учреждениям в выявлении и направлении в установ</w:t>
      </w:r>
      <w:r w:rsidRPr="00962BDE">
        <w:rPr>
          <w:rFonts w:ascii="Times New Roman" w:hAnsi="Times New Roman"/>
        </w:rPr>
        <w:softHyphen/>
        <w:t>ленном порядке на лечение хронических алкоголиков;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проводят индивидуально-воспитательную работы с правонарушителями, установлению над ними шеф</w:t>
      </w:r>
      <w:r w:rsidRPr="00962BDE">
        <w:rPr>
          <w:rFonts w:ascii="Times New Roman" w:hAnsi="Times New Roman"/>
        </w:rPr>
        <w:softHyphen/>
        <w:t>ства, оказывают помощь полиции в проведении отдельных мероприятий по осуществлению надзора за лицами, освобожденными из мест лишения свободы. Организует обсуждение поведения лиц, нарушающих общественный порядок и совершающих другие ан</w:t>
      </w:r>
      <w:r w:rsidRPr="00962BDE">
        <w:rPr>
          <w:rFonts w:ascii="Times New Roman" w:hAnsi="Times New Roman"/>
        </w:rPr>
        <w:softHyphen/>
        <w:t>тиобщественные поступки, на собраниях жильцов, заседаниях Совета профилактики;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содействуют государственным органам и общественным организациям в работе по борьбе с детской безнадзорностью и беспризорностью,  правонарушениями несовершеннолетних, воспитанию детей и подростков. В этих целях участвуют в осуществлении надзора за поведением несовершеннолетних в общественных местах, обсуждает поведение родителей, оказывающих отри</w:t>
      </w:r>
      <w:r w:rsidRPr="00962BDE">
        <w:rPr>
          <w:rFonts w:ascii="Times New Roman" w:hAnsi="Times New Roman"/>
        </w:rPr>
        <w:softHyphen/>
        <w:t>цательное воспитательное воздействие на детей, в необходи</w:t>
      </w:r>
      <w:r w:rsidRPr="00962BDE">
        <w:rPr>
          <w:rFonts w:ascii="Times New Roman" w:hAnsi="Times New Roman"/>
        </w:rPr>
        <w:softHyphen/>
        <w:t>мых случаях ставят вопрос перед соответствующими государ</w:t>
      </w:r>
      <w:r w:rsidRPr="00962BDE">
        <w:rPr>
          <w:rFonts w:ascii="Times New Roman" w:hAnsi="Times New Roman"/>
        </w:rPr>
        <w:softHyphen/>
        <w:t>ственными и общественными организациями о привлечении таких родителей к установленной ответственности; вносят предложения об организации шефства над детьми и подрост</w:t>
      </w:r>
      <w:r w:rsidRPr="00962BDE">
        <w:rPr>
          <w:rFonts w:ascii="Times New Roman" w:hAnsi="Times New Roman"/>
        </w:rPr>
        <w:softHyphen/>
        <w:t>ками, совершающими правонарушения, способствует органи</w:t>
      </w:r>
      <w:r w:rsidRPr="00962BDE">
        <w:rPr>
          <w:rFonts w:ascii="Times New Roman" w:hAnsi="Times New Roman"/>
        </w:rPr>
        <w:softHyphen/>
        <w:t>зации культурного досуга детей и подростков по месту жи</w:t>
      </w:r>
      <w:r w:rsidRPr="00962BDE">
        <w:rPr>
          <w:rFonts w:ascii="Times New Roman" w:hAnsi="Times New Roman"/>
        </w:rPr>
        <w:softHyphen/>
        <w:t xml:space="preserve">тельства; принимает участие в пропаганде педагогических знаний среди родителей; 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ходатайствует перед органами местных самоуправлений, соответствующими государст</w:t>
      </w:r>
      <w:r w:rsidRPr="00962BDE">
        <w:rPr>
          <w:rFonts w:ascii="Times New Roman" w:hAnsi="Times New Roman"/>
        </w:rPr>
        <w:softHyphen/>
        <w:t>венными органами, предприятиями, учреждениями и органи</w:t>
      </w:r>
      <w:r w:rsidRPr="00962BDE">
        <w:rPr>
          <w:rFonts w:ascii="Times New Roman" w:hAnsi="Times New Roman"/>
        </w:rPr>
        <w:softHyphen/>
        <w:t>зациями о поощрении граждан, активно участвующих в ра</w:t>
      </w:r>
      <w:r w:rsidRPr="00962BDE">
        <w:rPr>
          <w:rFonts w:ascii="Times New Roman" w:hAnsi="Times New Roman"/>
        </w:rPr>
        <w:softHyphen/>
        <w:t>боте по охране общественного порядка и в борьбе с правона</w:t>
      </w:r>
      <w:r w:rsidRPr="00962BDE">
        <w:rPr>
          <w:rFonts w:ascii="Times New Roman" w:hAnsi="Times New Roman"/>
        </w:rPr>
        <w:softHyphen/>
        <w:t>рушениями.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2.2. Совет профилактики рассмат</w:t>
      </w:r>
      <w:r w:rsidRPr="00962BDE">
        <w:rPr>
          <w:rFonts w:ascii="Times New Roman" w:hAnsi="Times New Roman"/>
        </w:rPr>
        <w:softHyphen/>
        <w:t>ривает вопросы, отнесенные к его     компетенции, на своих за</w:t>
      </w:r>
      <w:r w:rsidRPr="00962BDE">
        <w:rPr>
          <w:rFonts w:ascii="Times New Roman" w:hAnsi="Times New Roman"/>
        </w:rPr>
        <w:softHyphen/>
        <w:t xml:space="preserve">седаниях, проводимых в соответствии с утвержденным графиком. 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В заседаниях Совета профилактики могут принимать участие представители государственных органов и общественных организаций, не входящие в его состав.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Решения, принимаемые Советом профилактики носят</w:t>
      </w:r>
      <w:r>
        <w:rPr>
          <w:rFonts w:ascii="Times New Roman" w:hAnsi="Times New Roman"/>
        </w:rPr>
        <w:t xml:space="preserve">, </w:t>
      </w:r>
      <w:r w:rsidRPr="00962BDE">
        <w:rPr>
          <w:rFonts w:ascii="Times New Roman" w:hAnsi="Times New Roman"/>
        </w:rPr>
        <w:t xml:space="preserve"> рекомендательный характер.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2.3. Обеспечение Советов профилактики необходимыми помещениями, телефонной связью, мебелью, инвентарем и наглядными пособиями осуществляется администрацией сельсовета совместно с предприятиями, учреждениями и организа</w:t>
      </w:r>
      <w:r w:rsidRPr="00962BDE">
        <w:rPr>
          <w:rFonts w:ascii="Times New Roman" w:hAnsi="Times New Roman"/>
        </w:rPr>
        <w:softHyphen/>
        <w:t>циями.</w:t>
      </w:r>
    </w:p>
    <w:p w:rsidR="00F73E6E" w:rsidRPr="00962BDE" w:rsidRDefault="00F73E6E" w:rsidP="00F73E6E">
      <w:pPr>
        <w:rPr>
          <w:rFonts w:ascii="Times New Roman" w:hAnsi="Times New Roman"/>
          <w:b/>
        </w:rPr>
      </w:pPr>
      <w:r w:rsidRPr="00962BDE">
        <w:rPr>
          <w:rFonts w:ascii="Times New Roman" w:hAnsi="Times New Roman"/>
          <w:b/>
        </w:rPr>
        <w:t xml:space="preserve">3. Планирование и организация работы 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 xml:space="preserve">3.1. Деятельность Совета профилактики основывается на  плановой основе.  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3.2. На заседаниях Совет профилактики рассматривает сле</w:t>
      </w:r>
      <w:r w:rsidRPr="00962BDE">
        <w:rPr>
          <w:rFonts w:ascii="Times New Roman" w:hAnsi="Times New Roman"/>
        </w:rPr>
        <w:softHyphen/>
        <w:t>дующие вопросы: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разработка и утверждение плана работы;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lastRenderedPageBreak/>
        <w:t>- анализ состояния общественного порядка и общественной безопасности на обслужи</w:t>
      </w:r>
      <w:r w:rsidRPr="00962BDE">
        <w:rPr>
          <w:rFonts w:ascii="Times New Roman" w:hAnsi="Times New Roman"/>
        </w:rPr>
        <w:softHyphen/>
        <w:t>ваемой территории;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определение основных направлений деятельности по профилактике правонарушений;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осуществление постоянного взаимодействия с субъектами профилактики (трудовыми коллективами, правоохранительными и другими государственными органами, общественными орга</w:t>
      </w:r>
      <w:r w:rsidRPr="00962BDE">
        <w:rPr>
          <w:rFonts w:ascii="Times New Roman" w:hAnsi="Times New Roman"/>
        </w:rPr>
        <w:softHyphen/>
        <w:t>низациями);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заслушивание руководителей общественных формирований, отдельных представителей государственных организаций, расположенных на территории действия Совета, о состоянии воспитательной профилактической работы и при</w:t>
      </w:r>
      <w:r w:rsidRPr="00962BDE">
        <w:rPr>
          <w:rFonts w:ascii="Times New Roman" w:hAnsi="Times New Roman"/>
        </w:rPr>
        <w:softHyphen/>
        <w:t xml:space="preserve">нятия соответствующих решений; 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рассмотрение конкретных материалов в отношении лиц, нарушающих общественный порядок;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анализ состояния общей и индивидуальной профилак</w:t>
      </w:r>
      <w:r w:rsidRPr="00962BDE">
        <w:rPr>
          <w:rFonts w:ascii="Times New Roman" w:hAnsi="Times New Roman"/>
        </w:rPr>
        <w:softHyphen/>
        <w:t>тики, а также разработка наиболее эффективных мер по ее осуществлению;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организация работы по пропаганде здорового образа жизни, правовых знаний среди населения.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3.3. О своей работе Совет профилактики отчитывается перед населением и администрацией сельсовета, освещает в средствах массовой информации. Деятельность Советов профилактики неразрывно связана с мерами предупредительного характера, которые охватыва</w:t>
      </w:r>
      <w:r w:rsidRPr="00962BDE">
        <w:rPr>
          <w:rFonts w:ascii="Times New Roman" w:hAnsi="Times New Roman"/>
        </w:rPr>
        <w:softHyphen/>
        <w:t>ют все население. Главное внимание в своей работе Советы профилактики  должны сосредоточить на: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3.3.1. Выявле</w:t>
      </w:r>
      <w:r w:rsidRPr="00962BDE">
        <w:rPr>
          <w:rFonts w:ascii="Times New Roman" w:hAnsi="Times New Roman"/>
        </w:rPr>
        <w:softHyphen/>
        <w:t>нии круга лиц, подлежащих профилактическому воздействию. К ним относятся лица: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члены неблагополучных семей, родители, не выпол</w:t>
      </w:r>
      <w:r w:rsidRPr="00962BDE">
        <w:rPr>
          <w:rFonts w:ascii="Times New Roman" w:hAnsi="Times New Roman"/>
        </w:rPr>
        <w:softHyphen/>
        <w:t>няющие своих обязанностей по воспитанию детей;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ранее судимые за различные преступления и освобож</w:t>
      </w:r>
      <w:r w:rsidRPr="00962BDE">
        <w:rPr>
          <w:rFonts w:ascii="Times New Roman" w:hAnsi="Times New Roman"/>
        </w:rPr>
        <w:softHyphen/>
        <w:t>денные из мест лишения свободы;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предоставляющие помещения для занятия проституцией, наркоманией, токсикоманией, распития спиртных напитков (притоносодержатели);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освобожденные из мест лишения свободы, в отношении которых установлены ограничения в соответствии с законом;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лица, осужденные к уголовному наказанию, не связанному с лишением свободы;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лица, освобожденные от уголовной ответственности по не реабилитирующим осно</w:t>
      </w:r>
      <w:r w:rsidRPr="00962BDE">
        <w:rPr>
          <w:rFonts w:ascii="Times New Roman" w:hAnsi="Times New Roman"/>
        </w:rPr>
        <w:softHyphen/>
        <w:t>ваниям;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 xml:space="preserve"> - лица, ранее привлекавшиеся к уголовной ответственности, в отношении которых судом установлен административный надзор;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 xml:space="preserve"> - лица, допускающие правонарушения в сфере семейно-бытовых отношений; нарушающие правила проживания в квартирах и общежитиях;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lastRenderedPageBreak/>
        <w:t xml:space="preserve"> - лица, хронические алкоголики, состоящие на учете в учреждениях здравоохранения, а также систематически злоупотребляющие спиртными напитками;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лица, больные наркоманией, а также допускающие потребление наркотических средств и психотропных веществ без назначения врача, состоящие на учете в учре</w:t>
      </w:r>
      <w:r w:rsidRPr="00962BDE">
        <w:rPr>
          <w:rFonts w:ascii="Times New Roman" w:hAnsi="Times New Roman"/>
        </w:rPr>
        <w:softHyphen/>
        <w:t>ждениях здравоохранения;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лица, несовершеннолетние правонарушители, состоящие на учете в подразделени</w:t>
      </w:r>
      <w:r w:rsidRPr="00962BDE">
        <w:rPr>
          <w:rFonts w:ascii="Times New Roman" w:hAnsi="Times New Roman"/>
        </w:rPr>
        <w:softHyphen/>
        <w:t>ях по делам несовершеннолетних, безнадзорные и беспризорные дети;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лица, уклоняющиеся от военной службы, из числа проживающих на административ</w:t>
      </w:r>
      <w:r w:rsidRPr="00962BDE">
        <w:rPr>
          <w:rFonts w:ascii="Times New Roman" w:hAnsi="Times New Roman"/>
        </w:rPr>
        <w:softHyphen/>
        <w:t>ном участке;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лица, входящие в неформальные молодежные объединения экстремистского толка;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- лица, задержанные за нарушения общественного порядка при проведении массовых мероприятий;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3.3.2. Взаимодействии  с трудовыми, общественными и культурно-спортивными коллективами. Такое взаимодействие обусловлено задачами обеспечения комплексного индивидуально-воспитательного воздействия на лиц, склонных к правонарушениям.</w:t>
      </w:r>
    </w:p>
    <w:p w:rsidR="00F73E6E" w:rsidRPr="00962BDE" w:rsidRDefault="00F73E6E" w:rsidP="00F73E6E">
      <w:pPr>
        <w:rPr>
          <w:rFonts w:ascii="Times New Roman" w:hAnsi="Times New Roman"/>
          <w:b/>
        </w:rPr>
      </w:pPr>
      <w:r w:rsidRPr="00962BDE">
        <w:rPr>
          <w:rFonts w:ascii="Times New Roman" w:hAnsi="Times New Roman"/>
          <w:b/>
        </w:rPr>
        <w:t xml:space="preserve">4. Примерное распределение обязанностей Совета профилактики 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1. Председатель (зам. главы сельсовета).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1.1. Осуществляет общее руководство работой Совета. Анали</w:t>
      </w:r>
      <w:r w:rsidRPr="00962BDE">
        <w:rPr>
          <w:rFonts w:ascii="Times New Roman" w:hAnsi="Times New Roman"/>
        </w:rPr>
        <w:softHyphen/>
        <w:t>зирует состояние общественного порядка и общественной безопасности в микрорайоне, на</w:t>
      </w:r>
      <w:r w:rsidRPr="00962BDE">
        <w:rPr>
          <w:rFonts w:ascii="Times New Roman" w:hAnsi="Times New Roman"/>
        </w:rPr>
        <w:softHyphen/>
        <w:t>селенном пункте и вносит предложения в органы исполнительной власти, органы местных самоуправлений, трудовые коллективы, учебные заведения и об</w:t>
      </w:r>
      <w:r w:rsidRPr="00962BDE">
        <w:rPr>
          <w:rFonts w:ascii="Times New Roman" w:hAnsi="Times New Roman"/>
        </w:rPr>
        <w:softHyphen/>
        <w:t>щественные организации по вопросам укрепления правопо</w:t>
      </w:r>
      <w:r w:rsidRPr="00962BDE">
        <w:rPr>
          <w:rFonts w:ascii="Times New Roman" w:hAnsi="Times New Roman"/>
        </w:rPr>
        <w:softHyphen/>
        <w:t>рядка и усилении борьбы с правонарушениями. Лично прини</w:t>
      </w:r>
      <w:r w:rsidRPr="00962BDE">
        <w:rPr>
          <w:rFonts w:ascii="Times New Roman" w:hAnsi="Times New Roman"/>
        </w:rPr>
        <w:softHyphen/>
        <w:t>мает граждан и рассматривает поступающую почту. Рассмат</w:t>
      </w:r>
      <w:r w:rsidRPr="00962BDE">
        <w:rPr>
          <w:rFonts w:ascii="Times New Roman" w:hAnsi="Times New Roman"/>
        </w:rPr>
        <w:softHyphen/>
        <w:t>ривает сигналы и материалы членов Совета о фактах право</w:t>
      </w:r>
      <w:r w:rsidRPr="00962BDE">
        <w:rPr>
          <w:rFonts w:ascii="Times New Roman" w:hAnsi="Times New Roman"/>
        </w:rPr>
        <w:softHyphen/>
        <w:t>нарушений и их предложения по устранению недостатков в индивидуально-профилактической работе;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1.2. Составляет планы работы Совета, выносит их на рассмот</w:t>
      </w:r>
      <w:r w:rsidRPr="00962BDE">
        <w:rPr>
          <w:rFonts w:ascii="Times New Roman" w:hAnsi="Times New Roman"/>
        </w:rPr>
        <w:softHyphen/>
        <w:t>рение Совета и контролирует их выполнение. Непосредственно руководит работой Совета по пропаганде правовых знаний, учебы актива общественности;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1.3. Оказывает практическую помощь в работе членам Совета. Обобщает и внедряет в практику новые формы и методы ин</w:t>
      </w:r>
      <w:r w:rsidRPr="00962BDE">
        <w:rPr>
          <w:rFonts w:ascii="Times New Roman" w:hAnsi="Times New Roman"/>
        </w:rPr>
        <w:softHyphen/>
        <w:t>дивидуально-профилактической работы.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2. Заместитель председателя (руководитель  или заместитель одного из предприятий, расположенных на территории местного самоуправления).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2.1. Непосредственно руководит активом общественности по обеспечению общественного порядка в микрорайоне и прове</w:t>
      </w:r>
      <w:r w:rsidRPr="00962BDE">
        <w:rPr>
          <w:rFonts w:ascii="Times New Roman" w:hAnsi="Times New Roman"/>
        </w:rPr>
        <w:softHyphen/>
        <w:t>дением индивидуально-профилактической работой с лицами, склонными к правонарушениям. Анализирует состояние этой работы, принимает меры по устранению недостатков.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2.2. Осуществляет контроль за  подготовкой  материалов о за</w:t>
      </w:r>
      <w:r w:rsidRPr="00962BDE">
        <w:rPr>
          <w:rFonts w:ascii="Times New Roman" w:hAnsi="Times New Roman"/>
        </w:rPr>
        <w:softHyphen/>
        <w:t>слушивании  правонарушителей  на  заседаниях Совета и секциях профилактики правонарушении.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2.3. Организует и осуществляет контроль за организацией дви</w:t>
      </w:r>
      <w:r w:rsidRPr="00962BDE">
        <w:rPr>
          <w:rFonts w:ascii="Times New Roman" w:hAnsi="Times New Roman"/>
        </w:rPr>
        <w:softHyphen/>
        <w:t xml:space="preserve">жения за звание дома, улицы, микрорайона, населенного пункта  высокой  культуры  и  образцового общественного  порядка, а </w:t>
      </w:r>
      <w:r w:rsidRPr="00962BDE">
        <w:rPr>
          <w:rFonts w:ascii="Times New Roman" w:hAnsi="Times New Roman"/>
        </w:rPr>
        <w:lastRenderedPageBreak/>
        <w:t xml:space="preserve">также подводит итоги выполнения взятых жителями, коллективами обязательств по этим вопросам. Непосредственно руководит работой по профилактике правонарушений совершаемых в быту.   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3. Секретарь Совета профилактики ведет делопроизводство Совета профилактики, решает организационные вопросы по подготовке и проведению засе</w:t>
      </w:r>
      <w:r w:rsidRPr="00962BDE">
        <w:rPr>
          <w:rFonts w:ascii="Times New Roman" w:hAnsi="Times New Roman"/>
        </w:rPr>
        <w:softHyphen/>
        <w:t>даний Совета.</w:t>
      </w:r>
    </w:p>
    <w:p w:rsidR="00F73E6E" w:rsidRPr="00962BDE" w:rsidRDefault="00F73E6E" w:rsidP="00F73E6E">
      <w:pPr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4. Члены Совета профилактики (все члены Совета профилактики, представители общественных, культурно-спортивных организаций, депутаты, участковый уполномоченный полиции, инспектора специализированных подразделений по делам несовершеннолетних  и др.) - целесообразно избирать в ка</w:t>
      </w:r>
      <w:r w:rsidRPr="00962BDE">
        <w:rPr>
          <w:rFonts w:ascii="Times New Roman" w:hAnsi="Times New Roman"/>
        </w:rPr>
        <w:softHyphen/>
        <w:t>честве еще одного заместителя председателя Совета профилактики  старшего участкового уполномоченного полиции, на ко</w:t>
      </w:r>
      <w:r w:rsidRPr="00962BDE">
        <w:rPr>
          <w:rFonts w:ascii="Times New Roman" w:hAnsi="Times New Roman"/>
        </w:rPr>
        <w:softHyphen/>
        <w:t>торого возлагается задача  обеспечения тесного взаимодей</w:t>
      </w:r>
      <w:r w:rsidRPr="00962BDE">
        <w:rPr>
          <w:rFonts w:ascii="Times New Roman" w:hAnsi="Times New Roman"/>
        </w:rPr>
        <w:softHyphen/>
        <w:t>ствия органов внутренних дел, прокуратуры, судов с Советом профилактики.</w:t>
      </w:r>
    </w:p>
    <w:p w:rsidR="00F73E6E" w:rsidRPr="00962BDE" w:rsidRDefault="00F73E6E" w:rsidP="00F73E6E">
      <w:pPr>
        <w:jc w:val="both"/>
        <w:outlineLvl w:val="0"/>
        <w:rPr>
          <w:rFonts w:ascii="Times New Roman" w:hAnsi="Times New Roman"/>
          <w:b/>
        </w:rPr>
      </w:pPr>
      <w:bookmarkStart w:id="0" w:name="_Toc121986104"/>
      <w:bookmarkStart w:id="1" w:name="_Toc123554374"/>
      <w:bookmarkStart w:id="2" w:name="_Toc125853216"/>
      <w:r w:rsidRPr="00962BDE">
        <w:rPr>
          <w:rFonts w:ascii="Times New Roman" w:hAnsi="Times New Roman"/>
          <w:b/>
        </w:rPr>
        <w:t>5. Перечень документов,</w:t>
      </w:r>
      <w:bookmarkEnd w:id="0"/>
      <w:bookmarkEnd w:id="1"/>
      <w:bookmarkEnd w:id="2"/>
      <w:r w:rsidRPr="00962BDE">
        <w:rPr>
          <w:rFonts w:ascii="Times New Roman" w:hAnsi="Times New Roman"/>
          <w:b/>
        </w:rPr>
        <w:t xml:space="preserve"> </w:t>
      </w:r>
      <w:bookmarkStart w:id="3" w:name="_Toc125853217"/>
      <w:r w:rsidRPr="00962BDE">
        <w:rPr>
          <w:rFonts w:ascii="Times New Roman" w:hAnsi="Times New Roman"/>
          <w:b/>
        </w:rPr>
        <w:t xml:space="preserve">необходимых  в организации работы совета профилактики </w:t>
      </w:r>
      <w:bookmarkEnd w:id="3"/>
    </w:p>
    <w:p w:rsidR="00F73E6E" w:rsidRPr="00962BDE" w:rsidRDefault="00F73E6E" w:rsidP="00F73E6E">
      <w:pPr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 xml:space="preserve">1. Правила выдачи, хранения, ведения и сдачи контрольно-наблюдательного дела по организации работы Совета профилактики </w:t>
      </w:r>
    </w:p>
    <w:p w:rsidR="00F73E6E" w:rsidRPr="00962BDE" w:rsidRDefault="00F73E6E" w:rsidP="00F73E6E">
      <w:pPr>
        <w:pStyle w:val="a3"/>
        <w:spacing w:line="320" w:lineRule="exact"/>
        <w:ind w:firstLine="709"/>
        <w:jc w:val="both"/>
        <w:rPr>
          <w:rFonts w:ascii="Times New Roman" w:hAnsi="Times New Roman"/>
          <w:sz w:val="22"/>
          <w:szCs w:val="22"/>
        </w:rPr>
      </w:pPr>
      <w:r w:rsidRPr="00962BDE">
        <w:rPr>
          <w:rFonts w:ascii="Times New Roman" w:hAnsi="Times New Roman"/>
          <w:sz w:val="22"/>
          <w:szCs w:val="22"/>
        </w:rPr>
        <w:t>1.1. Контрольно-наблюдательное дело по организации работы Совета профилактики заводится для накопления и изучения информации о социально-экономических, демографических и других особенностях оказывающих влияние на криминогенную обстановку в сельском поселении  и проводимого комплекса организационно-практических мер по профилактике правонарушений и иных сведений сроком на 5 лет.</w:t>
      </w:r>
    </w:p>
    <w:p w:rsidR="00F73E6E" w:rsidRPr="00962BDE" w:rsidRDefault="00F73E6E" w:rsidP="00F73E6E">
      <w:pPr>
        <w:pStyle w:val="a3"/>
        <w:spacing w:line="320" w:lineRule="exact"/>
        <w:ind w:firstLine="709"/>
        <w:jc w:val="both"/>
        <w:rPr>
          <w:rFonts w:ascii="Times New Roman" w:hAnsi="Times New Roman"/>
          <w:sz w:val="22"/>
          <w:szCs w:val="22"/>
        </w:rPr>
      </w:pPr>
      <w:r w:rsidRPr="00962BDE">
        <w:rPr>
          <w:rFonts w:ascii="Times New Roman" w:hAnsi="Times New Roman"/>
          <w:sz w:val="22"/>
          <w:szCs w:val="22"/>
        </w:rPr>
        <w:t xml:space="preserve">1.2. Контрольно-наблюдательное дело по организации работы Совета профилактики регистрируется в сельском поселении и ведется секретарем Совета профилактики. </w:t>
      </w:r>
    </w:p>
    <w:p w:rsidR="00F73E6E" w:rsidRPr="00962BDE" w:rsidRDefault="00F73E6E" w:rsidP="00F73E6E">
      <w:pPr>
        <w:pStyle w:val="a3"/>
        <w:spacing w:line="320" w:lineRule="exact"/>
        <w:ind w:firstLine="709"/>
        <w:jc w:val="both"/>
        <w:rPr>
          <w:rFonts w:ascii="Times New Roman" w:hAnsi="Times New Roman"/>
          <w:sz w:val="22"/>
          <w:szCs w:val="22"/>
        </w:rPr>
      </w:pPr>
      <w:r w:rsidRPr="00962BDE">
        <w:rPr>
          <w:rFonts w:ascii="Times New Roman" w:hAnsi="Times New Roman"/>
          <w:sz w:val="22"/>
          <w:szCs w:val="22"/>
        </w:rPr>
        <w:t>1.3. Контрольно-наблюдательное дело по организации Совета профилактике хранится в металлическом шкафу (сейфе) в служебном кабинете председателя Совета профилактики.</w:t>
      </w:r>
    </w:p>
    <w:p w:rsidR="00F73E6E" w:rsidRPr="00962BDE" w:rsidRDefault="00F73E6E" w:rsidP="00F73E6E">
      <w:pPr>
        <w:spacing w:line="320" w:lineRule="exact"/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 xml:space="preserve">1.4. Контрольно-наблюдательное дело по организации работы Совета профилактики состоит из трех самостоятельных папок: </w:t>
      </w:r>
    </w:p>
    <w:p w:rsidR="00F73E6E" w:rsidRPr="00962BDE" w:rsidRDefault="00F73E6E" w:rsidP="00F73E6E">
      <w:pPr>
        <w:numPr>
          <w:ilvl w:val="0"/>
          <w:numId w:val="3"/>
        </w:numPr>
        <w:tabs>
          <w:tab w:val="clear" w:pos="1571"/>
        </w:tabs>
        <w:spacing w:after="0" w:line="320" w:lineRule="exact"/>
        <w:ind w:left="426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Общие сведения.</w:t>
      </w:r>
    </w:p>
    <w:p w:rsidR="00F73E6E" w:rsidRPr="00962BDE" w:rsidRDefault="00F73E6E" w:rsidP="00F73E6E">
      <w:pPr>
        <w:numPr>
          <w:ilvl w:val="0"/>
          <w:numId w:val="3"/>
        </w:numPr>
        <w:tabs>
          <w:tab w:val="clear" w:pos="1571"/>
        </w:tabs>
        <w:spacing w:after="0" w:line="320" w:lineRule="exact"/>
        <w:ind w:left="426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Планы, протоколы, решения, справки.</w:t>
      </w:r>
    </w:p>
    <w:p w:rsidR="00F73E6E" w:rsidRPr="00962BDE" w:rsidRDefault="00F73E6E" w:rsidP="00F73E6E">
      <w:pPr>
        <w:numPr>
          <w:ilvl w:val="0"/>
          <w:numId w:val="3"/>
        </w:numPr>
        <w:tabs>
          <w:tab w:val="clear" w:pos="1571"/>
        </w:tabs>
        <w:spacing w:after="0" w:line="320" w:lineRule="exact"/>
        <w:ind w:left="426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Переписка с субъектами профилактики.</w:t>
      </w:r>
    </w:p>
    <w:p w:rsidR="00F73E6E" w:rsidRPr="00962BDE" w:rsidRDefault="00F73E6E" w:rsidP="00F73E6E">
      <w:pPr>
        <w:spacing w:line="320" w:lineRule="exact"/>
        <w:ind w:firstLine="708"/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1.5. Записи в контрольно-наблюдательном деле по организации работы Совета профилактики ведутся четко и аккуратно.</w:t>
      </w:r>
    </w:p>
    <w:p w:rsidR="00F73E6E" w:rsidRPr="00962BDE" w:rsidRDefault="00F73E6E" w:rsidP="00F73E6E">
      <w:pPr>
        <w:pStyle w:val="a3"/>
        <w:spacing w:line="320" w:lineRule="exact"/>
        <w:ind w:firstLine="709"/>
        <w:jc w:val="both"/>
        <w:rPr>
          <w:rFonts w:ascii="Times New Roman" w:hAnsi="Times New Roman"/>
          <w:sz w:val="22"/>
          <w:szCs w:val="22"/>
        </w:rPr>
      </w:pPr>
      <w:r w:rsidRPr="00962BDE">
        <w:rPr>
          <w:rFonts w:ascii="Times New Roman" w:hAnsi="Times New Roman"/>
          <w:sz w:val="22"/>
          <w:szCs w:val="22"/>
        </w:rPr>
        <w:t>1.6. По окончании срока действия контрольно-наблюдательного дела по организации работы Совета профилактики, его повреждении и невозможности дальнейшего ведения, оформляется новое дело, в которое из ранее заведенного дела переносится информация, не утратившая значения на момент переоформления дела; ранее заведенное дело уничтожается в установленном порядке.</w:t>
      </w:r>
    </w:p>
    <w:p w:rsidR="00F73E6E" w:rsidRPr="00962BDE" w:rsidRDefault="00F73E6E" w:rsidP="00F73E6E">
      <w:pPr>
        <w:pStyle w:val="a3"/>
        <w:spacing w:line="320" w:lineRule="exact"/>
        <w:ind w:firstLine="709"/>
        <w:jc w:val="both"/>
        <w:rPr>
          <w:rFonts w:ascii="Times New Roman" w:hAnsi="Times New Roman"/>
          <w:sz w:val="22"/>
          <w:szCs w:val="22"/>
        </w:rPr>
      </w:pPr>
      <w:r w:rsidRPr="00962BDE">
        <w:rPr>
          <w:rFonts w:ascii="Times New Roman" w:hAnsi="Times New Roman"/>
          <w:sz w:val="22"/>
          <w:szCs w:val="22"/>
        </w:rPr>
        <w:t>1.7. Порядок ведения контрольно-наблюдательного дела по организации работы Совета профилактики периодически проверяется Главой сельсовета 1 раз в год. О результатах проверки контрольно-наблюдательного дела по организации работы Совета профилактики в нем производится соответствующая запись.</w:t>
      </w:r>
    </w:p>
    <w:p w:rsidR="00F73E6E" w:rsidRPr="00962BDE" w:rsidRDefault="00F73E6E" w:rsidP="00F73E6E">
      <w:pPr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2. Перечень необходимых документов в контрольно-наблюдательном деле по организации работы Совета профилактики в папке «Общие сведения».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>Программы по профилактики правонарушений и борьбы с преступностью.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lastRenderedPageBreak/>
        <w:t xml:space="preserve">Распоряжение Главы сельсовета о создании </w:t>
      </w:r>
      <w:r w:rsidRPr="00962BDE">
        <w:rPr>
          <w:rFonts w:ascii="Times New Roman" w:hAnsi="Times New Roman"/>
        </w:rPr>
        <w:t>Совета профилактики</w:t>
      </w:r>
      <w:r w:rsidRPr="00962BDE">
        <w:rPr>
          <w:rFonts w:ascii="Times New Roman" w:hAnsi="Times New Roman"/>
          <w:color w:val="000000"/>
        </w:rPr>
        <w:t>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 xml:space="preserve">Положение о </w:t>
      </w:r>
      <w:r w:rsidRPr="00962BDE">
        <w:rPr>
          <w:rFonts w:ascii="Times New Roman" w:hAnsi="Times New Roman"/>
        </w:rPr>
        <w:t>Совете профилактики</w:t>
      </w:r>
      <w:r w:rsidRPr="00962BDE">
        <w:rPr>
          <w:rFonts w:ascii="Times New Roman" w:hAnsi="Times New Roman"/>
          <w:color w:val="000000"/>
        </w:rPr>
        <w:t>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 xml:space="preserve">Структура (состав) </w:t>
      </w:r>
      <w:r w:rsidRPr="00962BDE">
        <w:rPr>
          <w:rFonts w:ascii="Times New Roman" w:hAnsi="Times New Roman"/>
        </w:rPr>
        <w:t>Совета профилактики</w:t>
      </w:r>
      <w:r w:rsidRPr="00962BDE">
        <w:rPr>
          <w:rFonts w:ascii="Times New Roman" w:hAnsi="Times New Roman"/>
          <w:color w:val="000000"/>
        </w:rPr>
        <w:t>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 xml:space="preserve">Перечень расположенных на территории сельского поселения общеобразовательных, культурных, спортивно-массовых, государственных учреждений, объектов торговли, здравоохранения, особой важности, жизнеобеспечения и других объектов, входящих в состав системы субъектов  профилактики. 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>Список лиц, состоящих на учете в органе внутренних дел, из числа проживающих на территории сельского поселения.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>Иные нормативные акты, списки, документы, необходимые для осуществления профилактической деятельности.</w:t>
      </w:r>
    </w:p>
    <w:p w:rsidR="00F73E6E" w:rsidRPr="00962BDE" w:rsidRDefault="00F73E6E" w:rsidP="00F73E6E">
      <w:pPr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3. Перечень необходимых документов в контрольно-наблюдательном деле по организации работы Совета профилактики в папке «Планы, протоколы, решения, справки».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 xml:space="preserve">План работы </w:t>
      </w:r>
      <w:r w:rsidRPr="00962BDE">
        <w:rPr>
          <w:rFonts w:ascii="Times New Roman" w:hAnsi="Times New Roman"/>
        </w:rPr>
        <w:t xml:space="preserve">Совета профилактики </w:t>
      </w:r>
      <w:r w:rsidRPr="00962BDE">
        <w:rPr>
          <w:rFonts w:ascii="Times New Roman" w:hAnsi="Times New Roman"/>
          <w:color w:val="000000"/>
        </w:rPr>
        <w:t>на квартал.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 xml:space="preserve">Протокольные решения </w:t>
      </w:r>
      <w:r w:rsidRPr="00962BDE">
        <w:rPr>
          <w:rFonts w:ascii="Times New Roman" w:hAnsi="Times New Roman"/>
        </w:rPr>
        <w:t>Совета профилактики</w:t>
      </w:r>
      <w:r w:rsidRPr="00962BDE">
        <w:rPr>
          <w:rFonts w:ascii="Times New Roman" w:hAnsi="Times New Roman"/>
          <w:color w:val="000000"/>
        </w:rPr>
        <w:t>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>Копии сопроводительных писем о направлении выписок из протокольных решений</w:t>
      </w:r>
      <w:r w:rsidRPr="00962BDE">
        <w:rPr>
          <w:rFonts w:ascii="Times New Roman" w:hAnsi="Times New Roman"/>
        </w:rPr>
        <w:t xml:space="preserve"> Советов профилактики в адрес субъектов профилактики.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 xml:space="preserve">Справки о результатах проведения членами </w:t>
      </w:r>
      <w:r w:rsidRPr="00962BDE">
        <w:rPr>
          <w:rFonts w:ascii="Times New Roman" w:hAnsi="Times New Roman"/>
        </w:rPr>
        <w:t>Совета профилактики</w:t>
      </w:r>
      <w:r w:rsidRPr="00962BDE">
        <w:rPr>
          <w:rFonts w:ascii="Times New Roman" w:hAnsi="Times New Roman"/>
          <w:color w:val="000000"/>
        </w:rPr>
        <w:t xml:space="preserve">, участковым уполномоченным полиции, сотрудником по делам несовершеннолетних, зональным оперуполномоченным, общественными организациями и иными субъектами профилактики мероприятий общей и индивидуальной профилактики.       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 xml:space="preserve">Выписки (вырезки) выступлений в СМИ о принимаемых и запланированных мерах по профилактике правонарушений и результатах проводимой профилактической работы.  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>Иные материалы, отражающие весь перечень проводимой Советом профилактики общей и индивидуальной профилактики.</w:t>
      </w:r>
    </w:p>
    <w:p w:rsidR="00F73E6E" w:rsidRPr="00962BDE" w:rsidRDefault="00F73E6E" w:rsidP="00F73E6E">
      <w:pPr>
        <w:jc w:val="both"/>
        <w:rPr>
          <w:rFonts w:ascii="Times New Roman" w:hAnsi="Times New Roman"/>
        </w:rPr>
      </w:pPr>
      <w:r w:rsidRPr="00962BDE">
        <w:rPr>
          <w:rFonts w:ascii="Times New Roman" w:hAnsi="Times New Roman"/>
        </w:rPr>
        <w:t>4. Перечень необходимых документов в контрольно-наблюдательном деле по организации работы Совета профилактики в папке «Переписка с субъектами профилактики».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 xml:space="preserve">Информации в адрес Главы сельсовета о </w:t>
      </w:r>
      <w:r w:rsidRPr="00962BDE">
        <w:rPr>
          <w:rFonts w:ascii="Times New Roman" w:hAnsi="Times New Roman"/>
        </w:rPr>
        <w:t>криминогенной обстановке в сельском поселении и проводимом комплексе организационно-практических мер по профилактике правонарушений.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>Переписка с районным Советом по профилактике правонарушений.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 xml:space="preserve">Уведомления, предупреждения в адрес юридических и физических лиц об устранении причин и условий способствующих совершению правонарушений. 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>Ответы от государственных и негосударственных учреждений, от руководителей хозяйствующих субъектов и других профилактируемых субъектов  о принятых мерах по устранению указанных недостатков.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 xml:space="preserve">Копии предложений направленных для рассмотрения на заседаниях Совета по профилактике правонарушений. </w:t>
      </w:r>
    </w:p>
    <w:p w:rsidR="00F73E6E" w:rsidRPr="00962BDE" w:rsidRDefault="00F73E6E" w:rsidP="00F73E6E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2BDE">
        <w:rPr>
          <w:rFonts w:ascii="Times New Roman" w:hAnsi="Times New Roman"/>
          <w:color w:val="000000"/>
        </w:rPr>
        <w:t>Иная переписка и информация, касающаяся профилактической деятельности.</w:t>
      </w:r>
    </w:p>
    <w:p w:rsidR="00F73E6E" w:rsidRPr="00962BDE" w:rsidRDefault="00F73E6E" w:rsidP="00F73E6E">
      <w:pPr>
        <w:shd w:val="clear" w:color="auto" w:fill="FFFFFF"/>
        <w:ind w:left="1915"/>
        <w:rPr>
          <w:rFonts w:ascii="Times New Roman" w:hAnsi="Times New Roman"/>
          <w:spacing w:val="-10"/>
        </w:rPr>
      </w:pPr>
    </w:p>
    <w:p w:rsidR="00F73E6E" w:rsidRDefault="00F73E6E" w:rsidP="00F73E6E">
      <w:pPr>
        <w:shd w:val="clear" w:color="auto" w:fill="FFFFFF"/>
        <w:ind w:left="1915"/>
        <w:jc w:val="right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shd w:val="clear" w:color="auto" w:fill="FFFFFF"/>
        <w:ind w:left="1915"/>
        <w:jc w:val="right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shd w:val="clear" w:color="auto" w:fill="FFFFFF"/>
        <w:ind w:left="1915"/>
        <w:jc w:val="right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shd w:val="clear" w:color="auto" w:fill="FFFFFF"/>
        <w:ind w:left="1915"/>
        <w:jc w:val="right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shd w:val="clear" w:color="auto" w:fill="FFFFFF"/>
        <w:ind w:left="1915"/>
        <w:jc w:val="right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shd w:val="clear" w:color="auto" w:fill="FFFFFF"/>
        <w:ind w:left="1915"/>
        <w:jc w:val="right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shd w:val="clear" w:color="auto" w:fill="FFFFFF"/>
        <w:ind w:left="1915"/>
        <w:jc w:val="right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shd w:val="clear" w:color="auto" w:fill="FFFFFF"/>
        <w:ind w:left="1915"/>
        <w:jc w:val="right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shd w:val="clear" w:color="auto" w:fill="FFFFFF"/>
        <w:ind w:left="1915"/>
        <w:jc w:val="right"/>
        <w:rPr>
          <w:rFonts w:ascii="Times New Roman" w:hAnsi="Times New Roman"/>
          <w:spacing w:val="-10"/>
          <w:sz w:val="28"/>
          <w:szCs w:val="28"/>
        </w:rPr>
      </w:pPr>
    </w:p>
    <w:p w:rsidR="00F73E6E" w:rsidRDefault="00F73E6E" w:rsidP="00F73E6E">
      <w:pPr>
        <w:shd w:val="clear" w:color="auto" w:fill="FFFFFF"/>
        <w:ind w:left="6372"/>
        <w:jc w:val="right"/>
        <w:rPr>
          <w:rFonts w:ascii="Times New Roman" w:hAnsi="Times New Roman"/>
          <w:spacing w:val="-10"/>
          <w:sz w:val="28"/>
          <w:szCs w:val="28"/>
        </w:rPr>
      </w:pPr>
      <w:r w:rsidRPr="00C114D0">
        <w:rPr>
          <w:rFonts w:ascii="Times New Roman" w:hAnsi="Times New Roman"/>
          <w:spacing w:val="-10"/>
          <w:sz w:val="28"/>
          <w:szCs w:val="28"/>
        </w:rPr>
        <w:t>Приложение</w:t>
      </w:r>
      <w:r>
        <w:rPr>
          <w:rFonts w:ascii="Times New Roman" w:hAnsi="Times New Roman"/>
          <w:spacing w:val="-10"/>
          <w:sz w:val="28"/>
          <w:szCs w:val="28"/>
        </w:rPr>
        <w:t xml:space="preserve"> 2                                                                                                               </w:t>
      </w:r>
      <w:r w:rsidRPr="00C114D0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     </w:t>
      </w:r>
      <w:r w:rsidRPr="00C114D0">
        <w:rPr>
          <w:rFonts w:ascii="Times New Roman" w:hAnsi="Times New Roman"/>
          <w:spacing w:val="-10"/>
          <w:sz w:val="28"/>
          <w:szCs w:val="28"/>
        </w:rPr>
        <w:t xml:space="preserve">к </w:t>
      </w:r>
      <w:r>
        <w:rPr>
          <w:rFonts w:ascii="Times New Roman" w:hAnsi="Times New Roman"/>
          <w:spacing w:val="-10"/>
          <w:sz w:val="28"/>
          <w:szCs w:val="28"/>
        </w:rPr>
        <w:t>постановлению</w:t>
      </w:r>
      <w:r w:rsidRPr="00C114D0">
        <w:rPr>
          <w:rFonts w:ascii="Times New Roman" w:hAnsi="Times New Roman"/>
          <w:spacing w:val="-10"/>
          <w:sz w:val="28"/>
          <w:szCs w:val="28"/>
        </w:rPr>
        <w:t xml:space="preserve"> главы </w:t>
      </w: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ab/>
        <w:t xml:space="preserve">от 21.02.2013г.  </w:t>
      </w:r>
      <w:r w:rsidRPr="00C114D0">
        <w:rPr>
          <w:rFonts w:ascii="Times New Roman" w:hAnsi="Times New Roman"/>
          <w:spacing w:val="-10"/>
          <w:sz w:val="28"/>
          <w:szCs w:val="28"/>
        </w:rPr>
        <w:t xml:space="preserve">№ </w:t>
      </w:r>
      <w:r>
        <w:rPr>
          <w:rFonts w:ascii="Times New Roman" w:hAnsi="Times New Roman"/>
          <w:spacing w:val="-10"/>
          <w:sz w:val="28"/>
          <w:szCs w:val="28"/>
        </w:rPr>
        <w:t xml:space="preserve">09.                                                                                                     </w:t>
      </w:r>
    </w:p>
    <w:p w:rsidR="00F73E6E" w:rsidRDefault="00F73E6E" w:rsidP="00F73E6E">
      <w:pPr>
        <w:shd w:val="clear" w:color="auto" w:fill="FFFFFF"/>
        <w:ind w:left="3540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         </w:t>
      </w:r>
    </w:p>
    <w:p w:rsidR="00F73E6E" w:rsidRPr="004F483D" w:rsidRDefault="00F73E6E" w:rsidP="00F73E6E">
      <w:pPr>
        <w:shd w:val="clear" w:color="auto" w:fill="FFFFFF"/>
        <w:ind w:left="3540"/>
        <w:rPr>
          <w:rFonts w:ascii="Times New Roman" w:hAnsi="Times New Roman"/>
          <w:spacing w:val="-11"/>
          <w:sz w:val="32"/>
          <w:szCs w:val="32"/>
        </w:rPr>
      </w:pPr>
      <w:r w:rsidRPr="004F483D">
        <w:rPr>
          <w:rFonts w:ascii="Times New Roman" w:hAnsi="Times New Roman"/>
          <w:b/>
          <w:spacing w:val="-11"/>
          <w:sz w:val="32"/>
          <w:szCs w:val="32"/>
        </w:rPr>
        <w:t>СОСТАВ</w:t>
      </w:r>
    </w:p>
    <w:p w:rsidR="00F73E6E" w:rsidRPr="001C4154" w:rsidRDefault="00F73E6E" w:rsidP="00F73E6E">
      <w:pPr>
        <w:shd w:val="clear" w:color="auto" w:fill="FFFFFF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32"/>
          <w:szCs w:val="32"/>
        </w:rPr>
        <w:t xml:space="preserve">                                       </w:t>
      </w:r>
      <w:r w:rsidRPr="004F483D">
        <w:rPr>
          <w:rFonts w:ascii="Times New Roman" w:hAnsi="Times New Roman"/>
          <w:b/>
          <w:spacing w:val="-11"/>
          <w:sz w:val="32"/>
          <w:szCs w:val="32"/>
        </w:rPr>
        <w:t>Совета профилактики</w:t>
      </w:r>
      <w:r>
        <w:rPr>
          <w:rFonts w:ascii="Times New Roman" w:hAnsi="Times New Roman"/>
          <w:b/>
          <w:spacing w:val="-11"/>
          <w:sz w:val="28"/>
          <w:szCs w:val="28"/>
        </w:rPr>
        <w:t xml:space="preserve">                                                                           </w:t>
      </w:r>
      <w:r w:rsidRPr="00C114D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C4154">
        <w:rPr>
          <w:rFonts w:ascii="Times New Roman" w:hAnsi="Times New Roman"/>
          <w:b/>
          <w:spacing w:val="-11"/>
          <w:sz w:val="28"/>
          <w:szCs w:val="28"/>
        </w:rPr>
        <w:t>Председатель:</w:t>
      </w:r>
      <w:r w:rsidRPr="001C4154">
        <w:rPr>
          <w:rFonts w:ascii="Times New Roman" w:hAnsi="Times New Roman"/>
          <w:spacing w:val="-11"/>
          <w:sz w:val="28"/>
          <w:szCs w:val="28"/>
        </w:rPr>
        <w:t xml:space="preserve"> </w:t>
      </w:r>
    </w:p>
    <w:p w:rsidR="00F73E6E" w:rsidRPr="001C4154" w:rsidRDefault="00F73E6E" w:rsidP="00F73E6E">
      <w:pPr>
        <w:shd w:val="clear" w:color="auto" w:fill="FFFFFF"/>
        <w:rPr>
          <w:rFonts w:ascii="Times New Roman" w:hAnsi="Times New Roman"/>
          <w:spacing w:val="-11"/>
          <w:sz w:val="28"/>
          <w:szCs w:val="28"/>
        </w:rPr>
      </w:pPr>
      <w:r w:rsidRPr="001C4154">
        <w:rPr>
          <w:rFonts w:ascii="Times New Roman" w:hAnsi="Times New Roman"/>
          <w:spacing w:val="-11"/>
          <w:sz w:val="28"/>
          <w:szCs w:val="28"/>
        </w:rPr>
        <w:t>Мальцева Елена Петровна – председатель Тюльковского Совета депутатов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F73E6E" w:rsidRPr="001C4154" w:rsidRDefault="00F73E6E" w:rsidP="00F73E6E">
      <w:pPr>
        <w:shd w:val="clear" w:color="auto" w:fill="FFFFFF"/>
        <w:spacing w:line="322" w:lineRule="exact"/>
        <w:rPr>
          <w:rFonts w:ascii="Times New Roman" w:hAnsi="Times New Roman"/>
          <w:spacing w:val="-11"/>
          <w:sz w:val="28"/>
          <w:szCs w:val="28"/>
        </w:rPr>
      </w:pPr>
      <w:r w:rsidRPr="001C4154">
        <w:rPr>
          <w:rFonts w:ascii="Times New Roman" w:hAnsi="Times New Roman"/>
          <w:spacing w:val="-11"/>
          <w:sz w:val="28"/>
          <w:szCs w:val="28"/>
        </w:rPr>
        <w:t>Заместитель:  Устюгова Татьяна Васильевна – заместитель директора по        воспитательной работе  МБОУ Тюльковская  средняя общеобразовательная школа</w:t>
      </w:r>
      <w:r>
        <w:rPr>
          <w:rFonts w:ascii="Times New Roman" w:hAnsi="Times New Roman"/>
          <w:spacing w:val="-11"/>
          <w:sz w:val="28"/>
          <w:szCs w:val="28"/>
        </w:rPr>
        <w:t>.</w:t>
      </w:r>
      <w:r w:rsidRPr="001C4154">
        <w:rPr>
          <w:rFonts w:ascii="Times New Roman" w:hAnsi="Times New Roman"/>
          <w:spacing w:val="-11"/>
          <w:sz w:val="28"/>
          <w:szCs w:val="28"/>
        </w:rPr>
        <w:t xml:space="preserve">   </w:t>
      </w:r>
      <w:r w:rsidRPr="001C4154">
        <w:rPr>
          <w:rFonts w:ascii="Times New Roman" w:hAnsi="Times New Roman"/>
          <w:spacing w:val="-11"/>
          <w:sz w:val="28"/>
          <w:szCs w:val="28"/>
        </w:rPr>
        <w:tab/>
      </w:r>
      <w:r w:rsidRPr="001C4154">
        <w:rPr>
          <w:rFonts w:ascii="Times New Roman" w:hAnsi="Times New Roman"/>
          <w:spacing w:val="-11"/>
          <w:sz w:val="28"/>
          <w:szCs w:val="28"/>
        </w:rPr>
        <w:tab/>
      </w:r>
      <w:r w:rsidRPr="001C4154">
        <w:rPr>
          <w:rFonts w:ascii="Times New Roman" w:hAnsi="Times New Roman"/>
          <w:spacing w:val="-11"/>
          <w:sz w:val="28"/>
          <w:szCs w:val="28"/>
        </w:rPr>
        <w:tab/>
      </w:r>
      <w:r w:rsidRPr="001C4154">
        <w:rPr>
          <w:rFonts w:ascii="Times New Roman" w:hAnsi="Times New Roman"/>
          <w:spacing w:val="-11"/>
          <w:sz w:val="28"/>
          <w:szCs w:val="28"/>
        </w:rPr>
        <w:tab/>
      </w:r>
      <w:r w:rsidRPr="001C4154">
        <w:rPr>
          <w:rFonts w:ascii="Times New Roman" w:hAnsi="Times New Roman"/>
          <w:spacing w:val="-11"/>
          <w:sz w:val="28"/>
          <w:szCs w:val="28"/>
        </w:rPr>
        <w:tab/>
      </w:r>
      <w:r w:rsidRPr="001C4154">
        <w:rPr>
          <w:rFonts w:ascii="Times New Roman" w:hAnsi="Times New Roman"/>
          <w:spacing w:val="-11"/>
          <w:sz w:val="28"/>
          <w:szCs w:val="28"/>
        </w:rPr>
        <w:tab/>
      </w:r>
      <w:r w:rsidRPr="001C4154">
        <w:rPr>
          <w:rFonts w:ascii="Times New Roman" w:hAnsi="Times New Roman"/>
          <w:spacing w:val="-11"/>
          <w:sz w:val="28"/>
          <w:szCs w:val="28"/>
        </w:rPr>
        <w:tab/>
      </w:r>
      <w:r w:rsidRPr="001C4154">
        <w:rPr>
          <w:rFonts w:ascii="Times New Roman" w:hAnsi="Times New Roman"/>
          <w:spacing w:val="-11"/>
          <w:sz w:val="28"/>
          <w:szCs w:val="28"/>
        </w:rPr>
        <w:tab/>
        <w:t xml:space="preserve">                        (по согласованию).</w:t>
      </w:r>
      <w:r w:rsidRPr="001C4154">
        <w:rPr>
          <w:rFonts w:ascii="Times New Roman" w:hAnsi="Times New Roman"/>
          <w:spacing w:val="-11"/>
          <w:sz w:val="28"/>
          <w:szCs w:val="28"/>
        </w:rPr>
        <w:tab/>
      </w:r>
    </w:p>
    <w:p w:rsidR="00F73E6E" w:rsidRDefault="00F73E6E" w:rsidP="00F73E6E">
      <w:pPr>
        <w:shd w:val="clear" w:color="auto" w:fill="FFFFFF"/>
        <w:spacing w:line="322" w:lineRule="exact"/>
        <w:jc w:val="both"/>
        <w:rPr>
          <w:rFonts w:ascii="Times New Roman" w:hAnsi="Times New Roman"/>
          <w:spacing w:val="-10"/>
          <w:sz w:val="28"/>
          <w:szCs w:val="28"/>
        </w:rPr>
      </w:pPr>
      <w:r w:rsidRPr="001C4154">
        <w:rPr>
          <w:rFonts w:ascii="Times New Roman" w:hAnsi="Times New Roman"/>
          <w:spacing w:val="-11"/>
          <w:sz w:val="28"/>
          <w:szCs w:val="28"/>
        </w:rPr>
        <w:t xml:space="preserve">Секретарь:     </w:t>
      </w:r>
      <w:r w:rsidRPr="001C4154">
        <w:rPr>
          <w:rFonts w:ascii="Times New Roman" w:hAnsi="Times New Roman"/>
          <w:spacing w:val="-10"/>
          <w:sz w:val="28"/>
          <w:szCs w:val="28"/>
        </w:rPr>
        <w:t>Швецова Русалина Семёновна - специалист участковой службы</w:t>
      </w:r>
      <w:r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F73E6E" w:rsidRDefault="00F73E6E" w:rsidP="00F73E6E">
      <w:pPr>
        <w:shd w:val="clear" w:color="auto" w:fill="FFFFFF"/>
        <w:spacing w:line="322" w:lineRule="exact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(по согласованию).</w:t>
      </w:r>
    </w:p>
    <w:p w:rsidR="00F73E6E" w:rsidRPr="001C4154" w:rsidRDefault="00F73E6E" w:rsidP="00F73E6E">
      <w:pPr>
        <w:shd w:val="clear" w:color="auto" w:fill="FFFFFF"/>
        <w:spacing w:line="322" w:lineRule="exact"/>
        <w:ind w:left="10"/>
        <w:rPr>
          <w:rFonts w:ascii="Times New Roman" w:hAnsi="Times New Roman"/>
          <w:spacing w:val="-10"/>
          <w:sz w:val="28"/>
          <w:szCs w:val="28"/>
        </w:rPr>
      </w:pPr>
      <w:r w:rsidRPr="001C4154">
        <w:rPr>
          <w:rFonts w:ascii="Times New Roman" w:hAnsi="Times New Roman"/>
          <w:b/>
          <w:spacing w:val="-11"/>
          <w:sz w:val="28"/>
          <w:szCs w:val="28"/>
        </w:rPr>
        <w:t>Члены Совета:</w:t>
      </w:r>
    </w:p>
    <w:p w:rsidR="00F73E6E" w:rsidRPr="001C4154" w:rsidRDefault="00F73E6E" w:rsidP="00F73E6E">
      <w:pPr>
        <w:shd w:val="clear" w:color="auto" w:fill="FFFFFF"/>
        <w:spacing w:line="322" w:lineRule="exact"/>
        <w:ind w:left="5"/>
        <w:rPr>
          <w:rFonts w:ascii="Times New Roman" w:hAnsi="Times New Roman"/>
          <w:sz w:val="28"/>
          <w:szCs w:val="28"/>
        </w:rPr>
      </w:pPr>
      <w:r w:rsidRPr="001C4154">
        <w:rPr>
          <w:rFonts w:ascii="Times New Roman" w:hAnsi="Times New Roman"/>
          <w:spacing w:val="-10"/>
          <w:sz w:val="28"/>
          <w:szCs w:val="28"/>
        </w:rPr>
        <w:t>Миль Наталья Михайловна - специалист администрации;</w:t>
      </w:r>
    </w:p>
    <w:p w:rsidR="00F73E6E" w:rsidRPr="001C4154" w:rsidRDefault="00F73E6E" w:rsidP="00F73E6E">
      <w:pPr>
        <w:shd w:val="clear" w:color="auto" w:fill="FFFFFF"/>
        <w:spacing w:line="322" w:lineRule="exact"/>
        <w:ind w:left="5"/>
        <w:rPr>
          <w:rFonts w:ascii="Times New Roman" w:hAnsi="Times New Roman"/>
          <w:sz w:val="28"/>
          <w:szCs w:val="28"/>
        </w:rPr>
      </w:pPr>
      <w:r w:rsidRPr="001C4154">
        <w:rPr>
          <w:rFonts w:ascii="Times New Roman" w:hAnsi="Times New Roman"/>
          <w:spacing w:val="-10"/>
          <w:sz w:val="28"/>
          <w:szCs w:val="28"/>
        </w:rPr>
        <w:t>Тронина Татьяна Вечеславовна - директор МБУК «СКСДЦ  с. Тюльково»;</w:t>
      </w:r>
    </w:p>
    <w:p w:rsidR="00F73E6E" w:rsidRDefault="00F73E6E" w:rsidP="00F73E6E">
      <w:pPr>
        <w:shd w:val="clear" w:color="auto" w:fill="FFFFFF"/>
        <w:spacing w:before="5" w:line="322" w:lineRule="exact"/>
        <w:ind w:left="5"/>
        <w:rPr>
          <w:rFonts w:ascii="Times New Roman" w:hAnsi="Times New Roman"/>
          <w:spacing w:val="-9"/>
          <w:sz w:val="28"/>
          <w:szCs w:val="28"/>
        </w:rPr>
      </w:pPr>
      <w:r w:rsidRPr="001C4154">
        <w:rPr>
          <w:rFonts w:ascii="Times New Roman" w:hAnsi="Times New Roman"/>
          <w:spacing w:val="-9"/>
          <w:sz w:val="28"/>
          <w:szCs w:val="28"/>
        </w:rPr>
        <w:t xml:space="preserve">Еремеев Андрей Сергеевич – участковый уполномоченный полиции;    </w:t>
      </w:r>
      <w:r>
        <w:rPr>
          <w:rFonts w:ascii="Times New Roman" w:hAnsi="Times New Roman"/>
          <w:spacing w:val="-9"/>
          <w:sz w:val="28"/>
          <w:szCs w:val="28"/>
        </w:rPr>
        <w:t xml:space="preserve">                                                 </w:t>
      </w:r>
    </w:p>
    <w:p w:rsidR="00F73E6E" w:rsidRPr="001C4154" w:rsidRDefault="00F73E6E" w:rsidP="00F73E6E">
      <w:pPr>
        <w:shd w:val="clear" w:color="auto" w:fill="FFFFFF"/>
        <w:spacing w:before="5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                                                                                                            </w:t>
      </w:r>
      <w:r w:rsidRPr="001C4154">
        <w:rPr>
          <w:rFonts w:ascii="Times New Roman" w:hAnsi="Times New Roman"/>
          <w:spacing w:val="-9"/>
          <w:sz w:val="28"/>
          <w:szCs w:val="28"/>
        </w:rPr>
        <w:t>(по согласованию)</w:t>
      </w:r>
      <w:r>
        <w:rPr>
          <w:rFonts w:ascii="Times New Roman" w:hAnsi="Times New Roman"/>
          <w:spacing w:val="-9"/>
          <w:sz w:val="28"/>
          <w:szCs w:val="28"/>
        </w:rPr>
        <w:t>.</w:t>
      </w:r>
      <w:r w:rsidRPr="001C4154">
        <w:rPr>
          <w:rFonts w:ascii="Times New Roman" w:hAnsi="Times New Roman"/>
          <w:spacing w:val="-9"/>
          <w:sz w:val="28"/>
          <w:szCs w:val="28"/>
        </w:rPr>
        <w:t xml:space="preserve">                    </w:t>
      </w:r>
    </w:p>
    <w:p w:rsidR="00F73E6E" w:rsidRPr="001C4154" w:rsidRDefault="00F73E6E" w:rsidP="00F73E6E">
      <w:pPr>
        <w:shd w:val="clear" w:color="auto" w:fill="FFFFFF"/>
        <w:spacing w:line="322" w:lineRule="exact"/>
        <w:ind w:left="5"/>
        <w:rPr>
          <w:rFonts w:ascii="Times New Roman" w:hAnsi="Times New Roman"/>
          <w:sz w:val="28"/>
          <w:szCs w:val="28"/>
        </w:rPr>
      </w:pPr>
      <w:r w:rsidRPr="001C4154">
        <w:rPr>
          <w:rFonts w:ascii="Times New Roman" w:hAnsi="Times New Roman"/>
          <w:spacing w:val="-10"/>
          <w:sz w:val="28"/>
          <w:szCs w:val="28"/>
        </w:rPr>
        <w:t>Петраченко Галина Серафимовна – социальный педагог</w:t>
      </w:r>
      <w:r>
        <w:rPr>
          <w:rFonts w:ascii="Times New Roman" w:hAnsi="Times New Roman"/>
          <w:spacing w:val="-10"/>
          <w:sz w:val="28"/>
          <w:szCs w:val="28"/>
        </w:rPr>
        <w:t xml:space="preserve"> М</w:t>
      </w:r>
      <w:r w:rsidRPr="001C4154">
        <w:rPr>
          <w:rFonts w:ascii="Times New Roman" w:hAnsi="Times New Roman"/>
          <w:spacing w:val="-11"/>
          <w:sz w:val="28"/>
          <w:szCs w:val="28"/>
        </w:rPr>
        <w:t>БОУ Тюльковская  средняя общеобразовательная школа</w:t>
      </w:r>
      <w:r>
        <w:rPr>
          <w:rFonts w:ascii="Times New Roman" w:hAnsi="Times New Roman"/>
          <w:spacing w:val="-11"/>
          <w:sz w:val="28"/>
          <w:szCs w:val="28"/>
        </w:rPr>
        <w:t>.</w:t>
      </w:r>
      <w:r w:rsidRPr="001C4154">
        <w:rPr>
          <w:rFonts w:ascii="Times New Roman" w:hAnsi="Times New Roman"/>
          <w:spacing w:val="-11"/>
          <w:sz w:val="28"/>
          <w:szCs w:val="28"/>
        </w:rPr>
        <w:t xml:space="preserve">        </w:t>
      </w:r>
      <w:r>
        <w:rPr>
          <w:rFonts w:ascii="Times New Roman" w:hAnsi="Times New Roman"/>
          <w:spacing w:val="-11"/>
          <w:sz w:val="28"/>
          <w:szCs w:val="28"/>
        </w:rPr>
        <w:t xml:space="preserve">                                        </w:t>
      </w:r>
      <w:r w:rsidRPr="001C4154"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C4154">
        <w:rPr>
          <w:rFonts w:ascii="Times New Roman" w:hAnsi="Times New Roman"/>
          <w:spacing w:val="-11"/>
          <w:sz w:val="28"/>
          <w:szCs w:val="28"/>
        </w:rPr>
        <w:t>(по согласованию).</w:t>
      </w:r>
    </w:p>
    <w:p w:rsidR="00F73E6E" w:rsidRPr="001C4154" w:rsidRDefault="00F73E6E" w:rsidP="00F73E6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154">
        <w:rPr>
          <w:rFonts w:ascii="Times New Roman" w:hAnsi="Times New Roman"/>
          <w:sz w:val="28"/>
          <w:szCs w:val="28"/>
        </w:rPr>
        <w:t xml:space="preserve">Иванцова Екатерина Александровна – фельдшер </w:t>
      </w:r>
      <w:r>
        <w:rPr>
          <w:rFonts w:ascii="Times New Roman" w:hAnsi="Times New Roman"/>
          <w:sz w:val="28"/>
          <w:szCs w:val="28"/>
        </w:rPr>
        <w:t>Тюльковской амбулатории.</w:t>
      </w:r>
      <w:r w:rsidRPr="001C4154">
        <w:rPr>
          <w:rFonts w:ascii="Times New Roman" w:hAnsi="Times New Roman"/>
          <w:sz w:val="28"/>
          <w:szCs w:val="28"/>
        </w:rPr>
        <w:t xml:space="preserve">  </w:t>
      </w:r>
    </w:p>
    <w:p w:rsidR="00F73E6E" w:rsidRPr="001C4154" w:rsidRDefault="00F73E6E" w:rsidP="00F73E6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1C4154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F73E6E" w:rsidRDefault="00F73E6E" w:rsidP="00F73E6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E6E" w:rsidRDefault="00F73E6E" w:rsidP="00F73E6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E6E" w:rsidRDefault="00F73E6E" w:rsidP="00F73E6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E6E" w:rsidRDefault="00F73E6E" w:rsidP="00F73E6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E6E" w:rsidRDefault="00F73E6E" w:rsidP="00F73E6E">
      <w:pPr>
        <w:jc w:val="right"/>
      </w:pPr>
    </w:p>
    <w:p w:rsidR="00F73E6E" w:rsidRDefault="00F73E6E" w:rsidP="00F73E6E">
      <w:pPr>
        <w:jc w:val="right"/>
        <w:rPr>
          <w:rFonts w:ascii="Times New Roman" w:hAnsi="Times New Roman"/>
          <w:sz w:val="28"/>
          <w:szCs w:val="28"/>
        </w:rPr>
      </w:pPr>
    </w:p>
    <w:p w:rsidR="00F73E6E" w:rsidRDefault="00F73E6E" w:rsidP="00F73E6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E6E" w:rsidRDefault="00F73E6E" w:rsidP="00F73E6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E6E" w:rsidRDefault="00F73E6E" w:rsidP="00F73E6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E6E" w:rsidRDefault="00F73E6E" w:rsidP="00F73E6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70A"/>
    <w:multiLevelType w:val="hybridMultilevel"/>
    <w:tmpl w:val="0656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76B"/>
    <w:multiLevelType w:val="hybridMultilevel"/>
    <w:tmpl w:val="118687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54C61"/>
    <w:multiLevelType w:val="hybridMultilevel"/>
    <w:tmpl w:val="CCCC66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F73E6E"/>
    <w:rsid w:val="0013187D"/>
    <w:rsid w:val="00F7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73E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73E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2791</Words>
  <Characters>15909</Characters>
  <Application>Microsoft Office Word</Application>
  <DocSecurity>0</DocSecurity>
  <Lines>132</Lines>
  <Paragraphs>37</Paragraphs>
  <ScaleCrop>false</ScaleCrop>
  <Company>Krokoz™ Inc.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2015-02-03T05:08:00Z</dcterms:created>
  <dcterms:modified xsi:type="dcterms:W3CDTF">2015-02-03T05:09:00Z</dcterms:modified>
</cp:coreProperties>
</file>