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A3" w:rsidRPr="008E5E3F" w:rsidRDefault="00554AA3" w:rsidP="00554AA3">
      <w:pPr>
        <w:tabs>
          <w:tab w:val="left" w:pos="-2410"/>
        </w:tabs>
        <w:jc w:val="center"/>
        <w:rPr>
          <w:sz w:val="32"/>
          <w:szCs w:val="32"/>
        </w:rPr>
      </w:pPr>
      <w:r w:rsidRPr="008E5E3F">
        <w:rPr>
          <w:sz w:val="32"/>
          <w:szCs w:val="32"/>
        </w:rPr>
        <w:t>КРАСНОЯРСКИЙ КРАЙ                                                                 БАЛАХТИНСКИЙ РАЙОН                                                      АДМИНИСТРАЦИЯ ТЮЛЬКОВСКОГО СЕЛЬСОВЕТА</w:t>
      </w:r>
    </w:p>
    <w:p w:rsidR="00554AA3" w:rsidRDefault="00554AA3" w:rsidP="00554AA3">
      <w:pPr>
        <w:pStyle w:val="1"/>
        <w:tabs>
          <w:tab w:val="left" w:pos="-2410"/>
        </w:tabs>
        <w:rPr>
          <w:sz w:val="28"/>
          <w:szCs w:val="28"/>
        </w:rPr>
      </w:pPr>
    </w:p>
    <w:p w:rsidR="00554AA3" w:rsidRPr="009E6B74" w:rsidRDefault="00554AA3" w:rsidP="00554AA3">
      <w:pPr>
        <w:pStyle w:val="1"/>
        <w:tabs>
          <w:tab w:val="left" w:pos="-2410"/>
        </w:tabs>
        <w:rPr>
          <w:sz w:val="28"/>
          <w:szCs w:val="28"/>
        </w:rPr>
      </w:pPr>
      <w:r w:rsidRPr="009E6B74">
        <w:rPr>
          <w:sz w:val="28"/>
          <w:szCs w:val="28"/>
        </w:rPr>
        <w:t>П</w:t>
      </w:r>
      <w:r>
        <w:rPr>
          <w:sz w:val="28"/>
          <w:szCs w:val="28"/>
        </w:rPr>
        <w:t xml:space="preserve">ОСТАНОВЛЕНИЕ  </w:t>
      </w:r>
    </w:p>
    <w:p w:rsidR="00554AA3" w:rsidRDefault="00554AA3" w:rsidP="00554AA3">
      <w:pPr>
        <w:tabs>
          <w:tab w:val="left" w:pos="-2410"/>
        </w:tabs>
        <w:jc w:val="center"/>
        <w:rPr>
          <w:sz w:val="28"/>
          <w:szCs w:val="28"/>
        </w:rPr>
      </w:pPr>
    </w:p>
    <w:p w:rsidR="00554AA3" w:rsidRPr="009E6B74" w:rsidRDefault="00554AA3" w:rsidP="00554AA3">
      <w:pPr>
        <w:tabs>
          <w:tab w:val="left" w:pos="-2410"/>
        </w:tabs>
        <w:rPr>
          <w:sz w:val="28"/>
          <w:szCs w:val="28"/>
        </w:rPr>
      </w:pPr>
      <w:r>
        <w:rPr>
          <w:sz w:val="28"/>
          <w:szCs w:val="28"/>
        </w:rPr>
        <w:t>От 09.06.2015г.</w:t>
      </w:r>
      <w:r>
        <w:rPr>
          <w:sz w:val="28"/>
          <w:szCs w:val="28"/>
        </w:rPr>
        <w:tab/>
      </w:r>
      <w:r>
        <w:rPr>
          <w:sz w:val="28"/>
          <w:szCs w:val="28"/>
        </w:rPr>
        <w:tab/>
      </w:r>
      <w:r>
        <w:rPr>
          <w:sz w:val="28"/>
          <w:szCs w:val="28"/>
        </w:rPr>
        <w:tab/>
        <w:t>с. Тюльково</w:t>
      </w:r>
      <w:r>
        <w:rPr>
          <w:sz w:val="28"/>
          <w:szCs w:val="28"/>
        </w:rPr>
        <w:tab/>
      </w:r>
      <w:r>
        <w:rPr>
          <w:sz w:val="28"/>
          <w:szCs w:val="28"/>
        </w:rPr>
        <w:tab/>
      </w:r>
      <w:r>
        <w:rPr>
          <w:sz w:val="28"/>
          <w:szCs w:val="28"/>
        </w:rPr>
        <w:tab/>
      </w:r>
      <w:r>
        <w:rPr>
          <w:sz w:val="28"/>
          <w:szCs w:val="28"/>
        </w:rPr>
        <w:tab/>
        <w:t>№ 34</w:t>
      </w:r>
    </w:p>
    <w:p w:rsidR="00554AA3" w:rsidRPr="009E6B74" w:rsidRDefault="00554AA3" w:rsidP="00554AA3">
      <w:pPr>
        <w:pStyle w:val="aa"/>
        <w:tabs>
          <w:tab w:val="left" w:pos="-2410"/>
        </w:tabs>
        <w:ind w:right="-142"/>
        <w:rPr>
          <w:rFonts w:ascii="Times New Roman" w:hAnsi="Times New Roman"/>
          <w:sz w:val="28"/>
          <w:szCs w:val="28"/>
        </w:rPr>
      </w:pPr>
    </w:p>
    <w:p w:rsidR="00554AA3" w:rsidRPr="009E6B74" w:rsidRDefault="00554AA3" w:rsidP="00554AA3">
      <w:pPr>
        <w:shd w:val="clear" w:color="auto" w:fill="FFFFFF"/>
        <w:jc w:val="both"/>
        <w:rPr>
          <w:rStyle w:val="a6"/>
          <w:b w:val="0"/>
          <w:sz w:val="28"/>
          <w:szCs w:val="28"/>
        </w:rPr>
      </w:pPr>
      <w:r w:rsidRPr="009E6B74">
        <w:rPr>
          <w:b/>
          <w:sz w:val="28"/>
          <w:szCs w:val="28"/>
        </w:rPr>
        <w:t xml:space="preserve">Об утверждении административного регламента </w:t>
      </w:r>
      <w:proofErr w:type="spellStart"/>
      <w:r>
        <w:rPr>
          <w:b/>
          <w:sz w:val="28"/>
          <w:szCs w:val="28"/>
        </w:rPr>
        <w:t>Тюльковского</w:t>
      </w:r>
      <w:proofErr w:type="spellEnd"/>
      <w:r>
        <w:rPr>
          <w:b/>
          <w:sz w:val="28"/>
          <w:szCs w:val="28"/>
        </w:rPr>
        <w:t xml:space="preserve"> сельсовета</w:t>
      </w:r>
      <w:r w:rsidRPr="009E6B74">
        <w:rPr>
          <w:b/>
          <w:bCs/>
          <w:color w:val="000000"/>
          <w:sz w:val="28"/>
          <w:szCs w:val="28"/>
        </w:rPr>
        <w:t xml:space="preserve"> по предоставлению муниципальной услуги </w:t>
      </w:r>
      <w:r w:rsidRPr="009E6B74">
        <w:rPr>
          <w:b/>
          <w:sz w:val="28"/>
          <w:szCs w:val="28"/>
        </w:rPr>
        <w:t>«Предоставление земельных участков для индивидуального жилищного строительства»</w:t>
      </w:r>
    </w:p>
    <w:p w:rsidR="00554AA3" w:rsidRDefault="00554AA3" w:rsidP="00554AA3">
      <w:pPr>
        <w:pStyle w:val="aa"/>
        <w:tabs>
          <w:tab w:val="left" w:pos="-2410"/>
        </w:tabs>
        <w:ind w:right="-142"/>
        <w:jc w:val="both"/>
        <w:rPr>
          <w:rFonts w:ascii="Times New Roman" w:hAnsi="Times New Roman"/>
          <w:sz w:val="28"/>
          <w:szCs w:val="28"/>
        </w:rPr>
      </w:pPr>
      <w:r w:rsidRPr="009E6B74">
        <w:rPr>
          <w:rFonts w:ascii="Times New Roman" w:hAnsi="Times New Roman"/>
          <w:sz w:val="28"/>
          <w:szCs w:val="28"/>
        </w:rPr>
        <w:tab/>
      </w:r>
    </w:p>
    <w:p w:rsidR="00554AA3" w:rsidRPr="009E6B74" w:rsidRDefault="00554AA3" w:rsidP="00554AA3">
      <w:pPr>
        <w:pStyle w:val="aa"/>
        <w:tabs>
          <w:tab w:val="left" w:pos="-2410"/>
        </w:tabs>
        <w:ind w:right="-142"/>
        <w:jc w:val="both"/>
        <w:rPr>
          <w:rFonts w:ascii="Times New Roman" w:hAnsi="Times New Roman"/>
          <w:sz w:val="28"/>
          <w:szCs w:val="28"/>
        </w:rPr>
      </w:pPr>
      <w:r>
        <w:rPr>
          <w:rFonts w:ascii="Times New Roman" w:hAnsi="Times New Roman"/>
          <w:sz w:val="28"/>
          <w:szCs w:val="28"/>
        </w:rPr>
        <w:tab/>
      </w:r>
      <w:r w:rsidRPr="009E6B74">
        <w:rPr>
          <w:rFonts w:ascii="Times New Roman" w:hAnsi="Times New Roman"/>
          <w:sz w:val="28"/>
          <w:szCs w:val="28"/>
        </w:rPr>
        <w:t>В соответствии с Федеральным законом от 27.07.2010 №210-ФЗ «Об организации предоставления государственных и муниципальных услуг», ст. 29</w:t>
      </w:r>
      <w:r>
        <w:rPr>
          <w:rFonts w:ascii="Times New Roman" w:hAnsi="Times New Roman"/>
          <w:sz w:val="28"/>
          <w:szCs w:val="28"/>
        </w:rPr>
        <w:t xml:space="preserve"> </w:t>
      </w:r>
      <w:r w:rsidRPr="009E6B74">
        <w:rPr>
          <w:rFonts w:ascii="Times New Roman" w:hAnsi="Times New Roman"/>
          <w:sz w:val="28"/>
          <w:szCs w:val="28"/>
        </w:rPr>
        <w:t>Устава</w:t>
      </w:r>
      <w:r>
        <w:rPr>
          <w:rFonts w:ascii="Times New Roman" w:hAnsi="Times New Roman"/>
          <w:sz w:val="28"/>
          <w:szCs w:val="28"/>
        </w:rPr>
        <w:t xml:space="preserve"> </w:t>
      </w:r>
      <w:proofErr w:type="spellStart"/>
      <w:r>
        <w:rPr>
          <w:rFonts w:ascii="Times New Roman" w:hAnsi="Times New Roman"/>
          <w:sz w:val="28"/>
          <w:szCs w:val="28"/>
        </w:rPr>
        <w:t>Тюльковского</w:t>
      </w:r>
      <w:proofErr w:type="spellEnd"/>
      <w:r>
        <w:rPr>
          <w:rFonts w:ascii="Times New Roman" w:hAnsi="Times New Roman"/>
          <w:sz w:val="28"/>
          <w:szCs w:val="28"/>
        </w:rPr>
        <w:t xml:space="preserve"> сельсовета</w:t>
      </w:r>
      <w:r w:rsidRPr="009E6B74">
        <w:rPr>
          <w:rFonts w:ascii="Times New Roman" w:hAnsi="Times New Roman"/>
          <w:sz w:val="28"/>
          <w:szCs w:val="28"/>
        </w:rPr>
        <w:t>,</w:t>
      </w:r>
    </w:p>
    <w:p w:rsidR="00554AA3" w:rsidRPr="009E6B74" w:rsidRDefault="00554AA3" w:rsidP="00554AA3">
      <w:pPr>
        <w:pStyle w:val="aa"/>
        <w:tabs>
          <w:tab w:val="left" w:pos="-2410"/>
        </w:tabs>
        <w:ind w:right="-142"/>
        <w:rPr>
          <w:rFonts w:ascii="Times New Roman" w:hAnsi="Times New Roman"/>
          <w:b/>
          <w:sz w:val="28"/>
          <w:szCs w:val="28"/>
        </w:rPr>
      </w:pPr>
    </w:p>
    <w:p w:rsidR="00554AA3" w:rsidRDefault="00554AA3" w:rsidP="00554AA3">
      <w:pPr>
        <w:pStyle w:val="aa"/>
        <w:tabs>
          <w:tab w:val="left" w:pos="-2410"/>
        </w:tabs>
        <w:ind w:right="-142"/>
        <w:rPr>
          <w:rFonts w:ascii="Times New Roman" w:hAnsi="Times New Roman"/>
          <w:b/>
          <w:sz w:val="28"/>
          <w:szCs w:val="28"/>
        </w:rPr>
      </w:pPr>
      <w:r w:rsidRPr="009E6B74">
        <w:rPr>
          <w:rFonts w:ascii="Times New Roman" w:hAnsi="Times New Roman"/>
          <w:b/>
          <w:sz w:val="28"/>
          <w:szCs w:val="28"/>
        </w:rPr>
        <w:t>ПОСТАНОВЛЯЮ:</w:t>
      </w:r>
    </w:p>
    <w:p w:rsidR="00554AA3" w:rsidRPr="009E6B74" w:rsidRDefault="00554AA3" w:rsidP="00554AA3">
      <w:pPr>
        <w:pStyle w:val="aa"/>
        <w:tabs>
          <w:tab w:val="left" w:pos="-2410"/>
        </w:tabs>
        <w:ind w:right="-142"/>
        <w:rPr>
          <w:rFonts w:ascii="Times New Roman" w:hAnsi="Times New Roman"/>
          <w:b/>
          <w:sz w:val="28"/>
          <w:szCs w:val="28"/>
        </w:rPr>
      </w:pPr>
    </w:p>
    <w:p w:rsidR="00554AA3" w:rsidRPr="009E6B74" w:rsidRDefault="00554AA3" w:rsidP="00554AA3">
      <w:pPr>
        <w:shd w:val="clear" w:color="auto" w:fill="FFFFFF"/>
        <w:jc w:val="both"/>
        <w:rPr>
          <w:sz w:val="28"/>
          <w:szCs w:val="28"/>
        </w:rPr>
      </w:pPr>
      <w:r w:rsidRPr="009E6B74">
        <w:rPr>
          <w:sz w:val="28"/>
          <w:szCs w:val="28"/>
        </w:rPr>
        <w:tab/>
        <w:t xml:space="preserve">1. Утвердить административный регламент </w:t>
      </w:r>
      <w:proofErr w:type="spellStart"/>
      <w:r>
        <w:rPr>
          <w:sz w:val="28"/>
          <w:szCs w:val="28"/>
        </w:rPr>
        <w:t>Тюльковского</w:t>
      </w:r>
      <w:proofErr w:type="spellEnd"/>
      <w:r>
        <w:rPr>
          <w:sz w:val="28"/>
          <w:szCs w:val="28"/>
        </w:rPr>
        <w:t xml:space="preserve"> сельсовета</w:t>
      </w:r>
      <w:r w:rsidRPr="009E6B74">
        <w:rPr>
          <w:bCs/>
          <w:color w:val="000000"/>
          <w:sz w:val="28"/>
          <w:szCs w:val="28"/>
        </w:rPr>
        <w:t xml:space="preserve"> по предоставлению муниципальной услуги </w:t>
      </w:r>
      <w:r w:rsidRPr="009E6B74">
        <w:rPr>
          <w:sz w:val="28"/>
          <w:szCs w:val="28"/>
        </w:rPr>
        <w:t>«Предоставление земельных участков для индивидуального жилищного строительства»,  согласно приложению.</w:t>
      </w:r>
    </w:p>
    <w:p w:rsidR="00554AA3" w:rsidRPr="00BF0E0B" w:rsidRDefault="00554AA3" w:rsidP="00554AA3">
      <w:pPr>
        <w:pStyle w:val="aa"/>
        <w:tabs>
          <w:tab w:val="left" w:pos="-2410"/>
        </w:tabs>
        <w:ind w:right="-142"/>
        <w:jc w:val="both"/>
        <w:rPr>
          <w:rFonts w:ascii="Times New Roman" w:hAnsi="Times New Roman"/>
          <w:sz w:val="28"/>
          <w:szCs w:val="28"/>
        </w:rPr>
      </w:pPr>
      <w:r>
        <w:rPr>
          <w:rFonts w:ascii="Times New Roman" w:hAnsi="Times New Roman"/>
          <w:sz w:val="28"/>
          <w:szCs w:val="28"/>
        </w:rPr>
        <w:tab/>
        <w:t>2.</w:t>
      </w:r>
      <w:r w:rsidRPr="00BF0E0B">
        <w:rPr>
          <w:rFonts w:ascii="Times New Roman" w:hAnsi="Times New Roman"/>
          <w:sz w:val="28"/>
          <w:szCs w:val="28"/>
        </w:rPr>
        <w:t xml:space="preserve"> </w:t>
      </w:r>
      <w:proofErr w:type="gramStart"/>
      <w:r w:rsidRPr="00BF0E0B">
        <w:rPr>
          <w:rFonts w:ascii="Times New Roman" w:hAnsi="Times New Roman"/>
          <w:sz w:val="28"/>
          <w:szCs w:val="28"/>
        </w:rPr>
        <w:t>Контроль за</w:t>
      </w:r>
      <w:proofErr w:type="gramEnd"/>
      <w:r w:rsidRPr="00BF0E0B">
        <w:rPr>
          <w:rFonts w:ascii="Times New Roman" w:hAnsi="Times New Roman"/>
          <w:sz w:val="28"/>
          <w:szCs w:val="28"/>
        </w:rPr>
        <w:t xml:space="preserve"> выполнением настоящего постановления возложить на  заместителя главы сельсовета Дмитриева В.В.</w:t>
      </w:r>
    </w:p>
    <w:p w:rsidR="00554AA3" w:rsidRPr="009E6B74" w:rsidRDefault="00554AA3" w:rsidP="00554AA3">
      <w:pPr>
        <w:ind w:firstLine="540"/>
        <w:jc w:val="both"/>
        <w:rPr>
          <w:sz w:val="28"/>
          <w:szCs w:val="28"/>
        </w:rPr>
      </w:pPr>
      <w:r>
        <w:rPr>
          <w:sz w:val="28"/>
          <w:szCs w:val="28"/>
        </w:rPr>
        <w:t>3</w:t>
      </w:r>
      <w:r w:rsidRPr="00BF0E0B">
        <w:rPr>
          <w:sz w:val="28"/>
          <w:szCs w:val="28"/>
        </w:rPr>
        <w:t>. Постановление вступает в силу в день, следующий за днем</w:t>
      </w:r>
      <w:r w:rsidRPr="009E6B74">
        <w:rPr>
          <w:sz w:val="28"/>
          <w:szCs w:val="28"/>
        </w:rPr>
        <w:t xml:space="preserve"> его официального опубликования</w:t>
      </w:r>
      <w:r>
        <w:rPr>
          <w:sz w:val="28"/>
          <w:szCs w:val="28"/>
        </w:rPr>
        <w:t xml:space="preserve"> в газете «</w:t>
      </w:r>
      <w:proofErr w:type="spellStart"/>
      <w:r>
        <w:rPr>
          <w:sz w:val="28"/>
          <w:szCs w:val="28"/>
        </w:rPr>
        <w:t>Тюльковский</w:t>
      </w:r>
      <w:proofErr w:type="spellEnd"/>
      <w:r>
        <w:rPr>
          <w:sz w:val="28"/>
          <w:szCs w:val="28"/>
        </w:rPr>
        <w:t xml:space="preserve"> вестник»</w:t>
      </w:r>
      <w:r w:rsidRPr="009E6B74">
        <w:rPr>
          <w:sz w:val="28"/>
          <w:szCs w:val="28"/>
        </w:rPr>
        <w:t>.</w:t>
      </w:r>
    </w:p>
    <w:p w:rsidR="00554AA3" w:rsidRPr="009E6B74" w:rsidRDefault="00554AA3" w:rsidP="00554AA3">
      <w:pPr>
        <w:pStyle w:val="aa"/>
        <w:tabs>
          <w:tab w:val="left" w:pos="-2410"/>
        </w:tabs>
        <w:ind w:right="-142"/>
        <w:jc w:val="both"/>
        <w:rPr>
          <w:rFonts w:ascii="Times New Roman" w:hAnsi="Times New Roman"/>
          <w:sz w:val="28"/>
          <w:szCs w:val="28"/>
        </w:rPr>
      </w:pPr>
    </w:p>
    <w:p w:rsidR="00554AA3" w:rsidRPr="009E6B74" w:rsidRDefault="00554AA3" w:rsidP="00554AA3">
      <w:pPr>
        <w:pStyle w:val="aa"/>
        <w:tabs>
          <w:tab w:val="left" w:pos="-2410"/>
        </w:tabs>
        <w:ind w:right="-142"/>
        <w:jc w:val="both"/>
        <w:rPr>
          <w:rFonts w:ascii="Times New Roman" w:hAnsi="Times New Roman"/>
          <w:sz w:val="28"/>
          <w:szCs w:val="28"/>
        </w:rPr>
      </w:pPr>
    </w:p>
    <w:p w:rsidR="00554AA3" w:rsidRPr="009E6B74" w:rsidRDefault="00554AA3" w:rsidP="00554AA3">
      <w:pPr>
        <w:pStyle w:val="aa"/>
        <w:tabs>
          <w:tab w:val="left" w:pos="-2410"/>
        </w:tabs>
        <w:ind w:right="-142"/>
        <w:jc w:val="both"/>
        <w:rPr>
          <w:rFonts w:ascii="Times New Roman" w:hAnsi="Times New Roman"/>
          <w:sz w:val="28"/>
          <w:szCs w:val="28"/>
        </w:rPr>
      </w:pPr>
    </w:p>
    <w:p w:rsidR="00554AA3" w:rsidRPr="009E6B74" w:rsidRDefault="00554AA3" w:rsidP="00554AA3">
      <w:pPr>
        <w:pStyle w:val="aa"/>
        <w:tabs>
          <w:tab w:val="left" w:pos="-2410"/>
        </w:tabs>
        <w:ind w:right="-142"/>
        <w:jc w:val="both"/>
        <w:rPr>
          <w:rFonts w:ascii="Times New Roman" w:hAnsi="Times New Roman"/>
          <w:sz w:val="28"/>
          <w:szCs w:val="28"/>
        </w:rPr>
      </w:pPr>
    </w:p>
    <w:p w:rsidR="00554AA3" w:rsidRPr="009E6B74" w:rsidRDefault="00554AA3" w:rsidP="00554AA3">
      <w:pPr>
        <w:pStyle w:val="aa"/>
        <w:tabs>
          <w:tab w:val="left" w:pos="-2410"/>
        </w:tabs>
        <w:ind w:right="-142"/>
        <w:jc w:val="both"/>
        <w:rPr>
          <w:rFonts w:ascii="Times New Roman" w:hAnsi="Times New Roman"/>
          <w:sz w:val="28"/>
          <w:szCs w:val="28"/>
        </w:rPr>
      </w:pPr>
      <w:r w:rsidRPr="009E6B74">
        <w:rPr>
          <w:rFonts w:ascii="Times New Roman" w:hAnsi="Times New Roman"/>
          <w:sz w:val="28"/>
          <w:szCs w:val="28"/>
        </w:rPr>
        <w:t xml:space="preserve">Глава </w:t>
      </w:r>
      <w:r>
        <w:rPr>
          <w:rFonts w:ascii="Times New Roman" w:hAnsi="Times New Roman"/>
          <w:sz w:val="28"/>
          <w:szCs w:val="28"/>
        </w:rPr>
        <w:t>сельсовета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М.Е. </w:t>
      </w:r>
      <w:proofErr w:type="spellStart"/>
      <w:r>
        <w:rPr>
          <w:rFonts w:ascii="Times New Roman" w:hAnsi="Times New Roman"/>
          <w:sz w:val="28"/>
          <w:szCs w:val="28"/>
        </w:rPr>
        <w:t>Лорий</w:t>
      </w:r>
      <w:proofErr w:type="spellEnd"/>
      <w:r>
        <w:rPr>
          <w:rFonts w:ascii="Times New Roman" w:hAnsi="Times New Roman"/>
          <w:sz w:val="28"/>
          <w:szCs w:val="28"/>
        </w:rPr>
        <w:t>.</w:t>
      </w:r>
    </w:p>
    <w:p w:rsidR="00554AA3" w:rsidRDefault="00554AA3" w:rsidP="00554AA3">
      <w:pPr>
        <w:jc w:val="both"/>
        <w:outlineLvl w:val="0"/>
        <w:rPr>
          <w:sz w:val="28"/>
          <w:szCs w:val="28"/>
        </w:rPr>
      </w:pPr>
    </w:p>
    <w:p w:rsidR="00554AA3" w:rsidRDefault="00554AA3" w:rsidP="00554AA3">
      <w:pPr>
        <w:jc w:val="both"/>
        <w:outlineLvl w:val="0"/>
        <w:rPr>
          <w:sz w:val="28"/>
          <w:szCs w:val="28"/>
        </w:rPr>
      </w:pPr>
    </w:p>
    <w:p w:rsidR="00554AA3" w:rsidRDefault="00554AA3" w:rsidP="00554AA3">
      <w:pPr>
        <w:jc w:val="both"/>
        <w:outlineLvl w:val="0"/>
        <w:rPr>
          <w:sz w:val="28"/>
          <w:szCs w:val="28"/>
        </w:rPr>
      </w:pPr>
    </w:p>
    <w:p w:rsidR="00554AA3" w:rsidRDefault="00554AA3" w:rsidP="00554AA3">
      <w:pPr>
        <w:jc w:val="both"/>
        <w:outlineLvl w:val="0"/>
        <w:rPr>
          <w:sz w:val="28"/>
          <w:szCs w:val="28"/>
        </w:rPr>
      </w:pPr>
    </w:p>
    <w:p w:rsidR="00554AA3" w:rsidRDefault="00554AA3" w:rsidP="00554AA3">
      <w:pPr>
        <w:jc w:val="both"/>
        <w:outlineLvl w:val="0"/>
        <w:rPr>
          <w:sz w:val="28"/>
          <w:szCs w:val="28"/>
        </w:rPr>
      </w:pPr>
    </w:p>
    <w:p w:rsidR="00554AA3" w:rsidRDefault="00554AA3" w:rsidP="00554AA3">
      <w:pPr>
        <w:jc w:val="both"/>
        <w:outlineLvl w:val="0"/>
        <w:rPr>
          <w:sz w:val="28"/>
          <w:szCs w:val="28"/>
        </w:rPr>
      </w:pPr>
    </w:p>
    <w:p w:rsidR="00554AA3" w:rsidRDefault="00554AA3" w:rsidP="00554AA3">
      <w:pPr>
        <w:jc w:val="both"/>
        <w:outlineLvl w:val="0"/>
        <w:rPr>
          <w:sz w:val="28"/>
          <w:szCs w:val="28"/>
        </w:rPr>
      </w:pPr>
    </w:p>
    <w:p w:rsidR="00554AA3" w:rsidRDefault="00554AA3" w:rsidP="00554AA3">
      <w:pPr>
        <w:jc w:val="both"/>
        <w:outlineLvl w:val="0"/>
        <w:rPr>
          <w:sz w:val="28"/>
          <w:szCs w:val="28"/>
        </w:rPr>
      </w:pPr>
    </w:p>
    <w:p w:rsidR="00554AA3" w:rsidRDefault="00554AA3" w:rsidP="00554AA3">
      <w:pPr>
        <w:jc w:val="both"/>
        <w:outlineLvl w:val="0"/>
        <w:rPr>
          <w:sz w:val="28"/>
          <w:szCs w:val="28"/>
        </w:rPr>
      </w:pPr>
    </w:p>
    <w:p w:rsidR="00554AA3" w:rsidRDefault="00554AA3" w:rsidP="00554AA3">
      <w:pPr>
        <w:jc w:val="both"/>
        <w:outlineLvl w:val="0"/>
        <w:rPr>
          <w:sz w:val="28"/>
          <w:szCs w:val="28"/>
        </w:rPr>
      </w:pPr>
    </w:p>
    <w:p w:rsidR="00554AA3" w:rsidRDefault="00554AA3" w:rsidP="00554AA3">
      <w:pPr>
        <w:jc w:val="both"/>
        <w:outlineLvl w:val="0"/>
        <w:rPr>
          <w:sz w:val="28"/>
          <w:szCs w:val="28"/>
        </w:rPr>
      </w:pPr>
    </w:p>
    <w:p w:rsidR="00554AA3" w:rsidRDefault="00554AA3" w:rsidP="00554AA3">
      <w:pPr>
        <w:jc w:val="both"/>
        <w:outlineLvl w:val="0"/>
        <w:rPr>
          <w:sz w:val="28"/>
          <w:szCs w:val="28"/>
        </w:rPr>
      </w:pPr>
    </w:p>
    <w:p w:rsidR="00554AA3" w:rsidRDefault="00554AA3" w:rsidP="00554AA3">
      <w:pPr>
        <w:jc w:val="both"/>
        <w:outlineLvl w:val="0"/>
        <w:rPr>
          <w:sz w:val="28"/>
          <w:szCs w:val="28"/>
        </w:rPr>
      </w:pPr>
    </w:p>
    <w:p w:rsidR="00554AA3" w:rsidRDefault="00554AA3" w:rsidP="00554AA3">
      <w:pPr>
        <w:jc w:val="both"/>
        <w:outlineLvl w:val="0"/>
        <w:rPr>
          <w:sz w:val="28"/>
          <w:szCs w:val="28"/>
        </w:rPr>
      </w:pPr>
    </w:p>
    <w:p w:rsidR="00554AA3" w:rsidRPr="00BF0E0B" w:rsidRDefault="00554AA3" w:rsidP="00554AA3">
      <w:pPr>
        <w:shd w:val="clear" w:color="auto" w:fill="FFFFFF"/>
        <w:jc w:val="right"/>
        <w:rPr>
          <w:bCs/>
          <w:color w:val="000000"/>
          <w:sz w:val="28"/>
          <w:szCs w:val="28"/>
        </w:rPr>
      </w:pPr>
      <w:r w:rsidRPr="00BF0E0B">
        <w:rPr>
          <w:bCs/>
          <w:color w:val="000000"/>
          <w:sz w:val="28"/>
          <w:szCs w:val="28"/>
        </w:rPr>
        <w:t>Приложение</w:t>
      </w:r>
    </w:p>
    <w:p w:rsidR="00554AA3" w:rsidRPr="00BF0E0B" w:rsidRDefault="00554AA3" w:rsidP="00554AA3">
      <w:pPr>
        <w:shd w:val="clear" w:color="auto" w:fill="FFFFFF"/>
        <w:jc w:val="right"/>
        <w:rPr>
          <w:bCs/>
          <w:color w:val="000000"/>
          <w:sz w:val="28"/>
          <w:szCs w:val="28"/>
        </w:rPr>
      </w:pPr>
      <w:r w:rsidRPr="00BF0E0B">
        <w:rPr>
          <w:bCs/>
          <w:color w:val="000000"/>
          <w:sz w:val="28"/>
          <w:szCs w:val="28"/>
        </w:rPr>
        <w:t xml:space="preserve"> к постановлению</w:t>
      </w:r>
    </w:p>
    <w:p w:rsidR="00554AA3" w:rsidRPr="00BF0E0B" w:rsidRDefault="00554AA3" w:rsidP="00554AA3">
      <w:pPr>
        <w:shd w:val="clear" w:color="auto" w:fill="FFFFFF"/>
        <w:jc w:val="right"/>
        <w:rPr>
          <w:bCs/>
          <w:color w:val="000000"/>
          <w:sz w:val="28"/>
          <w:szCs w:val="28"/>
        </w:rPr>
      </w:pPr>
      <w:r w:rsidRPr="00BF0E0B">
        <w:rPr>
          <w:bCs/>
          <w:color w:val="000000"/>
          <w:sz w:val="28"/>
          <w:szCs w:val="28"/>
        </w:rPr>
        <w:t xml:space="preserve"> от</w:t>
      </w:r>
      <w:r>
        <w:rPr>
          <w:bCs/>
          <w:color w:val="000000"/>
          <w:sz w:val="28"/>
          <w:szCs w:val="28"/>
        </w:rPr>
        <w:t xml:space="preserve">09.06.2015г. </w:t>
      </w:r>
      <w:r w:rsidRPr="00BF0E0B">
        <w:rPr>
          <w:bCs/>
          <w:color w:val="000000"/>
          <w:sz w:val="28"/>
          <w:szCs w:val="28"/>
        </w:rPr>
        <w:t xml:space="preserve">№ </w:t>
      </w:r>
      <w:r>
        <w:rPr>
          <w:bCs/>
          <w:color w:val="000000"/>
          <w:sz w:val="28"/>
          <w:szCs w:val="28"/>
        </w:rPr>
        <w:t>34</w:t>
      </w:r>
    </w:p>
    <w:p w:rsidR="00554AA3" w:rsidRPr="009E6B74" w:rsidRDefault="00554AA3" w:rsidP="00554AA3">
      <w:pPr>
        <w:shd w:val="clear" w:color="auto" w:fill="FFFFFF"/>
        <w:jc w:val="right"/>
        <w:rPr>
          <w:bCs/>
          <w:color w:val="000000"/>
          <w:sz w:val="28"/>
          <w:szCs w:val="28"/>
        </w:rPr>
      </w:pPr>
    </w:p>
    <w:p w:rsidR="00554AA3" w:rsidRPr="00CA131F" w:rsidRDefault="00554AA3" w:rsidP="00554AA3">
      <w:pPr>
        <w:shd w:val="clear" w:color="auto" w:fill="FFFFFF"/>
        <w:jc w:val="center"/>
        <w:rPr>
          <w:b/>
          <w:sz w:val="28"/>
          <w:szCs w:val="28"/>
        </w:rPr>
      </w:pPr>
      <w:r w:rsidRPr="00CA131F">
        <w:rPr>
          <w:b/>
          <w:bCs/>
          <w:color w:val="000000"/>
          <w:sz w:val="28"/>
          <w:szCs w:val="28"/>
        </w:rPr>
        <w:t>АДМИНИСТРАТИВНЫЙ РЕГЛАМЕНТ</w:t>
      </w:r>
    </w:p>
    <w:p w:rsidR="00554AA3" w:rsidRPr="009E6B74" w:rsidRDefault="00554AA3" w:rsidP="00554AA3">
      <w:pPr>
        <w:shd w:val="clear" w:color="auto" w:fill="FFFFFF"/>
        <w:jc w:val="center"/>
        <w:rPr>
          <w:sz w:val="28"/>
          <w:szCs w:val="28"/>
        </w:rPr>
      </w:pPr>
      <w:proofErr w:type="spellStart"/>
      <w:r>
        <w:rPr>
          <w:sz w:val="28"/>
          <w:szCs w:val="28"/>
        </w:rPr>
        <w:t>Тюльковского</w:t>
      </w:r>
      <w:proofErr w:type="spellEnd"/>
      <w:r>
        <w:rPr>
          <w:sz w:val="28"/>
          <w:szCs w:val="28"/>
        </w:rPr>
        <w:t xml:space="preserve"> сельсовета</w:t>
      </w:r>
      <w:r w:rsidRPr="009E6B74">
        <w:rPr>
          <w:bCs/>
          <w:color w:val="000000"/>
          <w:sz w:val="28"/>
          <w:szCs w:val="28"/>
        </w:rPr>
        <w:t xml:space="preserve"> по предоставлению муниципальной услуги</w:t>
      </w:r>
    </w:p>
    <w:p w:rsidR="00554AA3" w:rsidRPr="009E6B74" w:rsidRDefault="00554AA3" w:rsidP="00554AA3">
      <w:pPr>
        <w:pStyle w:val="ConsPlusTitle"/>
        <w:widowControl/>
        <w:jc w:val="center"/>
        <w:rPr>
          <w:rStyle w:val="a6"/>
          <w:sz w:val="28"/>
          <w:szCs w:val="28"/>
        </w:rPr>
      </w:pPr>
      <w:r w:rsidRPr="009E6B74">
        <w:rPr>
          <w:b w:val="0"/>
          <w:sz w:val="28"/>
          <w:szCs w:val="28"/>
        </w:rPr>
        <w:t>«Предоставление земельных участков для индивидуального жилищного строительства»</w:t>
      </w:r>
    </w:p>
    <w:p w:rsidR="00554AA3" w:rsidRDefault="00554AA3" w:rsidP="00554AA3">
      <w:pPr>
        <w:shd w:val="clear" w:color="auto" w:fill="FFFFFF"/>
        <w:tabs>
          <w:tab w:val="left" w:pos="7771"/>
        </w:tabs>
        <w:rPr>
          <w:b/>
          <w:color w:val="000000"/>
          <w:sz w:val="28"/>
          <w:szCs w:val="28"/>
        </w:rPr>
      </w:pPr>
      <w:r>
        <w:rPr>
          <w:b/>
          <w:color w:val="000000"/>
          <w:sz w:val="28"/>
          <w:szCs w:val="28"/>
        </w:rPr>
        <w:tab/>
      </w:r>
    </w:p>
    <w:p w:rsidR="00554AA3" w:rsidRPr="009E6B74" w:rsidRDefault="00554AA3" w:rsidP="00554AA3">
      <w:pPr>
        <w:shd w:val="clear" w:color="auto" w:fill="FFFFFF"/>
        <w:jc w:val="center"/>
        <w:rPr>
          <w:b/>
          <w:color w:val="000000"/>
          <w:sz w:val="28"/>
          <w:szCs w:val="28"/>
        </w:rPr>
      </w:pPr>
      <w:r w:rsidRPr="009E6B74">
        <w:rPr>
          <w:b/>
          <w:color w:val="000000"/>
          <w:sz w:val="28"/>
          <w:szCs w:val="28"/>
        </w:rPr>
        <w:t>1. Общие положения</w:t>
      </w:r>
    </w:p>
    <w:p w:rsidR="00554AA3" w:rsidRPr="009E6B74" w:rsidRDefault="00554AA3" w:rsidP="00554AA3">
      <w:pPr>
        <w:ind w:firstLine="708"/>
        <w:jc w:val="both"/>
        <w:rPr>
          <w:color w:val="252525"/>
          <w:sz w:val="28"/>
          <w:szCs w:val="28"/>
        </w:rPr>
      </w:pPr>
      <w:r w:rsidRPr="009E6B74">
        <w:rPr>
          <w:bCs/>
          <w:iCs/>
          <w:color w:val="252525"/>
          <w:sz w:val="28"/>
          <w:szCs w:val="28"/>
        </w:rPr>
        <w:t>1.1. Наименование муниципальной услуги: предоставление земельных участков для индивидуального жилищного строительства (далее – муниципальная услуга).</w:t>
      </w:r>
    </w:p>
    <w:p w:rsidR="00554AA3" w:rsidRPr="009E6B74" w:rsidRDefault="00554AA3" w:rsidP="00554AA3">
      <w:pPr>
        <w:ind w:firstLine="708"/>
        <w:jc w:val="both"/>
        <w:rPr>
          <w:bCs/>
          <w:iCs/>
          <w:color w:val="252525"/>
          <w:sz w:val="28"/>
          <w:szCs w:val="28"/>
        </w:rPr>
      </w:pPr>
      <w:r w:rsidRPr="009E6B74">
        <w:rPr>
          <w:bCs/>
          <w:iCs/>
          <w:color w:val="252525"/>
          <w:sz w:val="28"/>
          <w:szCs w:val="28"/>
        </w:rPr>
        <w:t xml:space="preserve">1.2. Муниципальная услуга предоставляется </w:t>
      </w:r>
      <w:r>
        <w:rPr>
          <w:bCs/>
          <w:iCs/>
          <w:color w:val="252525"/>
          <w:sz w:val="28"/>
          <w:szCs w:val="28"/>
        </w:rPr>
        <w:t xml:space="preserve">администрацией </w:t>
      </w:r>
      <w:proofErr w:type="spellStart"/>
      <w:r>
        <w:rPr>
          <w:bCs/>
          <w:iCs/>
          <w:color w:val="252525"/>
          <w:sz w:val="28"/>
          <w:szCs w:val="28"/>
        </w:rPr>
        <w:t>Тюльковского</w:t>
      </w:r>
      <w:proofErr w:type="spellEnd"/>
      <w:r>
        <w:rPr>
          <w:bCs/>
          <w:iCs/>
          <w:color w:val="252525"/>
          <w:sz w:val="28"/>
          <w:szCs w:val="28"/>
        </w:rPr>
        <w:t xml:space="preserve"> сельсовета</w:t>
      </w:r>
      <w:r w:rsidRPr="009E6B74">
        <w:rPr>
          <w:bCs/>
          <w:iCs/>
          <w:color w:val="252525"/>
          <w:sz w:val="28"/>
          <w:szCs w:val="28"/>
        </w:rPr>
        <w:t xml:space="preserve"> (далее – уполномоченный орган).</w:t>
      </w:r>
    </w:p>
    <w:p w:rsidR="00554AA3" w:rsidRPr="009E6B74" w:rsidRDefault="00554AA3" w:rsidP="00554AA3">
      <w:pPr>
        <w:ind w:firstLine="708"/>
        <w:jc w:val="both"/>
        <w:rPr>
          <w:color w:val="252525"/>
          <w:sz w:val="28"/>
          <w:szCs w:val="28"/>
        </w:rPr>
      </w:pPr>
      <w:r w:rsidRPr="009E6B74">
        <w:rPr>
          <w:color w:val="252525"/>
          <w:sz w:val="28"/>
          <w:szCs w:val="28"/>
        </w:rPr>
        <w:t xml:space="preserve">1.3. Предоставление муниципальной услуги осуществляется в соответствии </w:t>
      </w:r>
      <w:proofErr w:type="gramStart"/>
      <w:r w:rsidRPr="009E6B74">
        <w:rPr>
          <w:color w:val="252525"/>
          <w:sz w:val="28"/>
          <w:szCs w:val="28"/>
        </w:rPr>
        <w:t>с</w:t>
      </w:r>
      <w:proofErr w:type="gramEnd"/>
      <w:r w:rsidRPr="009E6B74">
        <w:rPr>
          <w:color w:val="252525"/>
          <w:sz w:val="28"/>
          <w:szCs w:val="28"/>
        </w:rPr>
        <w:t>:</w:t>
      </w:r>
    </w:p>
    <w:p w:rsidR="00554AA3" w:rsidRPr="009E6B74" w:rsidRDefault="00554AA3" w:rsidP="00554AA3">
      <w:pPr>
        <w:pStyle w:val="a7"/>
        <w:ind w:firstLine="708"/>
        <w:jc w:val="both"/>
        <w:rPr>
          <w:rFonts w:eastAsia="Arial Unicode MS"/>
          <w:szCs w:val="28"/>
        </w:rPr>
      </w:pPr>
      <w:r w:rsidRPr="009E6B74">
        <w:rPr>
          <w:rFonts w:eastAsia="Arial Unicode MS"/>
          <w:szCs w:val="28"/>
        </w:rPr>
        <w:t>Конституцией Российской Федерации;</w:t>
      </w:r>
    </w:p>
    <w:p w:rsidR="00554AA3" w:rsidRPr="009E6B74" w:rsidRDefault="00554AA3" w:rsidP="00554AA3">
      <w:pPr>
        <w:pStyle w:val="a7"/>
        <w:ind w:firstLine="708"/>
        <w:jc w:val="both"/>
        <w:rPr>
          <w:rFonts w:eastAsia="Arial Unicode MS"/>
          <w:szCs w:val="28"/>
        </w:rPr>
      </w:pPr>
      <w:r w:rsidRPr="009E6B74">
        <w:rPr>
          <w:rFonts w:eastAsia="Arial Unicode MS"/>
          <w:szCs w:val="28"/>
        </w:rPr>
        <w:t>Земельным кодексом Российской Федерации;</w:t>
      </w:r>
    </w:p>
    <w:p w:rsidR="00554AA3" w:rsidRPr="009E6B74" w:rsidRDefault="00554AA3" w:rsidP="00554AA3">
      <w:pPr>
        <w:pStyle w:val="a7"/>
        <w:ind w:firstLine="708"/>
        <w:jc w:val="both"/>
        <w:rPr>
          <w:szCs w:val="28"/>
        </w:rPr>
      </w:pPr>
      <w:r w:rsidRPr="009E6B74">
        <w:rPr>
          <w:szCs w:val="28"/>
        </w:rPr>
        <w:t>Градостроительным кодексом Российской Федерации;</w:t>
      </w:r>
    </w:p>
    <w:p w:rsidR="00554AA3" w:rsidRPr="009E6B74" w:rsidRDefault="00554AA3" w:rsidP="00554AA3">
      <w:pPr>
        <w:pStyle w:val="a7"/>
        <w:ind w:firstLine="708"/>
        <w:jc w:val="both"/>
        <w:rPr>
          <w:szCs w:val="28"/>
        </w:rPr>
      </w:pPr>
      <w:r w:rsidRPr="009E6B74">
        <w:rPr>
          <w:szCs w:val="28"/>
        </w:rPr>
        <w:t>Федеральным законом от 25.10.2001г. №137-ФЗ «О введении в действие Земельного кодекса Российской Федерации»;</w:t>
      </w:r>
    </w:p>
    <w:p w:rsidR="00554AA3" w:rsidRPr="009E6B74" w:rsidRDefault="00554AA3" w:rsidP="00554AA3">
      <w:pPr>
        <w:pStyle w:val="a7"/>
        <w:ind w:firstLine="708"/>
        <w:jc w:val="both"/>
        <w:rPr>
          <w:bCs/>
          <w:szCs w:val="28"/>
        </w:rPr>
      </w:pPr>
      <w:r w:rsidRPr="009E6B74">
        <w:rPr>
          <w:bCs/>
          <w:szCs w:val="28"/>
        </w:rPr>
        <w:t>Федеральным законом "О государственном кадастре недвижимости" от 24.07.2007 №221-ФЗ;</w:t>
      </w:r>
    </w:p>
    <w:p w:rsidR="00554AA3" w:rsidRPr="009E6B74" w:rsidRDefault="00554AA3" w:rsidP="00554AA3">
      <w:pPr>
        <w:pStyle w:val="a7"/>
        <w:ind w:firstLine="708"/>
        <w:jc w:val="both"/>
        <w:rPr>
          <w:szCs w:val="28"/>
        </w:rPr>
      </w:pPr>
      <w:r w:rsidRPr="009E6B74">
        <w:rPr>
          <w:szCs w:val="28"/>
        </w:rPr>
        <w:t>Федеральным законом от 21.07.1997 №122-ФЗ «О государственной регистрации прав на недвижимое имущество и сделок с ним»;</w:t>
      </w:r>
    </w:p>
    <w:p w:rsidR="00554AA3" w:rsidRPr="009E6B74" w:rsidRDefault="00554AA3" w:rsidP="00554AA3">
      <w:pPr>
        <w:pStyle w:val="a7"/>
        <w:ind w:firstLine="708"/>
        <w:jc w:val="both"/>
        <w:rPr>
          <w:szCs w:val="28"/>
        </w:rPr>
      </w:pPr>
      <w:r w:rsidRPr="009E6B74">
        <w:rPr>
          <w:szCs w:val="28"/>
        </w:rPr>
        <w:t>Федеральным законом от 02.05.2006г. №59-ФЗ «О порядке рассмотрения обращений граждан Российской Федерации»;</w:t>
      </w:r>
    </w:p>
    <w:p w:rsidR="00554AA3" w:rsidRPr="009E6B74" w:rsidRDefault="00554AA3" w:rsidP="00554AA3">
      <w:pPr>
        <w:pStyle w:val="a7"/>
        <w:ind w:firstLine="708"/>
        <w:jc w:val="both"/>
        <w:rPr>
          <w:szCs w:val="28"/>
        </w:rPr>
      </w:pPr>
      <w:r w:rsidRPr="009E6B74">
        <w:rPr>
          <w:szCs w:val="28"/>
        </w:rPr>
        <w:t xml:space="preserve">Уставом </w:t>
      </w:r>
      <w:proofErr w:type="spellStart"/>
      <w:r>
        <w:rPr>
          <w:szCs w:val="28"/>
        </w:rPr>
        <w:t>Тюльковского</w:t>
      </w:r>
      <w:proofErr w:type="spellEnd"/>
      <w:r>
        <w:rPr>
          <w:szCs w:val="28"/>
        </w:rPr>
        <w:t xml:space="preserve"> сельсовета</w:t>
      </w:r>
      <w:r w:rsidRPr="009E6B74">
        <w:rPr>
          <w:szCs w:val="28"/>
        </w:rPr>
        <w:t>;</w:t>
      </w:r>
    </w:p>
    <w:p w:rsidR="00554AA3" w:rsidRPr="009E6B74" w:rsidRDefault="00554AA3" w:rsidP="00554AA3">
      <w:pPr>
        <w:pStyle w:val="a7"/>
        <w:ind w:firstLine="708"/>
        <w:jc w:val="both"/>
        <w:rPr>
          <w:szCs w:val="28"/>
        </w:rPr>
      </w:pPr>
      <w:r w:rsidRPr="009E6B74">
        <w:rPr>
          <w:szCs w:val="28"/>
        </w:rPr>
        <w:t xml:space="preserve">Иными правовыми актами, регламентирующими правоотношения, возникающие при предоставлении земельных участков, находящихся в муниципальной собственности </w:t>
      </w:r>
      <w:proofErr w:type="spellStart"/>
      <w:r>
        <w:rPr>
          <w:szCs w:val="28"/>
        </w:rPr>
        <w:t>Тюльковского</w:t>
      </w:r>
      <w:proofErr w:type="spellEnd"/>
      <w:r>
        <w:rPr>
          <w:szCs w:val="28"/>
        </w:rPr>
        <w:t xml:space="preserve"> сельсовета </w:t>
      </w:r>
      <w:proofErr w:type="spellStart"/>
      <w:r w:rsidRPr="009E6B74">
        <w:rPr>
          <w:szCs w:val="28"/>
        </w:rPr>
        <w:t>Балахтинского</w:t>
      </w:r>
      <w:proofErr w:type="spellEnd"/>
      <w:r w:rsidRPr="009E6B74">
        <w:rPr>
          <w:szCs w:val="28"/>
        </w:rPr>
        <w:t xml:space="preserve"> района Красноярского края или государственная собственность на которые не разграничена (далее – земельные участки) для индивидуального жилищного строительства.</w:t>
      </w:r>
    </w:p>
    <w:p w:rsidR="00554AA3" w:rsidRPr="009E6B74" w:rsidRDefault="00554AA3" w:rsidP="00554AA3">
      <w:pPr>
        <w:pStyle w:val="a7"/>
        <w:ind w:firstLine="708"/>
        <w:jc w:val="both"/>
        <w:rPr>
          <w:szCs w:val="28"/>
        </w:rPr>
      </w:pPr>
      <w:r w:rsidRPr="009E6B74">
        <w:rPr>
          <w:szCs w:val="28"/>
        </w:rPr>
        <w:t>1.4. Муниципальная услуга предоставляется бесплатно.</w:t>
      </w:r>
    </w:p>
    <w:p w:rsidR="00554AA3" w:rsidRPr="006A6C61" w:rsidRDefault="00554AA3" w:rsidP="00554AA3">
      <w:pPr>
        <w:pStyle w:val="a3"/>
        <w:ind w:right="-38" w:firstLine="708"/>
        <w:jc w:val="left"/>
        <w:rPr>
          <w:sz w:val="28"/>
          <w:szCs w:val="28"/>
        </w:rPr>
      </w:pPr>
      <w:r w:rsidRPr="006A6C61">
        <w:rPr>
          <w:sz w:val="28"/>
          <w:szCs w:val="28"/>
        </w:rPr>
        <w:t xml:space="preserve">1.5. Конечным результатом предоставления муниципальной услуги является: </w:t>
      </w:r>
    </w:p>
    <w:p w:rsidR="00554AA3" w:rsidRPr="006A6C61" w:rsidRDefault="00554AA3" w:rsidP="00554AA3">
      <w:pPr>
        <w:pStyle w:val="a3"/>
        <w:ind w:right="-38" w:firstLine="708"/>
        <w:jc w:val="left"/>
        <w:rPr>
          <w:sz w:val="28"/>
          <w:szCs w:val="28"/>
        </w:rPr>
      </w:pPr>
      <w:r w:rsidRPr="006A6C61">
        <w:rPr>
          <w:sz w:val="28"/>
          <w:szCs w:val="28"/>
        </w:rPr>
        <w:t xml:space="preserve">- заключение договора купли-продажи (аренды) земельного участка; </w:t>
      </w:r>
    </w:p>
    <w:p w:rsidR="00554AA3" w:rsidRPr="006A6C61" w:rsidRDefault="00554AA3" w:rsidP="00554AA3">
      <w:pPr>
        <w:pStyle w:val="a3"/>
        <w:ind w:right="-38" w:firstLine="708"/>
        <w:jc w:val="left"/>
        <w:rPr>
          <w:sz w:val="28"/>
          <w:szCs w:val="28"/>
        </w:rPr>
      </w:pPr>
      <w:r w:rsidRPr="006A6C61">
        <w:rPr>
          <w:sz w:val="28"/>
          <w:szCs w:val="28"/>
        </w:rPr>
        <w:t>- мотивированный отказ, в случае невозможности предоставления муниципальной услуги.</w:t>
      </w:r>
    </w:p>
    <w:p w:rsidR="00554AA3" w:rsidRPr="006A6C61" w:rsidRDefault="00554AA3" w:rsidP="00554AA3">
      <w:pPr>
        <w:pStyle w:val="a5"/>
        <w:rPr>
          <w:color w:val="000000"/>
          <w:sz w:val="28"/>
          <w:szCs w:val="28"/>
        </w:rPr>
      </w:pPr>
      <w:r w:rsidRPr="006A6C61">
        <w:rPr>
          <w:bCs/>
          <w:iCs/>
          <w:color w:val="252525"/>
          <w:sz w:val="28"/>
          <w:szCs w:val="28"/>
        </w:rPr>
        <w:lastRenderedPageBreak/>
        <w:t xml:space="preserve">1.6. </w:t>
      </w:r>
      <w:r w:rsidRPr="006A6C61">
        <w:rPr>
          <w:color w:val="000000"/>
          <w:sz w:val="28"/>
          <w:szCs w:val="28"/>
        </w:rPr>
        <w:t xml:space="preserve"> </w:t>
      </w:r>
      <w:proofErr w:type="gramStart"/>
      <w:r w:rsidRPr="006A6C61">
        <w:rPr>
          <w:color w:val="000000"/>
          <w:sz w:val="28"/>
          <w:szCs w:val="28"/>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w:t>
      </w:r>
      <w:proofErr w:type="gramEnd"/>
      <w:r w:rsidRPr="006A6C61">
        <w:rPr>
          <w:color w:val="000000"/>
          <w:sz w:val="28"/>
          <w:szCs w:val="28"/>
        </w:rPr>
        <w:t xml:space="preserve"> </w:t>
      </w:r>
      <w:proofErr w:type="gramStart"/>
      <w:r w:rsidRPr="006A6C61">
        <w:rPr>
          <w:color w:val="000000"/>
          <w:sz w:val="28"/>
          <w:szCs w:val="28"/>
        </w:rPr>
        <w:t>превышающий</w:t>
      </w:r>
      <w:proofErr w:type="gramEnd"/>
      <w:r w:rsidRPr="006A6C61">
        <w:rPr>
          <w:color w:val="000000"/>
          <w:sz w:val="28"/>
          <w:szCs w:val="28"/>
        </w:rPr>
        <w:t xml:space="preserve"> тридцати дней с даты поступления любого из этих заявлений, совершает одно из следующих действий: </w:t>
      </w:r>
    </w:p>
    <w:p w:rsidR="00554AA3" w:rsidRPr="006A6C61" w:rsidRDefault="00554AA3" w:rsidP="00554AA3">
      <w:pPr>
        <w:spacing w:before="100" w:beforeAutospacing="1" w:after="100" w:afterAutospacing="1" w:line="300" w:lineRule="auto"/>
        <w:rPr>
          <w:color w:val="000000"/>
          <w:sz w:val="28"/>
          <w:szCs w:val="28"/>
        </w:rPr>
      </w:pPr>
      <w:r w:rsidRPr="006A6C61">
        <w:rPr>
          <w:color w:val="000000"/>
          <w:sz w:val="28"/>
          <w:szCs w:val="28"/>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w:t>
      </w:r>
    </w:p>
    <w:p w:rsidR="00554AA3" w:rsidRPr="006A6C61" w:rsidRDefault="00554AA3" w:rsidP="00554AA3">
      <w:pPr>
        <w:spacing w:before="100" w:beforeAutospacing="1" w:after="100" w:afterAutospacing="1" w:line="300" w:lineRule="auto"/>
        <w:rPr>
          <w:color w:val="000000"/>
          <w:sz w:val="28"/>
          <w:szCs w:val="28"/>
        </w:rPr>
      </w:pPr>
      <w:r w:rsidRPr="006A6C61">
        <w:rPr>
          <w:color w:val="000000"/>
          <w:sz w:val="28"/>
          <w:szCs w:val="28"/>
        </w:rPr>
        <w:t>2) принимает решение об отказе в предварительном согласовании предоставления земельного участка или об отказе в пр</w:t>
      </w:r>
      <w:r>
        <w:rPr>
          <w:color w:val="000000"/>
          <w:sz w:val="28"/>
          <w:szCs w:val="28"/>
        </w:rPr>
        <w:t>едоставлении земельного участка.</w:t>
      </w:r>
    </w:p>
    <w:p w:rsidR="00554AA3" w:rsidRPr="009E6B74" w:rsidRDefault="00554AA3" w:rsidP="00554AA3">
      <w:pPr>
        <w:shd w:val="clear" w:color="auto" w:fill="FFFFFF"/>
        <w:jc w:val="center"/>
        <w:rPr>
          <w:b/>
          <w:color w:val="000000"/>
          <w:sz w:val="28"/>
          <w:szCs w:val="28"/>
        </w:rPr>
      </w:pPr>
      <w:r w:rsidRPr="009E6B74">
        <w:rPr>
          <w:b/>
          <w:color w:val="000000"/>
          <w:sz w:val="28"/>
          <w:szCs w:val="28"/>
        </w:rPr>
        <w:t>2. Требования к порядку предоставления</w:t>
      </w:r>
    </w:p>
    <w:p w:rsidR="00554AA3" w:rsidRPr="009E6B74" w:rsidRDefault="00554AA3" w:rsidP="00554AA3">
      <w:pPr>
        <w:shd w:val="clear" w:color="auto" w:fill="FFFFFF"/>
        <w:jc w:val="center"/>
        <w:rPr>
          <w:b/>
          <w:color w:val="000000"/>
          <w:sz w:val="28"/>
          <w:szCs w:val="28"/>
        </w:rPr>
      </w:pPr>
      <w:r w:rsidRPr="009E6B74">
        <w:rPr>
          <w:b/>
          <w:color w:val="000000"/>
          <w:sz w:val="28"/>
          <w:szCs w:val="28"/>
        </w:rPr>
        <w:t>муниципальной услуги</w:t>
      </w:r>
    </w:p>
    <w:p w:rsidR="00554AA3" w:rsidRPr="009E6B74" w:rsidRDefault="00554AA3" w:rsidP="00554AA3">
      <w:pPr>
        <w:pStyle w:val="a7"/>
        <w:ind w:firstLine="709"/>
        <w:jc w:val="left"/>
        <w:rPr>
          <w:bCs/>
          <w:iCs/>
          <w:szCs w:val="28"/>
        </w:rPr>
      </w:pPr>
      <w:r w:rsidRPr="009E6B74">
        <w:rPr>
          <w:bCs/>
          <w:iCs/>
          <w:szCs w:val="28"/>
        </w:rPr>
        <w:t>2.1. Порядок информирования о предоставлении муниципальной услуги.</w:t>
      </w:r>
    </w:p>
    <w:p w:rsidR="00554AA3" w:rsidRPr="009E6B74" w:rsidRDefault="00554AA3" w:rsidP="00554AA3">
      <w:pPr>
        <w:suppressAutoHyphens/>
        <w:ind w:firstLine="709"/>
        <w:jc w:val="both"/>
        <w:rPr>
          <w:sz w:val="28"/>
          <w:szCs w:val="28"/>
        </w:rPr>
      </w:pPr>
      <w:r w:rsidRPr="009E6B74">
        <w:rPr>
          <w:color w:val="252525"/>
          <w:sz w:val="28"/>
          <w:szCs w:val="28"/>
        </w:rPr>
        <w:t xml:space="preserve">2.1.1. </w:t>
      </w:r>
      <w:r w:rsidRPr="009E6B74">
        <w:rPr>
          <w:sz w:val="28"/>
          <w:szCs w:val="28"/>
        </w:rPr>
        <w:t>Информация о месте нахождения, графике работы и контактных телефонах уполномоченного органа.</w:t>
      </w:r>
    </w:p>
    <w:p w:rsidR="00554AA3" w:rsidRPr="009E6B74" w:rsidRDefault="00554AA3" w:rsidP="00554AA3">
      <w:pPr>
        <w:suppressAutoHyphens/>
        <w:ind w:firstLine="709"/>
        <w:jc w:val="both"/>
        <w:rPr>
          <w:sz w:val="28"/>
          <w:szCs w:val="28"/>
        </w:rPr>
      </w:pPr>
      <w:r w:rsidRPr="009E6B74">
        <w:rPr>
          <w:sz w:val="28"/>
          <w:szCs w:val="28"/>
        </w:rPr>
        <w:t>Местонахождение уполномоченного органа: 662</w:t>
      </w:r>
      <w:r>
        <w:rPr>
          <w:sz w:val="28"/>
          <w:szCs w:val="28"/>
        </w:rPr>
        <w:t>349</w:t>
      </w:r>
      <w:r w:rsidRPr="009E6B74">
        <w:rPr>
          <w:sz w:val="28"/>
          <w:szCs w:val="28"/>
        </w:rPr>
        <w:t xml:space="preserve">, Красноярский край, </w:t>
      </w:r>
      <w:proofErr w:type="spellStart"/>
      <w:r w:rsidRPr="009E6B74">
        <w:rPr>
          <w:sz w:val="28"/>
          <w:szCs w:val="28"/>
        </w:rPr>
        <w:t>Балахтинский</w:t>
      </w:r>
      <w:proofErr w:type="spellEnd"/>
      <w:r w:rsidRPr="009E6B74">
        <w:rPr>
          <w:sz w:val="28"/>
          <w:szCs w:val="28"/>
        </w:rPr>
        <w:t xml:space="preserve"> район, </w:t>
      </w:r>
      <w:r>
        <w:rPr>
          <w:sz w:val="28"/>
          <w:szCs w:val="28"/>
        </w:rPr>
        <w:t>с. Тюльково</w:t>
      </w:r>
      <w:r w:rsidRPr="009E6B74">
        <w:rPr>
          <w:sz w:val="28"/>
          <w:szCs w:val="28"/>
        </w:rPr>
        <w:t>, ул.</w:t>
      </w:r>
      <w:r>
        <w:rPr>
          <w:sz w:val="28"/>
          <w:szCs w:val="28"/>
        </w:rPr>
        <w:t xml:space="preserve"> </w:t>
      </w:r>
      <w:proofErr w:type="spellStart"/>
      <w:r>
        <w:rPr>
          <w:sz w:val="28"/>
          <w:szCs w:val="28"/>
        </w:rPr>
        <w:t>Дивногорская</w:t>
      </w:r>
      <w:proofErr w:type="spellEnd"/>
      <w:r w:rsidRPr="009E6B74">
        <w:rPr>
          <w:sz w:val="28"/>
          <w:szCs w:val="28"/>
        </w:rPr>
        <w:t xml:space="preserve">, </w:t>
      </w:r>
      <w:r>
        <w:rPr>
          <w:sz w:val="28"/>
          <w:szCs w:val="28"/>
        </w:rPr>
        <w:t>д.3.</w:t>
      </w:r>
    </w:p>
    <w:p w:rsidR="00554AA3" w:rsidRPr="009E6B74" w:rsidRDefault="00554AA3" w:rsidP="00554AA3">
      <w:pPr>
        <w:suppressAutoHyphens/>
        <w:ind w:firstLine="709"/>
        <w:jc w:val="both"/>
        <w:rPr>
          <w:sz w:val="28"/>
          <w:szCs w:val="28"/>
        </w:rPr>
      </w:pPr>
      <w:r w:rsidRPr="009E6B74">
        <w:rPr>
          <w:sz w:val="28"/>
          <w:szCs w:val="28"/>
        </w:rPr>
        <w:t xml:space="preserve">Контактный телефон: 8 (39148) </w:t>
      </w:r>
      <w:r>
        <w:rPr>
          <w:sz w:val="28"/>
          <w:szCs w:val="28"/>
        </w:rPr>
        <w:t>38-1-32</w:t>
      </w:r>
      <w:r w:rsidRPr="009E6B74">
        <w:rPr>
          <w:sz w:val="28"/>
          <w:szCs w:val="28"/>
        </w:rPr>
        <w:t xml:space="preserve"> / факс 8 (39148) </w:t>
      </w:r>
      <w:r>
        <w:rPr>
          <w:sz w:val="28"/>
          <w:szCs w:val="28"/>
        </w:rPr>
        <w:t>38-1-01</w:t>
      </w:r>
      <w:r w:rsidRPr="009E6B74">
        <w:rPr>
          <w:sz w:val="28"/>
          <w:szCs w:val="28"/>
        </w:rPr>
        <w:t>.</w:t>
      </w:r>
    </w:p>
    <w:p w:rsidR="00554AA3" w:rsidRPr="009E6B74" w:rsidRDefault="00554AA3" w:rsidP="00554AA3">
      <w:pPr>
        <w:suppressAutoHyphens/>
        <w:ind w:firstLine="709"/>
        <w:jc w:val="both"/>
        <w:rPr>
          <w:sz w:val="28"/>
          <w:szCs w:val="28"/>
        </w:rPr>
      </w:pPr>
      <w:r w:rsidRPr="009E6B74">
        <w:rPr>
          <w:sz w:val="28"/>
          <w:szCs w:val="28"/>
        </w:rPr>
        <w:t>Режим работы: ежедневно с поне</w:t>
      </w:r>
      <w:r>
        <w:rPr>
          <w:sz w:val="28"/>
          <w:szCs w:val="28"/>
        </w:rPr>
        <w:t>дельника по пятницу с 8.00 до 16</w:t>
      </w:r>
      <w:r w:rsidRPr="009E6B74">
        <w:rPr>
          <w:sz w:val="28"/>
          <w:szCs w:val="28"/>
        </w:rPr>
        <w:t>.00 (перерыв на обед с 12.00 до 13.00), выходные дни - суббота, воскресенье.</w:t>
      </w:r>
    </w:p>
    <w:p w:rsidR="00554AA3" w:rsidRPr="00CE08C2" w:rsidRDefault="00554AA3" w:rsidP="00554AA3">
      <w:pPr>
        <w:ind w:firstLine="709"/>
        <w:rPr>
          <w:b/>
          <w:sz w:val="28"/>
          <w:szCs w:val="28"/>
          <w:lang w:val="en-US"/>
        </w:rPr>
      </w:pPr>
      <w:r w:rsidRPr="009E6B74">
        <w:rPr>
          <w:bCs/>
          <w:sz w:val="28"/>
          <w:szCs w:val="28"/>
          <w:lang w:val="en-US"/>
        </w:rPr>
        <w:t>E</w:t>
      </w:r>
      <w:r w:rsidRPr="00CE08C2">
        <w:rPr>
          <w:bCs/>
          <w:sz w:val="28"/>
          <w:szCs w:val="28"/>
          <w:lang w:val="en-US"/>
        </w:rPr>
        <w:t>-</w:t>
      </w:r>
      <w:r w:rsidRPr="009E6B74">
        <w:rPr>
          <w:bCs/>
          <w:sz w:val="28"/>
          <w:szCs w:val="28"/>
          <w:lang w:val="en-US"/>
        </w:rPr>
        <w:t>mail</w:t>
      </w:r>
      <w:r w:rsidRPr="00CE08C2">
        <w:rPr>
          <w:bCs/>
          <w:sz w:val="28"/>
          <w:szCs w:val="28"/>
          <w:lang w:val="en-US"/>
        </w:rPr>
        <w:t>:</w:t>
      </w:r>
      <w:r w:rsidRPr="00CE08C2">
        <w:rPr>
          <w:b/>
          <w:sz w:val="28"/>
          <w:szCs w:val="28"/>
          <w:lang w:val="en-US"/>
        </w:rPr>
        <w:t xml:space="preserve"> </w:t>
      </w:r>
      <w:r w:rsidRPr="005B303E">
        <w:rPr>
          <w:color w:val="4F81BD" w:themeColor="accent1"/>
          <w:sz w:val="28"/>
          <w:szCs w:val="28"/>
          <w:lang w:val="en-US"/>
        </w:rPr>
        <w:t>admtulkovo@yandex.ru</w:t>
      </w:r>
    </w:p>
    <w:p w:rsidR="00554AA3" w:rsidRPr="009E6B74" w:rsidRDefault="00554AA3" w:rsidP="00554AA3">
      <w:pPr>
        <w:pStyle w:val="a7"/>
        <w:ind w:firstLine="709"/>
        <w:jc w:val="both"/>
        <w:rPr>
          <w:szCs w:val="28"/>
        </w:rPr>
      </w:pPr>
      <w:r w:rsidRPr="00CE08C2">
        <w:rPr>
          <w:szCs w:val="28"/>
          <w:lang w:val="en-US"/>
        </w:rPr>
        <w:t xml:space="preserve">2.1.2. </w:t>
      </w:r>
      <w:r w:rsidRPr="009E6B74">
        <w:rPr>
          <w:szCs w:val="28"/>
        </w:rPr>
        <w:t>Информирование получателей муниципальной услуги осуществляется при личном или письменном обращении Заявителей, включая обращение по электронной почте, по телефонам, в официальном печатном органе газете «</w:t>
      </w:r>
      <w:proofErr w:type="spellStart"/>
      <w:r>
        <w:rPr>
          <w:szCs w:val="28"/>
        </w:rPr>
        <w:t>Тюльковский</w:t>
      </w:r>
      <w:proofErr w:type="spellEnd"/>
      <w:r>
        <w:rPr>
          <w:szCs w:val="28"/>
        </w:rPr>
        <w:t xml:space="preserve"> вестник</w:t>
      </w:r>
      <w:r w:rsidRPr="009E6B74">
        <w:rPr>
          <w:szCs w:val="28"/>
        </w:rPr>
        <w:t xml:space="preserve">» и размещении информации на официальном </w:t>
      </w:r>
      <w:r w:rsidRPr="005B303E">
        <w:rPr>
          <w:color w:val="1F497D" w:themeColor="text2"/>
          <w:szCs w:val="28"/>
        </w:rPr>
        <w:t>(</w:t>
      </w:r>
      <w:r w:rsidRPr="005B303E">
        <w:rPr>
          <w:color w:val="1F497D" w:themeColor="text2"/>
          <w:szCs w:val="28"/>
          <w:lang w:val="en-US"/>
        </w:rPr>
        <w:t>http</w:t>
      </w:r>
      <w:r w:rsidRPr="005B303E">
        <w:rPr>
          <w:color w:val="1F497D" w:themeColor="text2"/>
          <w:szCs w:val="28"/>
        </w:rPr>
        <w:t>//</w:t>
      </w:r>
      <w:proofErr w:type="spellStart"/>
      <w:r w:rsidRPr="005B303E">
        <w:rPr>
          <w:color w:val="1F497D" w:themeColor="text2"/>
          <w:szCs w:val="28"/>
          <w:lang w:val="en-US"/>
        </w:rPr>
        <w:t>tulkovo</w:t>
      </w:r>
      <w:proofErr w:type="spellEnd"/>
      <w:r w:rsidRPr="005B303E">
        <w:rPr>
          <w:color w:val="1F497D" w:themeColor="text2"/>
          <w:szCs w:val="28"/>
        </w:rPr>
        <w:t>.</w:t>
      </w:r>
      <w:proofErr w:type="spellStart"/>
      <w:r w:rsidRPr="005B303E">
        <w:rPr>
          <w:color w:val="1F497D" w:themeColor="text2"/>
          <w:szCs w:val="28"/>
          <w:lang w:val="en-US"/>
        </w:rPr>
        <w:t>admonline</w:t>
      </w:r>
      <w:proofErr w:type="spellEnd"/>
      <w:r w:rsidRPr="005B303E">
        <w:rPr>
          <w:color w:val="1F497D" w:themeColor="text2"/>
          <w:szCs w:val="28"/>
        </w:rPr>
        <w:t>.</w:t>
      </w:r>
      <w:proofErr w:type="spellStart"/>
      <w:r w:rsidRPr="005B303E">
        <w:rPr>
          <w:color w:val="1F497D" w:themeColor="text2"/>
          <w:szCs w:val="28"/>
          <w:lang w:val="en-US"/>
        </w:rPr>
        <w:t>ru</w:t>
      </w:r>
      <w:proofErr w:type="spellEnd"/>
      <w:r w:rsidRPr="005B303E">
        <w:rPr>
          <w:color w:val="1F497D" w:themeColor="text2"/>
          <w:szCs w:val="28"/>
        </w:rPr>
        <w:t>).</w:t>
      </w:r>
    </w:p>
    <w:p w:rsidR="00554AA3" w:rsidRPr="006A6C61" w:rsidRDefault="00554AA3" w:rsidP="00554AA3">
      <w:pPr>
        <w:ind w:firstLine="709"/>
        <w:jc w:val="both"/>
        <w:rPr>
          <w:color w:val="000000"/>
          <w:sz w:val="28"/>
          <w:szCs w:val="28"/>
        </w:rPr>
      </w:pPr>
      <w:r w:rsidRPr="009E6B74">
        <w:rPr>
          <w:bCs/>
          <w:iCs/>
          <w:color w:val="000000"/>
          <w:sz w:val="28"/>
          <w:szCs w:val="28"/>
        </w:rPr>
        <w:t xml:space="preserve">2.2. Сроки предоставления муниципальной услуги: </w:t>
      </w:r>
      <w:proofErr w:type="gramStart"/>
      <w:r w:rsidRPr="009E6B74">
        <w:rPr>
          <w:bCs/>
          <w:iCs/>
          <w:color w:val="000000"/>
          <w:sz w:val="28"/>
          <w:szCs w:val="28"/>
        </w:rPr>
        <w:t>согласно</w:t>
      </w:r>
      <w:proofErr w:type="gramEnd"/>
      <w:r w:rsidRPr="009E6B74">
        <w:rPr>
          <w:bCs/>
          <w:iCs/>
          <w:color w:val="000000"/>
          <w:sz w:val="28"/>
          <w:szCs w:val="28"/>
        </w:rPr>
        <w:t xml:space="preserve"> административной процедуры п</w:t>
      </w:r>
      <w:r w:rsidRPr="009E6B74">
        <w:rPr>
          <w:color w:val="000000"/>
          <w:sz w:val="28"/>
          <w:szCs w:val="28"/>
        </w:rPr>
        <w:t>редоставления муниципальной услуги без проведения торгов</w:t>
      </w:r>
      <w:r w:rsidRPr="009E6B74">
        <w:rPr>
          <w:bCs/>
          <w:iCs/>
          <w:color w:val="000000"/>
          <w:sz w:val="28"/>
          <w:szCs w:val="28"/>
        </w:rPr>
        <w:t xml:space="preserve"> (</w:t>
      </w:r>
      <w:r w:rsidRPr="009E6B74">
        <w:rPr>
          <w:color w:val="000000"/>
          <w:sz w:val="28"/>
          <w:szCs w:val="28"/>
        </w:rPr>
        <w:t xml:space="preserve">п.3.2.3 настоящего административного регламента), либо </w:t>
      </w:r>
      <w:r w:rsidRPr="009E6B74">
        <w:rPr>
          <w:color w:val="000000"/>
          <w:sz w:val="28"/>
          <w:szCs w:val="28"/>
        </w:rPr>
        <w:lastRenderedPageBreak/>
        <w:t xml:space="preserve">согласно административной процедуры предоставления муниципальной услуги по результатам торгов </w:t>
      </w:r>
      <w:r w:rsidRPr="009E6B74">
        <w:rPr>
          <w:bCs/>
          <w:iCs/>
          <w:color w:val="000000"/>
          <w:sz w:val="28"/>
          <w:szCs w:val="28"/>
        </w:rPr>
        <w:t>(</w:t>
      </w:r>
      <w:r w:rsidRPr="009E6B74">
        <w:rPr>
          <w:color w:val="000000"/>
          <w:sz w:val="28"/>
          <w:szCs w:val="28"/>
        </w:rPr>
        <w:t xml:space="preserve">п.3.2.4 настоящего административного регламента). </w:t>
      </w:r>
      <w:r w:rsidRPr="009E6B74">
        <w:rPr>
          <w:sz w:val="28"/>
          <w:szCs w:val="28"/>
        </w:rPr>
        <w:t>Письменные обращения получателей Услуги о правилах предоставления Услуги, включая обращения, поступившие по электронной почте, рассматриваются исполнителями Услуги, с учетом времени подготовки ответа заявителю, в срок, не превышающий 30 дней с момента регистрации обращения.</w:t>
      </w:r>
    </w:p>
    <w:p w:rsidR="00554AA3" w:rsidRPr="006A6C61" w:rsidRDefault="00554AA3" w:rsidP="00554AA3">
      <w:pPr>
        <w:pStyle w:val="2"/>
        <w:spacing w:line="300" w:lineRule="auto"/>
        <w:rPr>
          <w:rFonts w:ascii="Times New Roman" w:hAnsi="Times New Roman" w:cs="Times New Roman"/>
          <w:color w:val="000000"/>
          <w:sz w:val="28"/>
          <w:szCs w:val="28"/>
        </w:rPr>
      </w:pPr>
      <w:r w:rsidRPr="006A6C61">
        <w:rPr>
          <w:rFonts w:ascii="Times New Roman" w:hAnsi="Times New Roman" w:cs="Times New Roman"/>
          <w:color w:val="000000"/>
          <w:sz w:val="28"/>
          <w:szCs w:val="28"/>
        </w:rPr>
        <w:t>2.3.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554AA3" w:rsidRPr="006A6C61" w:rsidRDefault="00554AA3" w:rsidP="00554AA3">
      <w:pPr>
        <w:pStyle w:val="a5"/>
        <w:rPr>
          <w:color w:val="000000"/>
          <w:sz w:val="28"/>
          <w:szCs w:val="28"/>
        </w:rPr>
      </w:pPr>
      <w:r w:rsidRPr="006A6C61">
        <w:rPr>
          <w:sz w:val="28"/>
          <w:szCs w:val="28"/>
        </w:rPr>
        <w:t xml:space="preserve">2.3.1.Уполномоченный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w:t>
      </w:r>
    </w:p>
    <w:p w:rsidR="00554AA3" w:rsidRPr="006A6C61" w:rsidRDefault="00554AA3" w:rsidP="00554AA3">
      <w:pPr>
        <w:pStyle w:val="a5"/>
        <w:rPr>
          <w:sz w:val="28"/>
          <w:szCs w:val="28"/>
        </w:rPr>
      </w:pPr>
      <w:r w:rsidRPr="006A6C61">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554AA3" w:rsidRPr="006A6C61" w:rsidRDefault="00554AA3" w:rsidP="00554AA3">
      <w:pPr>
        <w:pStyle w:val="a5"/>
        <w:rPr>
          <w:sz w:val="28"/>
          <w:szCs w:val="28"/>
        </w:rPr>
      </w:pPr>
      <w:proofErr w:type="gramStart"/>
      <w:r w:rsidRPr="006A6C61">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w:t>
      </w:r>
      <w:r w:rsidRPr="003B3333">
        <w:rPr>
          <w:sz w:val="28"/>
          <w:szCs w:val="28"/>
        </w:rPr>
        <w:t xml:space="preserve">земельного участка   гражданам и юридическим лицам для сельскохозяйственного, </w:t>
      </w:r>
      <w:proofErr w:type="spellStart"/>
      <w:r w:rsidRPr="003B3333">
        <w:rPr>
          <w:sz w:val="28"/>
          <w:szCs w:val="28"/>
        </w:rPr>
        <w:t>охотхозяйственного</w:t>
      </w:r>
      <w:proofErr w:type="spellEnd"/>
      <w:r w:rsidRPr="003B3333">
        <w:rPr>
          <w:sz w:val="28"/>
          <w:szCs w:val="28"/>
        </w:rPr>
        <w:t>, лесохозяйственного и иного использования, не предусматривающего строительства зданий, сооружений</w:t>
      </w:r>
      <w:proofErr w:type="gramEnd"/>
      <w:r w:rsidRPr="003B3333">
        <w:rPr>
          <w:sz w:val="28"/>
          <w:szCs w:val="28"/>
        </w:rPr>
        <w:t xml:space="preserve">, </w:t>
      </w:r>
      <w:proofErr w:type="gramStart"/>
      <w:r w:rsidRPr="003B3333">
        <w:rPr>
          <w:sz w:val="28"/>
          <w:szCs w:val="28"/>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54AA3" w:rsidRPr="006A6C61" w:rsidRDefault="00554AA3" w:rsidP="00554AA3">
      <w:pPr>
        <w:pStyle w:val="a5"/>
        <w:rPr>
          <w:sz w:val="28"/>
          <w:szCs w:val="28"/>
        </w:rPr>
      </w:pPr>
      <w:proofErr w:type="gramStart"/>
      <w:r w:rsidRPr="006A6C61">
        <w:rPr>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w:t>
      </w:r>
      <w:proofErr w:type="gramEnd"/>
    </w:p>
    <w:p w:rsidR="00554AA3" w:rsidRPr="006A6C61" w:rsidRDefault="00554AA3" w:rsidP="00554AA3">
      <w:pPr>
        <w:pStyle w:val="a5"/>
        <w:rPr>
          <w:sz w:val="28"/>
          <w:szCs w:val="28"/>
        </w:rPr>
      </w:pPr>
      <w:proofErr w:type="gramStart"/>
      <w:r w:rsidRPr="006A6C61">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6A6C61">
        <w:rPr>
          <w:sz w:val="28"/>
          <w:szCs w:val="28"/>
        </w:rPr>
        <w:lastRenderedPageBreak/>
        <w:t>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w:t>
      </w:r>
      <w:r w:rsidRPr="00B873C8">
        <w:rPr>
          <w:sz w:val="28"/>
          <w:szCs w:val="28"/>
        </w:rPr>
        <w:t>, может осуществляться на землях или земельных участках, находящихся в государственной или муниципальной</w:t>
      </w:r>
      <w:proofErr w:type="gramEnd"/>
      <w:r w:rsidRPr="00B873C8">
        <w:rPr>
          <w:sz w:val="28"/>
          <w:szCs w:val="28"/>
        </w:rPr>
        <w:t xml:space="preserve"> </w:t>
      </w:r>
      <w:proofErr w:type="gramStart"/>
      <w:r w:rsidRPr="00B873C8">
        <w:rPr>
          <w:sz w:val="28"/>
          <w:szCs w:val="28"/>
        </w:rPr>
        <w:t>собственности, без предоставления земельных участков и установления сервитутов (за исключением объектов, устанавливаются Правительством Российской Федерации.</w:t>
      </w:r>
      <w:proofErr w:type="gramEnd"/>
      <w:r w:rsidRPr="00B873C8">
        <w:rPr>
          <w:sz w:val="28"/>
          <w:szCs w:val="28"/>
        </w:rPr>
        <w:t xml:space="preserve"> Порядок и условия размещения указанных объектов устанавливаются нормативным правовым акто</w:t>
      </w:r>
      <w:r>
        <w:rPr>
          <w:sz w:val="28"/>
          <w:szCs w:val="28"/>
        </w:rPr>
        <w:t xml:space="preserve">м субъекта Российской Федерации, если </w:t>
      </w:r>
      <w:r w:rsidRPr="006A6C61">
        <w:rPr>
          <w:sz w:val="28"/>
          <w:szCs w:val="28"/>
        </w:rPr>
        <w:t xml:space="preserve">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554AA3" w:rsidRPr="006A6C61" w:rsidRDefault="00554AA3" w:rsidP="00554AA3">
      <w:pPr>
        <w:pStyle w:val="a5"/>
        <w:rPr>
          <w:sz w:val="28"/>
          <w:szCs w:val="28"/>
        </w:rPr>
      </w:pPr>
      <w:proofErr w:type="gramStart"/>
      <w:r w:rsidRPr="006A6C61">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A6C61">
        <w:rPr>
          <w:sz w:val="28"/>
          <w:szCs w:val="28"/>
        </w:rPr>
        <w:t xml:space="preserve"> незавершенного строительства; </w:t>
      </w:r>
    </w:p>
    <w:p w:rsidR="00554AA3" w:rsidRPr="006A6C61" w:rsidRDefault="00554AA3" w:rsidP="00554AA3">
      <w:pPr>
        <w:pStyle w:val="a5"/>
        <w:rPr>
          <w:sz w:val="28"/>
          <w:szCs w:val="28"/>
        </w:rPr>
      </w:pPr>
      <w:r w:rsidRPr="006A6C61">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554AA3" w:rsidRPr="006A6C61" w:rsidRDefault="00554AA3" w:rsidP="00554AA3">
      <w:pPr>
        <w:pStyle w:val="a5"/>
        <w:rPr>
          <w:sz w:val="28"/>
          <w:szCs w:val="28"/>
        </w:rPr>
      </w:pPr>
      <w:proofErr w:type="gramStart"/>
      <w:r w:rsidRPr="006A6C61">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A6C61">
        <w:rPr>
          <w:sz w:val="28"/>
          <w:szCs w:val="28"/>
        </w:rPr>
        <w:t xml:space="preserve"> для целей резервирования; </w:t>
      </w:r>
    </w:p>
    <w:p w:rsidR="00554AA3" w:rsidRPr="006A6C61" w:rsidRDefault="00554AA3" w:rsidP="00554AA3">
      <w:pPr>
        <w:pStyle w:val="a5"/>
        <w:rPr>
          <w:sz w:val="28"/>
          <w:szCs w:val="28"/>
        </w:rPr>
      </w:pPr>
      <w:proofErr w:type="gramStart"/>
      <w:r w:rsidRPr="006A6C61">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554AA3" w:rsidRPr="006A6C61" w:rsidRDefault="00554AA3" w:rsidP="00554AA3">
      <w:pPr>
        <w:pStyle w:val="a5"/>
        <w:rPr>
          <w:sz w:val="28"/>
          <w:szCs w:val="28"/>
        </w:rPr>
      </w:pPr>
      <w:proofErr w:type="gramStart"/>
      <w:r w:rsidRPr="006A6C61">
        <w:rPr>
          <w:sz w:val="28"/>
          <w:szCs w:val="28"/>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A6C61">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554AA3" w:rsidRPr="006A6C61" w:rsidRDefault="00554AA3" w:rsidP="00554AA3">
      <w:pPr>
        <w:pStyle w:val="a5"/>
        <w:rPr>
          <w:sz w:val="28"/>
          <w:szCs w:val="28"/>
        </w:rPr>
      </w:pPr>
      <w:proofErr w:type="gramStart"/>
      <w:r w:rsidRPr="006A6C61">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A6C61">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554AA3" w:rsidRPr="00E52261" w:rsidRDefault="00554AA3" w:rsidP="00554AA3">
      <w:pPr>
        <w:pStyle w:val="a5"/>
        <w:rPr>
          <w:i/>
          <w:color w:val="000000"/>
          <w:sz w:val="28"/>
          <w:szCs w:val="28"/>
        </w:rPr>
      </w:pPr>
      <w:r w:rsidRPr="006A6C61">
        <w:rPr>
          <w:sz w:val="28"/>
          <w:szCs w:val="28"/>
        </w:rPr>
        <w:t>11) указанный в заявлении о предоставлении земельного участка земельный участок является предметом аукциона</w:t>
      </w:r>
      <w:r w:rsidRPr="003240F6">
        <w:rPr>
          <w:sz w:val="28"/>
          <w:szCs w:val="28"/>
        </w:rPr>
        <w:t>, извещение о проведении которого размещено на официальном сайте не менее чем за 30 дней до дня проведения аукциона</w:t>
      </w:r>
      <w:proofErr w:type="gramStart"/>
      <w:r w:rsidRPr="003240F6">
        <w:rPr>
          <w:sz w:val="28"/>
          <w:szCs w:val="28"/>
        </w:rPr>
        <w:t xml:space="preserve"> .</w:t>
      </w:r>
      <w:proofErr w:type="gramEnd"/>
      <w:r w:rsidRPr="003240F6">
        <w:rPr>
          <w:sz w:val="28"/>
          <w:szCs w:val="28"/>
        </w:rPr>
        <w:t xml:space="preserve"> </w:t>
      </w:r>
      <w:r w:rsidRPr="003240F6">
        <w:rPr>
          <w:color w:val="000000"/>
          <w:sz w:val="28"/>
          <w:szCs w:val="28"/>
        </w:rPr>
        <w:t>Указанное извещение должно быть доступно для ознакомления всем заинтересованным лицам без взимания платы.</w:t>
      </w:r>
      <w:r w:rsidRPr="00E52261">
        <w:rPr>
          <w:i/>
          <w:color w:val="000000"/>
          <w:sz w:val="28"/>
          <w:szCs w:val="28"/>
        </w:rPr>
        <w:t xml:space="preserve"> </w:t>
      </w:r>
    </w:p>
    <w:p w:rsidR="00554AA3" w:rsidRPr="00EA62A2" w:rsidRDefault="00554AA3" w:rsidP="00554AA3">
      <w:pPr>
        <w:pStyle w:val="a5"/>
        <w:rPr>
          <w:color w:val="000000"/>
          <w:sz w:val="28"/>
          <w:szCs w:val="28"/>
        </w:rPr>
      </w:pPr>
      <w:r w:rsidRPr="003240F6">
        <w:rPr>
          <w:sz w:val="28"/>
          <w:szCs w:val="28"/>
        </w:rPr>
        <w:t>12) в отношении земельного участка указанного в обращении</w:t>
      </w:r>
      <w:r w:rsidRPr="003240F6">
        <w:rPr>
          <w:color w:val="000000"/>
          <w:sz w:val="28"/>
          <w:szCs w:val="28"/>
        </w:rPr>
        <w:t xml:space="preserve"> </w:t>
      </w:r>
      <w:proofErr w:type="gramStart"/>
      <w:r w:rsidRPr="003240F6">
        <w:rPr>
          <w:color w:val="000000"/>
          <w:sz w:val="28"/>
          <w:szCs w:val="28"/>
        </w:rPr>
        <w:t>заинтересованных</w:t>
      </w:r>
      <w:proofErr w:type="gramEnd"/>
      <w:r w:rsidRPr="003240F6">
        <w:rPr>
          <w:color w:val="000000"/>
          <w:sz w:val="28"/>
          <w:szCs w:val="28"/>
        </w:rPr>
        <w:t xml:space="preserve"> в предоставлении земельного участка гражданина или юридического лица в уполномоченный орган </w:t>
      </w:r>
      <w:r>
        <w:rPr>
          <w:color w:val="000000"/>
          <w:sz w:val="28"/>
          <w:szCs w:val="28"/>
        </w:rPr>
        <w:t xml:space="preserve"> </w:t>
      </w:r>
      <w:r w:rsidRPr="003240F6">
        <w:rPr>
          <w:color w:val="000000"/>
          <w:sz w:val="28"/>
          <w:szCs w:val="28"/>
        </w:rPr>
        <w:t>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 З</w:t>
      </w:r>
      <w:r w:rsidRPr="003240F6">
        <w:rPr>
          <w:sz w:val="28"/>
          <w:szCs w:val="28"/>
        </w:rPr>
        <w:t>аявление о проведен</w:t>
      </w:r>
      <w:proofErr w:type="gramStart"/>
      <w:r w:rsidRPr="003240F6">
        <w:rPr>
          <w:sz w:val="28"/>
          <w:szCs w:val="28"/>
        </w:rPr>
        <w:t>ии</w:t>
      </w:r>
      <w:r>
        <w:rPr>
          <w:sz w:val="28"/>
          <w:szCs w:val="28"/>
        </w:rPr>
        <w:t xml:space="preserve"> </w:t>
      </w:r>
      <w:r w:rsidRPr="003240F6">
        <w:rPr>
          <w:sz w:val="28"/>
          <w:szCs w:val="28"/>
        </w:rPr>
        <w:t xml:space="preserve"> ау</w:t>
      </w:r>
      <w:proofErr w:type="gramEnd"/>
      <w:r w:rsidRPr="003240F6">
        <w:rPr>
          <w:sz w:val="28"/>
          <w:szCs w:val="28"/>
        </w:rPr>
        <w:t xml:space="preserve">кциона по его продаже или аукциона на право заключения договора его аренды при условии, что такой земельный участок образован </w:t>
      </w:r>
      <w:r w:rsidRPr="003240F6">
        <w:rPr>
          <w:color w:val="000000"/>
          <w:sz w:val="28"/>
          <w:szCs w:val="28"/>
        </w:rPr>
        <w:t>с утвержденным проектом межевания территории или схемой расположения земельного участка</w:t>
      </w:r>
      <w:r>
        <w:rPr>
          <w:color w:val="000000"/>
          <w:sz w:val="28"/>
          <w:szCs w:val="28"/>
        </w:rPr>
        <w:t xml:space="preserve"> </w:t>
      </w:r>
      <w:r w:rsidRPr="006A6C61">
        <w:rPr>
          <w:sz w:val="28"/>
          <w:szCs w:val="28"/>
        </w:rPr>
        <w:t>и уполномоченным органом не принято решение об отказе в проведении этого аукциона по основаниям, предусмотренным</w:t>
      </w:r>
      <w:r w:rsidRPr="00EA62A2">
        <w:rPr>
          <w:sz w:val="28"/>
          <w:szCs w:val="28"/>
        </w:rPr>
        <w:t xml:space="preserve"> </w:t>
      </w:r>
      <w:r w:rsidRPr="00EA62A2">
        <w:rPr>
          <w:color w:val="000000"/>
          <w:sz w:val="28"/>
          <w:szCs w:val="28"/>
        </w:rPr>
        <w:t xml:space="preserve">если: </w:t>
      </w:r>
    </w:p>
    <w:p w:rsidR="00554AA3" w:rsidRPr="0079453B" w:rsidRDefault="00554AA3" w:rsidP="00554AA3">
      <w:pPr>
        <w:spacing w:before="100" w:beforeAutospacing="1" w:after="100" w:afterAutospacing="1" w:line="300" w:lineRule="auto"/>
        <w:rPr>
          <w:color w:val="000000"/>
          <w:sz w:val="28"/>
          <w:szCs w:val="28"/>
        </w:rPr>
      </w:pPr>
      <w:r w:rsidRPr="0079453B">
        <w:rPr>
          <w:color w:val="000000"/>
          <w:sz w:val="28"/>
          <w:szCs w:val="28"/>
        </w:rPr>
        <w:t xml:space="preserve">1) границы земельного участка подлежат уточнению в соответствии с требованиями Федерального "закона" "О государственном кадастре недвижимости"; </w:t>
      </w:r>
    </w:p>
    <w:p w:rsidR="00554AA3" w:rsidRPr="0079453B" w:rsidRDefault="00554AA3" w:rsidP="00554AA3">
      <w:pPr>
        <w:spacing w:before="100" w:beforeAutospacing="1" w:after="100" w:afterAutospacing="1" w:line="300" w:lineRule="auto"/>
        <w:rPr>
          <w:color w:val="000000"/>
          <w:sz w:val="28"/>
          <w:szCs w:val="28"/>
        </w:rPr>
      </w:pPr>
      <w:r w:rsidRPr="0079453B">
        <w:rPr>
          <w:color w:val="000000"/>
          <w:sz w:val="28"/>
          <w:szCs w:val="28"/>
        </w:rPr>
        <w:lastRenderedPageBreak/>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554AA3" w:rsidRPr="0079453B" w:rsidRDefault="00554AA3" w:rsidP="00554AA3">
      <w:pPr>
        <w:spacing w:before="100" w:beforeAutospacing="1" w:after="100" w:afterAutospacing="1" w:line="300" w:lineRule="auto"/>
        <w:rPr>
          <w:color w:val="000000"/>
          <w:sz w:val="28"/>
          <w:szCs w:val="28"/>
        </w:rPr>
      </w:pPr>
      <w:proofErr w:type="gramStart"/>
      <w:r w:rsidRPr="0079453B">
        <w:rPr>
          <w:color w:val="000000"/>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554AA3" w:rsidRPr="0079453B" w:rsidRDefault="00554AA3" w:rsidP="00554AA3">
      <w:pPr>
        <w:spacing w:before="100" w:beforeAutospacing="1" w:after="100" w:afterAutospacing="1" w:line="300" w:lineRule="auto"/>
        <w:rPr>
          <w:color w:val="000000"/>
          <w:sz w:val="28"/>
          <w:szCs w:val="28"/>
        </w:rPr>
      </w:pPr>
      <w:proofErr w:type="gramStart"/>
      <w:r w:rsidRPr="0079453B">
        <w:rPr>
          <w:color w:val="000000"/>
          <w:sz w:val="28"/>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roofErr w:type="gramEnd"/>
    </w:p>
    <w:p w:rsidR="00554AA3" w:rsidRPr="0079453B" w:rsidRDefault="00554AA3" w:rsidP="00554AA3">
      <w:pPr>
        <w:spacing w:before="100" w:beforeAutospacing="1" w:after="100" w:afterAutospacing="1" w:line="300" w:lineRule="auto"/>
        <w:rPr>
          <w:color w:val="000000"/>
          <w:sz w:val="28"/>
          <w:szCs w:val="28"/>
        </w:rPr>
      </w:pPr>
      <w:r w:rsidRPr="0079453B">
        <w:rPr>
          <w:color w:val="000000"/>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9453B">
        <w:rPr>
          <w:color w:val="000000"/>
          <w:sz w:val="28"/>
          <w:szCs w:val="28"/>
        </w:rPr>
        <w:t>ии ау</w:t>
      </w:r>
      <w:proofErr w:type="gramEnd"/>
      <w:r w:rsidRPr="0079453B">
        <w:rPr>
          <w:color w:val="000000"/>
          <w:sz w:val="28"/>
          <w:szCs w:val="28"/>
        </w:rPr>
        <w:t xml:space="preserve">кциона; </w:t>
      </w:r>
    </w:p>
    <w:p w:rsidR="00554AA3" w:rsidRPr="0079453B" w:rsidRDefault="00554AA3" w:rsidP="00554AA3">
      <w:pPr>
        <w:spacing w:before="100" w:beforeAutospacing="1" w:after="100" w:afterAutospacing="1" w:line="300" w:lineRule="auto"/>
        <w:rPr>
          <w:color w:val="000000"/>
          <w:sz w:val="28"/>
          <w:szCs w:val="28"/>
        </w:rPr>
      </w:pPr>
      <w:r w:rsidRPr="0079453B">
        <w:rPr>
          <w:color w:val="000000"/>
          <w:sz w:val="28"/>
          <w:szCs w:val="28"/>
        </w:rPr>
        <w:t xml:space="preserve">6) земельный участок не отнесен к определенной категории земель; </w:t>
      </w:r>
    </w:p>
    <w:p w:rsidR="00554AA3" w:rsidRPr="0079453B" w:rsidRDefault="00554AA3" w:rsidP="00554AA3">
      <w:pPr>
        <w:spacing w:before="100" w:beforeAutospacing="1" w:after="100" w:afterAutospacing="1" w:line="300" w:lineRule="auto"/>
        <w:rPr>
          <w:color w:val="000000"/>
          <w:sz w:val="28"/>
          <w:szCs w:val="28"/>
        </w:rPr>
      </w:pPr>
      <w:r w:rsidRPr="0079453B">
        <w:rPr>
          <w:color w:val="000000"/>
          <w:sz w:val="28"/>
          <w:szCs w:val="28"/>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554AA3" w:rsidRPr="0079453B" w:rsidRDefault="00554AA3" w:rsidP="00554AA3">
      <w:pPr>
        <w:spacing w:before="100" w:beforeAutospacing="1" w:after="100" w:afterAutospacing="1" w:line="300" w:lineRule="auto"/>
        <w:rPr>
          <w:color w:val="000000"/>
          <w:sz w:val="28"/>
          <w:szCs w:val="28"/>
        </w:rPr>
      </w:pPr>
      <w:proofErr w:type="gramStart"/>
      <w:r w:rsidRPr="0079453B">
        <w:rPr>
          <w:color w:val="000000"/>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w:t>
      </w:r>
      <w:r>
        <w:rPr>
          <w:color w:val="000000"/>
          <w:sz w:val="28"/>
          <w:szCs w:val="28"/>
        </w:rPr>
        <w:t xml:space="preserve"> </w:t>
      </w:r>
      <w:r w:rsidRPr="0079453B">
        <w:rPr>
          <w:color w:val="000000"/>
          <w:sz w:val="28"/>
          <w:szCs w:val="28"/>
        </w:rPr>
        <w:t xml:space="preserve"> и размещение которого не препятствует использованию такого земельного участка в соответствии с его разрешенным использованием; </w:t>
      </w:r>
      <w:proofErr w:type="gramEnd"/>
    </w:p>
    <w:p w:rsidR="00554AA3" w:rsidRPr="0079453B" w:rsidRDefault="00554AA3" w:rsidP="00554AA3">
      <w:pPr>
        <w:spacing w:before="100" w:beforeAutospacing="1" w:after="100" w:afterAutospacing="1" w:line="300" w:lineRule="auto"/>
        <w:rPr>
          <w:color w:val="000000"/>
          <w:sz w:val="28"/>
          <w:szCs w:val="28"/>
        </w:rPr>
      </w:pPr>
      <w:proofErr w:type="gramStart"/>
      <w:r w:rsidRPr="0079453B">
        <w:rPr>
          <w:color w:val="000000"/>
          <w:sz w:val="28"/>
          <w:szCs w:val="28"/>
        </w:rPr>
        <w:lastRenderedPageBreak/>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w:t>
      </w:r>
      <w:proofErr w:type="gramEnd"/>
    </w:p>
    <w:p w:rsidR="00554AA3" w:rsidRPr="0079453B" w:rsidRDefault="00554AA3" w:rsidP="00554AA3">
      <w:pPr>
        <w:spacing w:before="100" w:beforeAutospacing="1" w:after="100" w:afterAutospacing="1" w:line="300" w:lineRule="auto"/>
        <w:rPr>
          <w:color w:val="000000"/>
          <w:sz w:val="28"/>
          <w:szCs w:val="28"/>
        </w:rPr>
      </w:pPr>
      <w:r w:rsidRPr="0079453B">
        <w:rPr>
          <w:color w:val="000000"/>
          <w:sz w:val="28"/>
          <w:szCs w:val="28"/>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554AA3" w:rsidRPr="0079453B" w:rsidRDefault="00554AA3" w:rsidP="00554AA3">
      <w:pPr>
        <w:spacing w:before="100" w:beforeAutospacing="1" w:after="100" w:afterAutospacing="1" w:line="300" w:lineRule="auto"/>
        <w:rPr>
          <w:color w:val="000000"/>
          <w:sz w:val="28"/>
          <w:szCs w:val="28"/>
        </w:rPr>
      </w:pPr>
      <w:r w:rsidRPr="0079453B">
        <w:rPr>
          <w:color w:val="000000"/>
          <w:sz w:val="28"/>
          <w:szCs w:val="28"/>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554AA3" w:rsidRPr="0079453B" w:rsidRDefault="00554AA3" w:rsidP="00554AA3">
      <w:pPr>
        <w:spacing w:before="100" w:beforeAutospacing="1" w:after="100" w:afterAutospacing="1" w:line="300" w:lineRule="auto"/>
        <w:rPr>
          <w:color w:val="000000"/>
          <w:sz w:val="28"/>
          <w:szCs w:val="28"/>
        </w:rPr>
      </w:pPr>
      <w:r w:rsidRPr="0079453B">
        <w:rPr>
          <w:color w:val="000000"/>
          <w:sz w:val="28"/>
          <w:szCs w:val="28"/>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554AA3" w:rsidRPr="0079453B" w:rsidRDefault="00554AA3" w:rsidP="00554AA3">
      <w:pPr>
        <w:spacing w:before="100" w:beforeAutospacing="1" w:after="100" w:afterAutospacing="1" w:line="300" w:lineRule="auto"/>
        <w:rPr>
          <w:color w:val="000000"/>
          <w:sz w:val="28"/>
          <w:szCs w:val="28"/>
        </w:rPr>
      </w:pPr>
      <w:r w:rsidRPr="0079453B">
        <w:rPr>
          <w:color w:val="000000"/>
          <w:sz w:val="28"/>
          <w:szCs w:val="28"/>
        </w:rPr>
        <w:t xml:space="preserve">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rsidR="00554AA3" w:rsidRPr="0079453B" w:rsidRDefault="00554AA3" w:rsidP="00554AA3">
      <w:pPr>
        <w:spacing w:before="100" w:beforeAutospacing="1" w:after="100" w:afterAutospacing="1" w:line="300" w:lineRule="auto"/>
        <w:rPr>
          <w:color w:val="000000"/>
          <w:sz w:val="28"/>
          <w:szCs w:val="28"/>
        </w:rPr>
      </w:pPr>
      <w:r w:rsidRPr="0079453B">
        <w:rPr>
          <w:color w:val="000000"/>
          <w:sz w:val="28"/>
          <w:szCs w:val="28"/>
        </w:rP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554AA3" w:rsidRPr="0079453B" w:rsidRDefault="00554AA3" w:rsidP="00554AA3">
      <w:pPr>
        <w:spacing w:before="100" w:beforeAutospacing="1" w:after="100" w:afterAutospacing="1" w:line="300" w:lineRule="auto"/>
        <w:rPr>
          <w:color w:val="000000"/>
          <w:sz w:val="28"/>
          <w:szCs w:val="28"/>
        </w:rPr>
      </w:pPr>
      <w:r w:rsidRPr="0079453B">
        <w:rPr>
          <w:color w:val="000000"/>
          <w:sz w:val="28"/>
          <w:szCs w:val="28"/>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554AA3" w:rsidRPr="0079453B" w:rsidRDefault="00554AA3" w:rsidP="00554AA3">
      <w:pPr>
        <w:spacing w:before="100" w:beforeAutospacing="1" w:after="100" w:afterAutospacing="1" w:line="300" w:lineRule="auto"/>
        <w:rPr>
          <w:color w:val="000000"/>
          <w:sz w:val="28"/>
          <w:szCs w:val="28"/>
        </w:rPr>
      </w:pPr>
      <w:r w:rsidRPr="0079453B">
        <w:rPr>
          <w:color w:val="000000"/>
          <w:sz w:val="28"/>
          <w:szCs w:val="28"/>
        </w:rPr>
        <w:t xml:space="preserve">16) в отношении земельного участка принято решение о предварительном согласовании его предоставления; </w:t>
      </w:r>
    </w:p>
    <w:p w:rsidR="00554AA3" w:rsidRPr="0079453B" w:rsidRDefault="00554AA3" w:rsidP="00554AA3">
      <w:pPr>
        <w:spacing w:before="100" w:beforeAutospacing="1" w:after="100" w:afterAutospacing="1" w:line="300" w:lineRule="auto"/>
        <w:rPr>
          <w:color w:val="000000"/>
          <w:sz w:val="28"/>
          <w:szCs w:val="28"/>
        </w:rPr>
      </w:pPr>
      <w:r w:rsidRPr="0079453B">
        <w:rPr>
          <w:color w:val="000000"/>
          <w:sz w:val="28"/>
          <w:szCs w:val="28"/>
        </w:rPr>
        <w:lastRenderedPageBreak/>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554AA3" w:rsidRPr="0079453B" w:rsidRDefault="00554AA3" w:rsidP="00554AA3">
      <w:pPr>
        <w:spacing w:before="100" w:beforeAutospacing="1" w:after="100" w:afterAutospacing="1" w:line="300" w:lineRule="auto"/>
        <w:rPr>
          <w:color w:val="000000"/>
          <w:sz w:val="28"/>
          <w:szCs w:val="28"/>
        </w:rPr>
      </w:pPr>
      <w:r w:rsidRPr="0079453B">
        <w:rPr>
          <w:color w:val="000000"/>
          <w:sz w:val="28"/>
          <w:szCs w:val="28"/>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554AA3" w:rsidRPr="0079453B" w:rsidRDefault="00554AA3" w:rsidP="00554AA3">
      <w:pPr>
        <w:spacing w:before="100" w:beforeAutospacing="1" w:after="100" w:afterAutospacing="1" w:line="300" w:lineRule="auto"/>
        <w:rPr>
          <w:color w:val="000000"/>
          <w:sz w:val="28"/>
          <w:szCs w:val="28"/>
        </w:rPr>
      </w:pPr>
      <w:r w:rsidRPr="0079453B">
        <w:rPr>
          <w:color w:val="000000"/>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w:t>
      </w:r>
      <w:r w:rsidRPr="00EA62A2">
        <w:rPr>
          <w:color w:val="000000"/>
          <w:sz w:val="28"/>
          <w:szCs w:val="28"/>
        </w:rPr>
        <w:t xml:space="preserve">,  </w:t>
      </w:r>
      <w:r w:rsidRPr="0079453B">
        <w:rPr>
          <w:color w:val="000000"/>
          <w:sz w:val="28"/>
          <w:szCs w:val="28"/>
        </w:rPr>
        <w:t xml:space="preserve"> в</w:t>
      </w:r>
      <w:r w:rsidRPr="00EA62A2">
        <w:rPr>
          <w:color w:val="000000"/>
          <w:sz w:val="28"/>
          <w:szCs w:val="28"/>
        </w:rPr>
        <w:t xml:space="preserve"> </w:t>
      </w:r>
      <w:r w:rsidRPr="0079453B">
        <w:rPr>
          <w:color w:val="000000"/>
          <w:sz w:val="28"/>
          <w:szCs w:val="28"/>
        </w:rPr>
        <w:t xml:space="preserve">связи с признанием многоквартирного дома, который расположен на таком земельном участке, аварийным и подлежащим сносу или реконструкции. </w:t>
      </w:r>
    </w:p>
    <w:p w:rsidR="00554AA3" w:rsidRPr="006A6C61" w:rsidRDefault="00554AA3" w:rsidP="00554AA3">
      <w:pPr>
        <w:pStyle w:val="a5"/>
        <w:rPr>
          <w:sz w:val="28"/>
          <w:szCs w:val="28"/>
        </w:rPr>
      </w:pPr>
      <w:proofErr w:type="gramStart"/>
      <w:r w:rsidRPr="006A6C61">
        <w:rPr>
          <w:sz w:val="28"/>
          <w:szCs w:val="28"/>
        </w:rPr>
        <w:t>13) в отношении земельного участка, указанного в заявлении о его предоставлении, опубликовано и размещено</w:t>
      </w:r>
      <w:r w:rsidRPr="0079453B">
        <w:rPr>
          <w:sz w:val="28"/>
          <w:szCs w:val="28"/>
        </w:rPr>
        <w:t xml:space="preserve"> </w:t>
      </w:r>
      <w:r w:rsidRPr="0079453B">
        <w:rPr>
          <w:color w:val="000000"/>
          <w:sz w:val="28"/>
          <w:szCs w:val="28"/>
        </w:rPr>
        <w:t>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Pr>
          <w:color w:val="000000"/>
          <w:sz w:val="28"/>
          <w:szCs w:val="28"/>
        </w:rPr>
        <w:t xml:space="preserve"> </w:t>
      </w:r>
      <w:r w:rsidRPr="006A6C61">
        <w:rPr>
          <w:sz w:val="28"/>
          <w:szCs w:val="28"/>
        </w:rPr>
        <w:t>извещение о предоставлении земельного участка для индивидуального жилищного строительства, ведения личного подсобного</w:t>
      </w:r>
      <w:proofErr w:type="gramEnd"/>
      <w:r w:rsidRPr="006A6C61">
        <w:rPr>
          <w:sz w:val="28"/>
          <w:szCs w:val="28"/>
        </w:rPr>
        <w:t xml:space="preserve"> хозяйства, садоводства, дачного хозяйства или осуществления крестьянским (фермерским) хозяйством его деятельности; </w:t>
      </w:r>
    </w:p>
    <w:p w:rsidR="00554AA3" w:rsidRPr="006A6C61" w:rsidRDefault="00554AA3" w:rsidP="00554AA3">
      <w:pPr>
        <w:pStyle w:val="a5"/>
        <w:rPr>
          <w:sz w:val="28"/>
          <w:szCs w:val="28"/>
        </w:rPr>
      </w:pPr>
      <w:r w:rsidRPr="006A6C61">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54AA3" w:rsidRDefault="00554AA3" w:rsidP="00554AA3">
      <w:pPr>
        <w:pStyle w:val="a5"/>
        <w:rPr>
          <w:sz w:val="28"/>
          <w:szCs w:val="28"/>
        </w:rPr>
      </w:pPr>
      <w:proofErr w:type="gramStart"/>
      <w:r w:rsidRPr="006A6C61">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Pr="0079453B">
        <w:rPr>
          <w:sz w:val="28"/>
          <w:szCs w:val="28"/>
        </w:rPr>
        <w:t xml:space="preserve">для сельскохозяйственного, </w:t>
      </w:r>
      <w:proofErr w:type="spellStart"/>
      <w:r w:rsidRPr="0079453B">
        <w:rPr>
          <w:sz w:val="28"/>
          <w:szCs w:val="28"/>
        </w:rPr>
        <w:t>охотхозяйственного</w:t>
      </w:r>
      <w:proofErr w:type="spellEnd"/>
      <w:r w:rsidRPr="0079453B">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w:t>
      </w:r>
      <w:proofErr w:type="gramEnd"/>
      <w:r w:rsidRPr="0079453B">
        <w:rPr>
          <w:sz w:val="28"/>
          <w:szCs w:val="28"/>
        </w:rPr>
        <w:t xml:space="preserve"> Правительством Российской Федерации порядке перечень земельных </w:t>
      </w:r>
      <w:r w:rsidRPr="0079453B">
        <w:rPr>
          <w:sz w:val="28"/>
          <w:szCs w:val="28"/>
        </w:rPr>
        <w:lastRenderedPageBreak/>
        <w:t>участков, предоставленных для нужд обороны и безопасности и временно не используемых для указанных нужд, на срок не более чем пять лет;</w:t>
      </w:r>
    </w:p>
    <w:p w:rsidR="00554AA3" w:rsidRPr="006A6C61" w:rsidRDefault="00554AA3" w:rsidP="00554AA3">
      <w:pPr>
        <w:pStyle w:val="a5"/>
        <w:rPr>
          <w:sz w:val="28"/>
          <w:szCs w:val="28"/>
        </w:rPr>
      </w:pPr>
      <w:r w:rsidRPr="006A6C61">
        <w:rPr>
          <w:sz w:val="28"/>
          <w:szCs w:val="28"/>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554AA3" w:rsidRPr="006A6C61" w:rsidRDefault="00554AA3" w:rsidP="00554AA3">
      <w:pPr>
        <w:pStyle w:val="a5"/>
        <w:rPr>
          <w:sz w:val="28"/>
          <w:szCs w:val="28"/>
        </w:rPr>
      </w:pPr>
      <w:proofErr w:type="gramStart"/>
      <w:r w:rsidRPr="006A6C61">
        <w:rPr>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554AA3" w:rsidRPr="006A6C61" w:rsidRDefault="00554AA3" w:rsidP="00554AA3">
      <w:pPr>
        <w:pStyle w:val="a5"/>
        <w:rPr>
          <w:sz w:val="28"/>
          <w:szCs w:val="28"/>
        </w:rPr>
      </w:pPr>
      <w:r w:rsidRPr="006A6C61">
        <w:rPr>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554AA3" w:rsidRPr="006A6C61" w:rsidRDefault="00554AA3" w:rsidP="00554AA3">
      <w:pPr>
        <w:pStyle w:val="a5"/>
        <w:rPr>
          <w:sz w:val="28"/>
          <w:szCs w:val="28"/>
        </w:rPr>
      </w:pPr>
      <w:r w:rsidRPr="006A6C61">
        <w:rPr>
          <w:sz w:val="28"/>
          <w:szCs w:val="28"/>
        </w:rPr>
        <w:t xml:space="preserve">19) предоставление земельного участка на заявленном виде прав не допускается; </w:t>
      </w:r>
    </w:p>
    <w:p w:rsidR="00554AA3" w:rsidRPr="006A6C61" w:rsidRDefault="00554AA3" w:rsidP="00554AA3">
      <w:pPr>
        <w:pStyle w:val="a5"/>
        <w:rPr>
          <w:sz w:val="28"/>
          <w:szCs w:val="28"/>
        </w:rPr>
      </w:pPr>
      <w:r w:rsidRPr="006A6C61">
        <w:rPr>
          <w:sz w:val="28"/>
          <w:szCs w:val="28"/>
        </w:rPr>
        <w:t>20) в отношении земельного участка, указанного в заявлен</w:t>
      </w:r>
      <w:proofErr w:type="gramStart"/>
      <w:r w:rsidRPr="006A6C61">
        <w:rPr>
          <w:sz w:val="28"/>
          <w:szCs w:val="28"/>
        </w:rPr>
        <w:t>ии о е</w:t>
      </w:r>
      <w:proofErr w:type="gramEnd"/>
      <w:r w:rsidRPr="006A6C61">
        <w:rPr>
          <w:sz w:val="28"/>
          <w:szCs w:val="28"/>
        </w:rPr>
        <w:t xml:space="preserve">го предоставлении, не установлен вид разрешенного использования; </w:t>
      </w:r>
    </w:p>
    <w:p w:rsidR="00554AA3" w:rsidRPr="006A6C61" w:rsidRDefault="00554AA3" w:rsidP="00554AA3">
      <w:pPr>
        <w:pStyle w:val="a5"/>
        <w:rPr>
          <w:sz w:val="28"/>
          <w:szCs w:val="28"/>
        </w:rPr>
      </w:pPr>
      <w:r w:rsidRPr="006A6C61">
        <w:rPr>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554AA3" w:rsidRPr="006A6C61" w:rsidRDefault="00554AA3" w:rsidP="00554AA3">
      <w:pPr>
        <w:pStyle w:val="a5"/>
        <w:rPr>
          <w:sz w:val="28"/>
          <w:szCs w:val="28"/>
        </w:rPr>
      </w:pPr>
      <w:r w:rsidRPr="006A6C61">
        <w:rPr>
          <w:sz w:val="28"/>
          <w:szCs w:val="28"/>
        </w:rPr>
        <w:t>22) в отношении земельного участка, указанного в заявлен</w:t>
      </w:r>
      <w:proofErr w:type="gramStart"/>
      <w:r w:rsidRPr="006A6C61">
        <w:rPr>
          <w:sz w:val="28"/>
          <w:szCs w:val="28"/>
        </w:rPr>
        <w:t>ии о е</w:t>
      </w:r>
      <w:proofErr w:type="gramEnd"/>
      <w:r w:rsidRPr="006A6C61">
        <w:rPr>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554AA3" w:rsidRPr="006A6C61" w:rsidRDefault="00554AA3" w:rsidP="00554AA3">
      <w:pPr>
        <w:pStyle w:val="a5"/>
        <w:rPr>
          <w:sz w:val="28"/>
          <w:szCs w:val="28"/>
        </w:rPr>
      </w:pPr>
      <w:proofErr w:type="gramStart"/>
      <w:r w:rsidRPr="006A6C61">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A6C61">
        <w:rPr>
          <w:sz w:val="28"/>
          <w:szCs w:val="28"/>
        </w:rPr>
        <w:t xml:space="preserve"> сносу или реконструкции; </w:t>
      </w:r>
    </w:p>
    <w:p w:rsidR="00554AA3" w:rsidRPr="006A6C61" w:rsidRDefault="00554AA3" w:rsidP="00554AA3">
      <w:pPr>
        <w:pStyle w:val="a5"/>
        <w:rPr>
          <w:sz w:val="28"/>
          <w:szCs w:val="28"/>
        </w:rPr>
      </w:pPr>
      <w:r w:rsidRPr="006A6C61">
        <w:rPr>
          <w:sz w:val="28"/>
          <w:szCs w:val="28"/>
        </w:rPr>
        <w:lastRenderedPageBreak/>
        <w:t>24) границы земельного участка, указанного в заявлен</w:t>
      </w:r>
      <w:proofErr w:type="gramStart"/>
      <w:r w:rsidRPr="006A6C61">
        <w:rPr>
          <w:sz w:val="28"/>
          <w:szCs w:val="28"/>
        </w:rPr>
        <w:t>ии о е</w:t>
      </w:r>
      <w:proofErr w:type="gramEnd"/>
      <w:r w:rsidRPr="006A6C61">
        <w:rPr>
          <w:sz w:val="28"/>
          <w:szCs w:val="28"/>
        </w:rPr>
        <w:t xml:space="preserve">го предоставлении, подлежат уточнению в соответствии с Федеральным "законом" "О государственном кадастре недвижимости"; </w:t>
      </w:r>
    </w:p>
    <w:p w:rsidR="00554AA3" w:rsidRPr="006A6C61" w:rsidRDefault="00554AA3" w:rsidP="00554AA3">
      <w:pPr>
        <w:pStyle w:val="a5"/>
        <w:rPr>
          <w:sz w:val="28"/>
          <w:szCs w:val="28"/>
        </w:rPr>
      </w:pPr>
      <w:proofErr w:type="gramStart"/>
      <w:r w:rsidRPr="006A6C61">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54AA3" w:rsidRPr="006A6C61" w:rsidRDefault="00554AA3" w:rsidP="00554AA3">
      <w:pPr>
        <w:pStyle w:val="a5"/>
        <w:shd w:val="clear" w:color="auto" w:fill="FFFFFF"/>
        <w:rPr>
          <w:color w:val="000000"/>
          <w:sz w:val="28"/>
          <w:szCs w:val="28"/>
        </w:rPr>
      </w:pPr>
      <w:r w:rsidRPr="006A6C61">
        <w:rPr>
          <w:bCs/>
          <w:iCs/>
          <w:color w:val="000000"/>
          <w:sz w:val="28"/>
          <w:szCs w:val="28"/>
        </w:rPr>
        <w:t xml:space="preserve"> </w:t>
      </w:r>
      <w:r w:rsidRPr="006A6C61">
        <w:rPr>
          <w:color w:val="000000"/>
          <w:sz w:val="28"/>
          <w:szCs w:val="28"/>
        </w:rPr>
        <w:t>2.3.2.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554AA3" w:rsidRPr="006A6C61" w:rsidRDefault="00554AA3" w:rsidP="00554AA3">
      <w:pPr>
        <w:shd w:val="clear" w:color="auto" w:fill="FFFFFF"/>
        <w:spacing w:after="288"/>
        <w:rPr>
          <w:color w:val="000000"/>
          <w:sz w:val="28"/>
          <w:szCs w:val="28"/>
        </w:rPr>
      </w:pPr>
      <w:r w:rsidRPr="006A6C61">
        <w:rPr>
          <w:color w:val="000000"/>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6A6C61">
        <w:rPr>
          <w:color w:val="000000"/>
          <w:sz w:val="28"/>
          <w:szCs w:val="28"/>
        </w:rPr>
        <w:t xml:space="preserve">ии </w:t>
      </w:r>
      <w:r>
        <w:rPr>
          <w:color w:val="000000"/>
          <w:sz w:val="28"/>
          <w:szCs w:val="28"/>
        </w:rPr>
        <w:t xml:space="preserve"> </w:t>
      </w:r>
      <w:r w:rsidRPr="006A6C61">
        <w:rPr>
          <w:color w:val="000000"/>
          <w:sz w:val="28"/>
          <w:szCs w:val="28"/>
        </w:rPr>
        <w:t>ау</w:t>
      </w:r>
      <w:proofErr w:type="gramEnd"/>
      <w:r w:rsidRPr="006A6C61">
        <w:rPr>
          <w:color w:val="000000"/>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54AA3" w:rsidRPr="006A6C61" w:rsidRDefault="00554AA3" w:rsidP="00554AA3">
      <w:pPr>
        <w:shd w:val="clear" w:color="auto" w:fill="FFFFFF"/>
        <w:rPr>
          <w:color w:val="000000"/>
          <w:sz w:val="28"/>
          <w:szCs w:val="28"/>
        </w:rPr>
      </w:pPr>
      <w:r w:rsidRPr="006A6C61">
        <w:rPr>
          <w:color w:val="000000"/>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6A6C61">
        <w:rPr>
          <w:color w:val="000000"/>
          <w:sz w:val="28"/>
          <w:szCs w:val="28"/>
        </w:rPr>
        <w:t>ии ау</w:t>
      </w:r>
      <w:proofErr w:type="gramEnd"/>
      <w:r w:rsidRPr="006A6C61">
        <w:rPr>
          <w:color w:val="000000"/>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554AA3" w:rsidRPr="007449DE" w:rsidRDefault="00554AA3" w:rsidP="00554AA3">
      <w:pPr>
        <w:shd w:val="clear" w:color="auto" w:fill="FFFFFF"/>
        <w:spacing w:before="240" w:after="240" w:line="300" w:lineRule="atLeast"/>
        <w:rPr>
          <w:i/>
          <w:iCs/>
          <w:sz w:val="28"/>
          <w:szCs w:val="28"/>
        </w:rPr>
      </w:pPr>
      <w:r w:rsidRPr="007449DE">
        <w:rPr>
          <w:rStyle w:val="a9"/>
          <w:i w:val="0"/>
          <w:sz w:val="28"/>
          <w:szCs w:val="28"/>
        </w:rPr>
        <w:t>2.3.3.)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54AA3" w:rsidRPr="00AE2358" w:rsidRDefault="00554AA3" w:rsidP="00554AA3">
      <w:pPr>
        <w:jc w:val="both"/>
        <w:rPr>
          <w:bCs/>
          <w:sz w:val="28"/>
          <w:szCs w:val="28"/>
        </w:rPr>
      </w:pPr>
      <w:r>
        <w:rPr>
          <w:iCs/>
          <w:sz w:val="28"/>
          <w:szCs w:val="28"/>
        </w:rPr>
        <w:t xml:space="preserve">2.3.4. </w:t>
      </w:r>
      <w:r w:rsidRPr="00AE2358">
        <w:rPr>
          <w:bCs/>
          <w:sz w:val="28"/>
          <w:szCs w:val="28"/>
        </w:rPr>
        <w:t>Исчерпывающий перечень документов, необходимых для предоставления муниципальной услуги (далее - документы).</w:t>
      </w:r>
    </w:p>
    <w:p w:rsidR="00554AA3" w:rsidRPr="00AE2358" w:rsidRDefault="00554AA3" w:rsidP="00554AA3">
      <w:pPr>
        <w:ind w:firstLine="540"/>
        <w:jc w:val="both"/>
        <w:rPr>
          <w:rFonts w:eastAsia="Calibri"/>
          <w:iCs/>
          <w:sz w:val="28"/>
          <w:szCs w:val="28"/>
        </w:rPr>
      </w:pPr>
      <w:r w:rsidRPr="00AE2358">
        <w:rPr>
          <w:rFonts w:eastAsia="Calibri"/>
          <w:iCs/>
          <w:sz w:val="28"/>
          <w:szCs w:val="28"/>
        </w:rPr>
        <w:t xml:space="preserve"> К заявлению прилагаются следующие документы:</w:t>
      </w:r>
    </w:p>
    <w:p w:rsidR="00554AA3" w:rsidRPr="00AE2358" w:rsidRDefault="00554AA3" w:rsidP="00554AA3">
      <w:pPr>
        <w:ind w:firstLine="540"/>
        <w:jc w:val="both"/>
        <w:rPr>
          <w:rFonts w:eastAsia="Calibri"/>
          <w:iCs/>
          <w:sz w:val="28"/>
          <w:szCs w:val="28"/>
        </w:rPr>
      </w:pPr>
      <w:r w:rsidRPr="00AE2358">
        <w:rPr>
          <w:rFonts w:eastAsia="Calibri"/>
          <w:iCs/>
          <w:sz w:val="28"/>
          <w:szCs w:val="28"/>
        </w:rPr>
        <w:t xml:space="preserve">а) правоустанавливающие и (или) </w:t>
      </w:r>
      <w:proofErr w:type="spellStart"/>
      <w:r w:rsidRPr="00AE2358">
        <w:rPr>
          <w:rFonts w:eastAsia="Calibri"/>
          <w:iCs/>
          <w:sz w:val="28"/>
          <w:szCs w:val="28"/>
        </w:rPr>
        <w:t>правоудостоверяющие</w:t>
      </w:r>
      <w:proofErr w:type="spellEnd"/>
      <w:r w:rsidRPr="00AE2358">
        <w:rPr>
          <w:rFonts w:eastAsia="Calibri"/>
          <w:iCs/>
          <w:sz w:val="28"/>
          <w:szCs w:val="28"/>
        </w:rPr>
        <w:t xml:space="preserve"> документы на объект (объекты) адресации;</w:t>
      </w:r>
    </w:p>
    <w:p w:rsidR="00554AA3" w:rsidRPr="00AE2358" w:rsidRDefault="00554AA3" w:rsidP="00554AA3">
      <w:pPr>
        <w:ind w:firstLine="540"/>
        <w:jc w:val="both"/>
        <w:rPr>
          <w:rFonts w:eastAsia="Calibri"/>
          <w:iCs/>
          <w:sz w:val="28"/>
          <w:szCs w:val="28"/>
        </w:rPr>
      </w:pPr>
      <w:r w:rsidRPr="00AE2358">
        <w:rPr>
          <w:rFonts w:eastAsia="Calibri"/>
          <w:iCs/>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54AA3" w:rsidRPr="00AE2358" w:rsidRDefault="00554AA3" w:rsidP="00554AA3">
      <w:pPr>
        <w:ind w:firstLine="540"/>
        <w:jc w:val="both"/>
        <w:rPr>
          <w:rFonts w:eastAsia="Calibri"/>
          <w:iCs/>
          <w:sz w:val="28"/>
          <w:szCs w:val="28"/>
        </w:rPr>
      </w:pPr>
      <w:r w:rsidRPr="00AE2358">
        <w:rPr>
          <w:rFonts w:eastAsia="Calibri"/>
          <w:iCs/>
          <w:sz w:val="28"/>
          <w:szCs w:val="28"/>
        </w:rPr>
        <w:lastRenderedPageBreak/>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54AA3" w:rsidRPr="00AE2358" w:rsidRDefault="00554AA3" w:rsidP="00554AA3">
      <w:pPr>
        <w:ind w:firstLine="540"/>
        <w:jc w:val="both"/>
        <w:rPr>
          <w:rFonts w:eastAsia="Calibri"/>
          <w:iCs/>
          <w:sz w:val="28"/>
          <w:szCs w:val="28"/>
        </w:rPr>
      </w:pPr>
      <w:r w:rsidRPr="00AE2358">
        <w:rPr>
          <w:rFonts w:eastAsia="Calibri"/>
          <w:iCs/>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54AA3" w:rsidRPr="00AE2358" w:rsidRDefault="00554AA3" w:rsidP="00554AA3">
      <w:pPr>
        <w:ind w:firstLine="540"/>
        <w:jc w:val="both"/>
        <w:rPr>
          <w:rFonts w:eastAsia="Calibri"/>
          <w:iCs/>
          <w:sz w:val="28"/>
          <w:szCs w:val="28"/>
        </w:rPr>
      </w:pPr>
      <w:proofErr w:type="spellStart"/>
      <w:r w:rsidRPr="00AE2358">
        <w:rPr>
          <w:rFonts w:eastAsia="Calibri"/>
          <w:iCs/>
          <w:sz w:val="28"/>
          <w:szCs w:val="28"/>
        </w:rPr>
        <w:t>д</w:t>
      </w:r>
      <w:proofErr w:type="spellEnd"/>
      <w:r w:rsidRPr="00AE2358">
        <w:rPr>
          <w:rFonts w:eastAsia="Calibri"/>
          <w:iCs/>
          <w:sz w:val="28"/>
          <w:szCs w:val="28"/>
        </w:rPr>
        <w:t>) кадастровый паспорт объекта адресации (в случае присвоения адреса объекту адресации, поставленному на кадастровый учет);</w:t>
      </w:r>
    </w:p>
    <w:p w:rsidR="00554AA3" w:rsidRPr="00AE2358" w:rsidRDefault="00554AA3" w:rsidP="00554AA3">
      <w:pPr>
        <w:ind w:firstLine="540"/>
        <w:jc w:val="both"/>
        <w:rPr>
          <w:rFonts w:eastAsia="Calibri"/>
          <w:iCs/>
          <w:sz w:val="28"/>
          <w:szCs w:val="28"/>
        </w:rPr>
      </w:pPr>
      <w:r w:rsidRPr="00AE2358">
        <w:rPr>
          <w:rFonts w:eastAsia="Calibri"/>
          <w:iCs/>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54AA3" w:rsidRPr="00AE2358" w:rsidRDefault="00554AA3" w:rsidP="00554AA3">
      <w:pPr>
        <w:ind w:firstLine="540"/>
        <w:jc w:val="both"/>
        <w:rPr>
          <w:rFonts w:eastAsia="Calibri"/>
          <w:iCs/>
          <w:sz w:val="28"/>
          <w:szCs w:val="28"/>
        </w:rPr>
      </w:pPr>
      <w:r w:rsidRPr="00AE2358">
        <w:rPr>
          <w:rFonts w:eastAsia="Calibri"/>
          <w:iCs/>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54AA3" w:rsidRPr="00AE2358" w:rsidRDefault="00554AA3" w:rsidP="00554AA3">
      <w:pPr>
        <w:ind w:firstLine="540"/>
        <w:jc w:val="both"/>
        <w:rPr>
          <w:rFonts w:eastAsia="Calibri"/>
          <w:iCs/>
          <w:sz w:val="28"/>
          <w:szCs w:val="28"/>
        </w:rPr>
      </w:pPr>
      <w:proofErr w:type="spellStart"/>
      <w:r w:rsidRPr="00AE2358">
        <w:rPr>
          <w:rFonts w:eastAsia="Calibri"/>
          <w:iCs/>
          <w:sz w:val="28"/>
          <w:szCs w:val="28"/>
        </w:rPr>
        <w:t>з</w:t>
      </w:r>
      <w:proofErr w:type="spellEnd"/>
      <w:r w:rsidRPr="00AE2358">
        <w:rPr>
          <w:rFonts w:eastAsia="Calibri"/>
          <w:iCs/>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554AA3" w:rsidRPr="00AE2358" w:rsidRDefault="00554AA3" w:rsidP="00554AA3">
      <w:pPr>
        <w:ind w:firstLine="540"/>
        <w:jc w:val="both"/>
        <w:rPr>
          <w:rFonts w:eastAsia="Calibri"/>
          <w:iCs/>
          <w:sz w:val="28"/>
          <w:szCs w:val="28"/>
        </w:rPr>
      </w:pPr>
      <w:r w:rsidRPr="00AE2358">
        <w:rPr>
          <w:rFonts w:eastAsia="Calibri"/>
          <w:iCs/>
          <w:sz w:val="28"/>
          <w:szCs w:val="28"/>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ввиду отказа в осуществлении кадастрового учета объекта адресации).</w:t>
      </w:r>
    </w:p>
    <w:p w:rsidR="00554AA3" w:rsidRPr="008344D7" w:rsidRDefault="00554AA3" w:rsidP="00554AA3">
      <w:pPr>
        <w:spacing w:before="100" w:beforeAutospacing="1" w:after="100" w:afterAutospacing="1"/>
        <w:rPr>
          <w:sz w:val="28"/>
          <w:szCs w:val="28"/>
        </w:rPr>
      </w:pPr>
      <w:r w:rsidRPr="008344D7">
        <w:rPr>
          <w:iCs/>
          <w:sz w:val="28"/>
          <w:szCs w:val="28"/>
        </w:rPr>
        <w:t xml:space="preserve">2.4.  </w:t>
      </w:r>
      <w:r w:rsidRPr="008344D7">
        <w:rPr>
          <w:sz w:val="28"/>
          <w:szCs w:val="28"/>
        </w:rPr>
        <w:t>Случаи продажи земельных участков, находящихся в государственной или муниципальной собственности, на торгах и без проведения торгов</w:t>
      </w:r>
    </w:p>
    <w:p w:rsidR="00554AA3" w:rsidRPr="008344D7" w:rsidRDefault="00554AA3" w:rsidP="00554AA3">
      <w:pPr>
        <w:spacing w:before="100" w:beforeAutospacing="1" w:after="100" w:afterAutospacing="1"/>
        <w:rPr>
          <w:sz w:val="28"/>
          <w:szCs w:val="28"/>
        </w:rPr>
      </w:pPr>
      <w:r w:rsidRPr="008344D7">
        <w:rPr>
          <w:sz w:val="28"/>
          <w:szCs w:val="28"/>
        </w:rPr>
        <w:t>1. Продажа земельных участков, находящихся в государственной или муниципальной собственности, осуществляется на торгах, проводимых в форме аукционов.</w:t>
      </w:r>
    </w:p>
    <w:p w:rsidR="00554AA3" w:rsidRPr="008344D7" w:rsidRDefault="00554AA3" w:rsidP="00554AA3">
      <w:pPr>
        <w:spacing w:before="100" w:beforeAutospacing="1" w:after="100" w:afterAutospacing="1"/>
        <w:rPr>
          <w:sz w:val="28"/>
          <w:szCs w:val="28"/>
        </w:rPr>
      </w:pPr>
      <w:r w:rsidRPr="008344D7">
        <w:rPr>
          <w:sz w:val="28"/>
          <w:szCs w:val="28"/>
        </w:rPr>
        <w:t>Без проведения торгов осуществляется продажа:</w:t>
      </w:r>
    </w:p>
    <w:p w:rsidR="00554AA3" w:rsidRPr="008344D7" w:rsidRDefault="00554AA3" w:rsidP="00554AA3">
      <w:pPr>
        <w:spacing w:before="100" w:beforeAutospacing="1" w:after="100" w:afterAutospacing="1"/>
        <w:rPr>
          <w:sz w:val="28"/>
          <w:szCs w:val="28"/>
        </w:rPr>
      </w:pPr>
      <w:r w:rsidRPr="008344D7">
        <w:rPr>
          <w:sz w:val="28"/>
          <w:szCs w:val="28"/>
        </w:rPr>
        <w:t>1)земельного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p>
    <w:p w:rsidR="00554AA3" w:rsidRPr="008344D7" w:rsidRDefault="00554AA3" w:rsidP="00554AA3">
      <w:pPr>
        <w:spacing w:before="100" w:beforeAutospacing="1" w:after="100" w:afterAutospacing="1"/>
        <w:rPr>
          <w:sz w:val="28"/>
          <w:szCs w:val="28"/>
        </w:rPr>
      </w:pPr>
      <w:proofErr w:type="gramStart"/>
      <w:r w:rsidRPr="008344D7">
        <w:rPr>
          <w:sz w:val="28"/>
          <w:szCs w:val="28"/>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w:t>
      </w:r>
      <w:r w:rsidRPr="008344D7">
        <w:rPr>
          <w:sz w:val="28"/>
          <w:szCs w:val="28"/>
        </w:rPr>
        <w:lastRenderedPageBreak/>
        <w:t>некоммерческой организации, этой некоммерческой организации;</w:t>
      </w:r>
      <w:proofErr w:type="gramEnd"/>
    </w:p>
    <w:p w:rsidR="00554AA3" w:rsidRPr="008344D7" w:rsidRDefault="00554AA3" w:rsidP="00554AA3">
      <w:pPr>
        <w:spacing w:before="100" w:beforeAutospacing="1" w:after="100" w:afterAutospacing="1"/>
        <w:rPr>
          <w:sz w:val="28"/>
          <w:szCs w:val="28"/>
        </w:rPr>
      </w:pPr>
      <w:r w:rsidRPr="008344D7">
        <w:rPr>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54AA3" w:rsidRPr="008344D7" w:rsidRDefault="00554AA3" w:rsidP="00554AA3">
      <w:pPr>
        <w:spacing w:before="100" w:beforeAutospacing="1" w:after="100" w:afterAutospacing="1"/>
        <w:rPr>
          <w:sz w:val="28"/>
          <w:szCs w:val="28"/>
        </w:rPr>
      </w:pPr>
      <w:proofErr w:type="gramStart"/>
      <w:r w:rsidRPr="008344D7">
        <w:rPr>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554AA3" w:rsidRPr="008344D7" w:rsidRDefault="00554AA3" w:rsidP="00554AA3">
      <w:pPr>
        <w:spacing w:before="100" w:beforeAutospacing="1" w:after="100" w:afterAutospacing="1"/>
        <w:rPr>
          <w:sz w:val="28"/>
          <w:szCs w:val="28"/>
        </w:rPr>
      </w:pPr>
      <w:r w:rsidRPr="008344D7">
        <w:rPr>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554AA3" w:rsidRPr="008344D7" w:rsidRDefault="00554AA3" w:rsidP="00554AA3">
      <w:pPr>
        <w:spacing w:before="100" w:beforeAutospacing="1" w:after="100" w:afterAutospacing="1"/>
        <w:rPr>
          <w:sz w:val="28"/>
          <w:szCs w:val="28"/>
        </w:rPr>
      </w:pPr>
      <w:r w:rsidRPr="008344D7">
        <w:rPr>
          <w:sz w:val="28"/>
          <w:szCs w:val="28"/>
        </w:rPr>
        <w:t xml:space="preserve">6) земельных участков, на которых расположены здания, сооружения, собственникам таких зданий, сооружений либо помещений в них. </w:t>
      </w:r>
    </w:p>
    <w:p w:rsidR="00554AA3" w:rsidRPr="008344D7" w:rsidRDefault="00554AA3" w:rsidP="00554AA3">
      <w:pPr>
        <w:spacing w:before="100" w:beforeAutospacing="1" w:after="100" w:afterAutospacing="1"/>
        <w:rPr>
          <w:sz w:val="28"/>
          <w:szCs w:val="28"/>
        </w:rPr>
      </w:pPr>
      <w:r w:rsidRPr="008344D7">
        <w:rPr>
          <w:sz w:val="28"/>
          <w:szCs w:val="28"/>
        </w:rPr>
        <w:t>7) земельных участков, находящихся в постоянном (бессрочном) пользовании юридических лиц, указанным юридическим лицам;</w:t>
      </w:r>
    </w:p>
    <w:p w:rsidR="00554AA3" w:rsidRPr="008344D7" w:rsidRDefault="00554AA3" w:rsidP="00554AA3">
      <w:pPr>
        <w:spacing w:before="100" w:beforeAutospacing="1" w:after="100" w:afterAutospacing="1"/>
        <w:rPr>
          <w:sz w:val="28"/>
          <w:szCs w:val="28"/>
        </w:rPr>
      </w:pPr>
      <w:r w:rsidRPr="008344D7">
        <w:rPr>
          <w:sz w:val="28"/>
          <w:szCs w:val="28"/>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 w:tooltip="Федеральный закон от 24.07.2002 N 101-ФЗ&#10;(ред. от 31.12.2014)&#10;&quot;Об обороте земель сельскохозяйственного назначения&quot;" w:history="1">
        <w:r w:rsidRPr="008344D7">
          <w:rPr>
            <w:color w:val="0000FF"/>
            <w:sz w:val="28"/>
            <w:szCs w:val="28"/>
            <w:u w:val="single"/>
          </w:rPr>
          <w:t>законом</w:t>
        </w:r>
      </w:hyperlink>
      <w:r w:rsidRPr="008344D7">
        <w:rPr>
          <w:sz w:val="28"/>
          <w:szCs w:val="28"/>
        </w:rPr>
        <w:t xml:space="preserve"> "Об обороте земель сельскохозяйственного назначения";</w:t>
      </w:r>
    </w:p>
    <w:p w:rsidR="00554AA3" w:rsidRPr="008344D7" w:rsidRDefault="00554AA3" w:rsidP="00554AA3">
      <w:pPr>
        <w:spacing w:before="100" w:beforeAutospacing="1" w:after="100" w:afterAutospacing="1"/>
        <w:rPr>
          <w:sz w:val="28"/>
          <w:szCs w:val="28"/>
        </w:rPr>
      </w:pPr>
      <w:proofErr w:type="gramStart"/>
      <w:r w:rsidRPr="008344D7">
        <w:rPr>
          <w:sz w:val="28"/>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8344D7">
        <w:rPr>
          <w:sz w:val="28"/>
          <w:szCs w:val="28"/>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8344D7">
        <w:rPr>
          <w:sz w:val="28"/>
          <w:szCs w:val="28"/>
        </w:rPr>
        <w:t>истечения срока указанного договора аренды земельного участка</w:t>
      </w:r>
      <w:proofErr w:type="gramEnd"/>
      <w:r w:rsidRPr="008344D7">
        <w:rPr>
          <w:sz w:val="28"/>
          <w:szCs w:val="28"/>
        </w:rPr>
        <w:t>;</w:t>
      </w:r>
    </w:p>
    <w:p w:rsidR="00554AA3" w:rsidRPr="008344D7" w:rsidRDefault="00554AA3" w:rsidP="00554AA3">
      <w:pPr>
        <w:spacing w:before="100" w:beforeAutospacing="1" w:after="100" w:afterAutospacing="1"/>
        <w:rPr>
          <w:sz w:val="28"/>
          <w:szCs w:val="28"/>
        </w:rPr>
      </w:pPr>
      <w:r w:rsidRPr="008344D7">
        <w:rPr>
          <w:sz w:val="28"/>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roofErr w:type="gramStart"/>
      <w:r w:rsidRPr="008344D7">
        <w:rPr>
          <w:sz w:val="28"/>
          <w:szCs w:val="28"/>
        </w:rPr>
        <w:t xml:space="preserve"> .</w:t>
      </w:r>
      <w:proofErr w:type="gramEnd"/>
    </w:p>
    <w:p w:rsidR="00554AA3" w:rsidRPr="008344D7" w:rsidRDefault="00554AA3" w:rsidP="00554AA3">
      <w:pPr>
        <w:spacing w:before="100" w:beforeAutospacing="1" w:after="100" w:afterAutospacing="1"/>
        <w:rPr>
          <w:sz w:val="28"/>
          <w:szCs w:val="28"/>
        </w:rPr>
      </w:pPr>
      <w:r w:rsidRPr="008344D7">
        <w:rPr>
          <w:sz w:val="28"/>
          <w:szCs w:val="28"/>
        </w:rPr>
        <w:lastRenderedPageBreak/>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8344D7">
        <w:rPr>
          <w:sz w:val="28"/>
          <w:szCs w:val="28"/>
        </w:rPr>
        <w:t>участие</w:t>
      </w:r>
      <w:proofErr w:type="gramEnd"/>
      <w:r w:rsidRPr="008344D7">
        <w:rPr>
          <w:sz w:val="28"/>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554AA3" w:rsidRPr="008344D7" w:rsidRDefault="00554AA3" w:rsidP="00554AA3">
      <w:pPr>
        <w:spacing w:before="100" w:beforeAutospacing="1" w:after="100" w:afterAutospacing="1"/>
        <w:rPr>
          <w:sz w:val="28"/>
          <w:szCs w:val="28"/>
        </w:rPr>
      </w:pPr>
      <w:r w:rsidRPr="008344D7">
        <w:rPr>
          <w:sz w:val="28"/>
          <w:szCs w:val="28"/>
        </w:rPr>
        <w:t>2.5.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54AA3" w:rsidRPr="008344D7" w:rsidRDefault="00554AA3" w:rsidP="00554AA3">
      <w:pPr>
        <w:spacing w:before="100" w:beforeAutospacing="1" w:after="100" w:afterAutospacing="1"/>
        <w:rPr>
          <w:sz w:val="28"/>
          <w:szCs w:val="28"/>
        </w:rPr>
      </w:pPr>
      <w:r w:rsidRPr="008344D7">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554AA3" w:rsidRPr="008344D7" w:rsidRDefault="00554AA3" w:rsidP="00554AA3">
      <w:pPr>
        <w:spacing w:before="100" w:beforeAutospacing="1" w:after="100" w:afterAutospacing="1"/>
        <w:rPr>
          <w:sz w:val="28"/>
          <w:szCs w:val="28"/>
        </w:rPr>
      </w:pPr>
      <w:r w:rsidRPr="008344D7">
        <w:rPr>
          <w:sz w:val="28"/>
          <w:szCs w:val="28"/>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554AA3" w:rsidRPr="008344D7" w:rsidRDefault="00554AA3" w:rsidP="00554AA3">
      <w:pPr>
        <w:spacing w:before="100" w:beforeAutospacing="1" w:after="100" w:afterAutospacing="1"/>
        <w:rPr>
          <w:sz w:val="28"/>
          <w:szCs w:val="28"/>
        </w:rPr>
      </w:pPr>
      <w:r w:rsidRPr="008344D7">
        <w:rPr>
          <w:sz w:val="28"/>
          <w:szCs w:val="28"/>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54AA3" w:rsidRPr="008344D7" w:rsidRDefault="00554AA3" w:rsidP="00554AA3">
      <w:pPr>
        <w:spacing w:before="100" w:beforeAutospacing="1" w:after="100" w:afterAutospacing="1"/>
        <w:rPr>
          <w:sz w:val="28"/>
          <w:szCs w:val="28"/>
        </w:rPr>
      </w:pPr>
      <w:proofErr w:type="gramStart"/>
      <w:r w:rsidRPr="008344D7">
        <w:rPr>
          <w:sz w:val="28"/>
          <w:szCs w:val="28"/>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554AA3" w:rsidRPr="008344D7" w:rsidRDefault="00554AA3" w:rsidP="00554AA3">
      <w:pPr>
        <w:spacing w:before="100" w:beforeAutospacing="1" w:after="100" w:afterAutospacing="1"/>
        <w:rPr>
          <w:sz w:val="28"/>
          <w:szCs w:val="28"/>
        </w:rPr>
      </w:pPr>
      <w:r w:rsidRPr="008344D7">
        <w:rPr>
          <w:sz w:val="28"/>
          <w:szCs w:val="28"/>
        </w:rPr>
        <w:t>4)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54AA3" w:rsidRPr="008344D7" w:rsidRDefault="00554AA3" w:rsidP="00554AA3">
      <w:pPr>
        <w:spacing w:before="100" w:beforeAutospacing="1" w:after="100" w:afterAutospacing="1"/>
        <w:rPr>
          <w:sz w:val="28"/>
          <w:szCs w:val="28"/>
        </w:rPr>
      </w:pPr>
      <w:proofErr w:type="gramStart"/>
      <w:r w:rsidRPr="008344D7">
        <w:rPr>
          <w:sz w:val="28"/>
          <w:szCs w:val="28"/>
        </w:rPr>
        <w:t xml:space="preserve">5)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w:t>
      </w:r>
      <w:r w:rsidRPr="008344D7">
        <w:rPr>
          <w:sz w:val="28"/>
          <w:szCs w:val="28"/>
        </w:rPr>
        <w:lastRenderedPageBreak/>
        <w:t>Российской Федерации;</w:t>
      </w:r>
      <w:proofErr w:type="gramEnd"/>
    </w:p>
    <w:p w:rsidR="00554AA3" w:rsidRPr="008344D7" w:rsidRDefault="00554AA3" w:rsidP="00554AA3">
      <w:pPr>
        <w:spacing w:before="100" w:beforeAutospacing="1" w:after="100" w:afterAutospacing="1"/>
        <w:rPr>
          <w:sz w:val="28"/>
          <w:szCs w:val="28"/>
        </w:rPr>
      </w:pPr>
      <w:r w:rsidRPr="008344D7">
        <w:rPr>
          <w:sz w:val="28"/>
          <w:szCs w:val="28"/>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8344D7">
        <w:rPr>
          <w:sz w:val="28"/>
          <w:szCs w:val="28"/>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8344D7">
        <w:rPr>
          <w:sz w:val="28"/>
          <w:szCs w:val="28"/>
        </w:rPr>
        <w:t xml:space="preserve"> в собственность бесплатно;</w:t>
      </w:r>
    </w:p>
    <w:p w:rsidR="00554AA3" w:rsidRPr="008344D7" w:rsidRDefault="00554AA3" w:rsidP="00554AA3">
      <w:pPr>
        <w:spacing w:before="100" w:beforeAutospacing="1" w:after="100" w:afterAutospacing="1"/>
        <w:rPr>
          <w:sz w:val="28"/>
          <w:szCs w:val="28"/>
        </w:rPr>
      </w:pPr>
      <w:r w:rsidRPr="008344D7">
        <w:rPr>
          <w:sz w:val="28"/>
          <w:szCs w:val="28"/>
        </w:rPr>
        <w:t>7) земельного участка иным не указанным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554AA3" w:rsidRDefault="00554AA3" w:rsidP="00554AA3">
      <w:pPr>
        <w:spacing w:before="100" w:beforeAutospacing="1" w:after="100" w:afterAutospacing="1"/>
        <w:rPr>
          <w:iCs/>
          <w:szCs w:val="28"/>
        </w:rPr>
      </w:pPr>
      <w:r w:rsidRPr="008344D7">
        <w:rPr>
          <w:sz w:val="28"/>
          <w:szCs w:val="28"/>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554AA3" w:rsidRPr="009E6B74" w:rsidRDefault="00554AA3" w:rsidP="00554AA3">
      <w:pPr>
        <w:ind w:firstLine="720"/>
        <w:jc w:val="both"/>
        <w:rPr>
          <w:sz w:val="28"/>
          <w:szCs w:val="28"/>
        </w:rPr>
      </w:pPr>
      <w:r w:rsidRPr="009E6B74">
        <w:rPr>
          <w:sz w:val="28"/>
          <w:szCs w:val="28"/>
        </w:rPr>
        <w:t>2.</w:t>
      </w:r>
      <w:r>
        <w:rPr>
          <w:sz w:val="28"/>
          <w:szCs w:val="28"/>
        </w:rPr>
        <w:t>6</w:t>
      </w:r>
      <w:r w:rsidRPr="009E6B74">
        <w:rPr>
          <w:sz w:val="28"/>
          <w:szCs w:val="28"/>
        </w:rPr>
        <w:t>. При ответах на телефонные звонки и устные обращения граждан  исполнители Услуги, подробно и в вежливой форме информируют обратившихся граждан о правилах предоставления Услуги. Ответ на телефонный звонок должен содержать информацию о наименовании учреждения, в которое позвонил гражданин, фамилии, имени, отчестве и должности работника, принявшего телефонный звонок. Время разговора не должно превышать 10 минут.</w:t>
      </w:r>
    </w:p>
    <w:p w:rsidR="00554AA3" w:rsidRPr="009E6B74" w:rsidRDefault="00554AA3" w:rsidP="00554AA3">
      <w:pPr>
        <w:ind w:firstLine="567"/>
        <w:jc w:val="both"/>
        <w:rPr>
          <w:sz w:val="28"/>
          <w:szCs w:val="28"/>
        </w:rPr>
      </w:pPr>
      <w:r w:rsidRPr="009E6B74">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554AA3" w:rsidRPr="009E6B74" w:rsidRDefault="00554AA3" w:rsidP="00554AA3">
      <w:pPr>
        <w:pStyle w:val="consplusnonformat"/>
        <w:spacing w:before="0" w:beforeAutospacing="0" w:after="0" w:afterAutospacing="0"/>
        <w:ind w:right="49" w:firstLine="709"/>
        <w:jc w:val="both"/>
        <w:rPr>
          <w:sz w:val="28"/>
          <w:szCs w:val="28"/>
        </w:rPr>
      </w:pPr>
      <w:r w:rsidRPr="009E6B74">
        <w:rPr>
          <w:sz w:val="28"/>
          <w:szCs w:val="28"/>
        </w:rPr>
        <w:t>2.</w:t>
      </w:r>
      <w:r>
        <w:rPr>
          <w:sz w:val="28"/>
          <w:szCs w:val="28"/>
        </w:rPr>
        <w:t>7</w:t>
      </w:r>
      <w:r w:rsidRPr="009E6B74">
        <w:rPr>
          <w:sz w:val="28"/>
          <w:szCs w:val="28"/>
        </w:rPr>
        <w:t>. Обязанности специалистов при работе с потребителями муниципальной услуги.</w:t>
      </w:r>
    </w:p>
    <w:p w:rsidR="00554AA3" w:rsidRPr="009E6B74" w:rsidRDefault="00554AA3" w:rsidP="00554AA3">
      <w:pPr>
        <w:pStyle w:val="consplusnonformat"/>
        <w:spacing w:before="0" w:beforeAutospacing="0" w:after="0" w:afterAutospacing="0"/>
        <w:ind w:right="49" w:firstLine="709"/>
        <w:jc w:val="both"/>
        <w:rPr>
          <w:sz w:val="28"/>
          <w:szCs w:val="28"/>
        </w:rPr>
      </w:pPr>
      <w:r w:rsidRPr="009E6B74">
        <w:rPr>
          <w:sz w:val="28"/>
          <w:szCs w:val="28"/>
        </w:rPr>
        <w:t>При работе с заявителями, обратившимися за получением муниципальной услуги или консультации о получении муниципальной услуги, специалисты обязаны:</w:t>
      </w:r>
    </w:p>
    <w:p w:rsidR="00554AA3" w:rsidRPr="009E6B74" w:rsidRDefault="00554AA3" w:rsidP="00554AA3">
      <w:pPr>
        <w:pStyle w:val="consplusnonformat"/>
        <w:spacing w:before="0" w:beforeAutospacing="0" w:after="0" w:afterAutospacing="0"/>
        <w:ind w:right="49"/>
        <w:jc w:val="both"/>
        <w:rPr>
          <w:sz w:val="28"/>
          <w:szCs w:val="28"/>
        </w:rPr>
      </w:pPr>
      <w:r w:rsidRPr="009E6B74">
        <w:rPr>
          <w:sz w:val="28"/>
          <w:szCs w:val="28"/>
        </w:rPr>
        <w:t>- исходить из того, что признание,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 </w:t>
      </w:r>
    </w:p>
    <w:p w:rsidR="00554AA3" w:rsidRPr="009E6B74" w:rsidRDefault="00554AA3" w:rsidP="00554AA3">
      <w:pPr>
        <w:pStyle w:val="consplusnonformat"/>
        <w:spacing w:before="0" w:beforeAutospacing="0" w:after="0" w:afterAutospacing="0"/>
        <w:ind w:right="49"/>
        <w:jc w:val="both"/>
        <w:rPr>
          <w:sz w:val="28"/>
          <w:szCs w:val="28"/>
        </w:rPr>
      </w:pPr>
      <w:r w:rsidRPr="009E6B74">
        <w:rPr>
          <w:sz w:val="28"/>
          <w:szCs w:val="28"/>
        </w:rPr>
        <w:t>- проявлять корректность и внимательность при общении с заявителями и их представителями;   </w:t>
      </w:r>
    </w:p>
    <w:p w:rsidR="00554AA3" w:rsidRPr="009E6B74" w:rsidRDefault="00554AA3" w:rsidP="00554AA3">
      <w:pPr>
        <w:ind w:firstLine="720"/>
        <w:jc w:val="both"/>
        <w:rPr>
          <w:sz w:val="28"/>
          <w:szCs w:val="28"/>
        </w:rPr>
      </w:pPr>
      <w:r w:rsidRPr="009E6B74">
        <w:rPr>
          <w:sz w:val="28"/>
          <w:szCs w:val="28"/>
        </w:rPr>
        <w:lastRenderedPageBreak/>
        <w:t>- воздерживаться от поведения, которое могло бы вызвать сомнение в объективном исполнении муниципальными служащими должностных (служебных) обязанностей, а также избегать конфликтных ситуаций, способных нанести ущерб их репутации или авторитету муниципального органа власти.</w:t>
      </w:r>
      <w:r w:rsidRPr="009E6B74">
        <w:rPr>
          <w:sz w:val="28"/>
          <w:szCs w:val="28"/>
          <w:lang w:val="en-US"/>
        </w:rPr>
        <w:t> </w:t>
      </w:r>
      <w:r w:rsidRPr="009E6B74">
        <w:rPr>
          <w:sz w:val="28"/>
          <w:szCs w:val="28"/>
        </w:rPr>
        <w:t xml:space="preserve"> Получатели услуги имеют право обжаловать действия (бездействие) и решения специалистов в установленном законом порядке.</w:t>
      </w:r>
    </w:p>
    <w:p w:rsidR="00554AA3" w:rsidRPr="009E6B74" w:rsidRDefault="00554AA3" w:rsidP="00554AA3">
      <w:pPr>
        <w:pStyle w:val="ac"/>
        <w:spacing w:before="0" w:beforeAutospacing="0" w:after="0" w:afterAutospacing="0"/>
        <w:ind w:firstLine="720"/>
        <w:rPr>
          <w:sz w:val="28"/>
          <w:szCs w:val="28"/>
        </w:rPr>
      </w:pPr>
      <w:r w:rsidRPr="009E6B74">
        <w:rPr>
          <w:sz w:val="28"/>
          <w:szCs w:val="28"/>
        </w:rPr>
        <w:t>2.</w:t>
      </w:r>
      <w:r>
        <w:rPr>
          <w:sz w:val="28"/>
          <w:szCs w:val="28"/>
        </w:rPr>
        <w:t>8</w:t>
      </w:r>
      <w:r w:rsidRPr="009E6B74">
        <w:rPr>
          <w:sz w:val="28"/>
          <w:szCs w:val="28"/>
        </w:rPr>
        <w:t>.          Требования к местам предоставления Услуги.</w:t>
      </w:r>
    </w:p>
    <w:p w:rsidR="00554AA3" w:rsidRPr="009E6B74" w:rsidRDefault="00554AA3" w:rsidP="00554AA3">
      <w:pPr>
        <w:ind w:firstLine="720"/>
        <w:jc w:val="both"/>
        <w:rPr>
          <w:sz w:val="28"/>
          <w:szCs w:val="28"/>
        </w:rPr>
      </w:pPr>
      <w:r w:rsidRPr="009E6B74">
        <w:rPr>
          <w:sz w:val="28"/>
          <w:szCs w:val="28"/>
        </w:rPr>
        <w:t xml:space="preserve">Прием получателей Услуги осуществляется в специально выделенных для этих целей помещениях - местах предоставления Услуги.       </w:t>
      </w:r>
    </w:p>
    <w:p w:rsidR="00554AA3" w:rsidRPr="009E6B74" w:rsidRDefault="00554AA3" w:rsidP="00554AA3">
      <w:pPr>
        <w:ind w:firstLine="720"/>
        <w:jc w:val="both"/>
        <w:rPr>
          <w:sz w:val="28"/>
          <w:szCs w:val="28"/>
        </w:rPr>
      </w:pPr>
      <w:r w:rsidRPr="009E6B74">
        <w:rPr>
          <w:sz w:val="28"/>
          <w:szCs w:val="28"/>
        </w:rPr>
        <w:t>Места предоставления Услуги должны соответствовать санитарно-эпидемиологическим правилам.</w:t>
      </w:r>
    </w:p>
    <w:p w:rsidR="00554AA3" w:rsidRPr="009E6B74" w:rsidRDefault="00554AA3" w:rsidP="00554AA3">
      <w:pPr>
        <w:ind w:firstLine="720"/>
        <w:jc w:val="both"/>
        <w:rPr>
          <w:sz w:val="28"/>
          <w:szCs w:val="28"/>
        </w:rPr>
      </w:pPr>
      <w:r w:rsidRPr="009E6B74">
        <w:rPr>
          <w:sz w:val="28"/>
          <w:szCs w:val="28"/>
        </w:rPr>
        <w:t>В помещениях для предоставления Услуги на видном месте располагаются схемы размещения средств пожаротушения и путей эвакуации граждан.</w:t>
      </w:r>
    </w:p>
    <w:p w:rsidR="00554AA3" w:rsidRPr="009E6B74" w:rsidRDefault="00554AA3" w:rsidP="00554AA3">
      <w:pPr>
        <w:ind w:firstLine="720"/>
        <w:jc w:val="both"/>
        <w:rPr>
          <w:sz w:val="28"/>
          <w:szCs w:val="28"/>
        </w:rPr>
      </w:pPr>
      <w:r w:rsidRPr="009E6B74">
        <w:rPr>
          <w:sz w:val="28"/>
          <w:szCs w:val="28"/>
        </w:rPr>
        <w:t>Места предоставления Услуги обеспечиваются необходимыми для предоставления Услуги информационными и методическими материалами, наглядной информацией, стульями и столами, средствами пожаротушения и оповещения о возникновении чрезвычайной ситуации.</w:t>
      </w:r>
    </w:p>
    <w:p w:rsidR="00554AA3" w:rsidRPr="009E6B74" w:rsidRDefault="00554AA3" w:rsidP="00554AA3">
      <w:pPr>
        <w:pStyle w:val="a7"/>
        <w:rPr>
          <w:b/>
          <w:szCs w:val="28"/>
        </w:rPr>
      </w:pPr>
      <w:r w:rsidRPr="009E6B74">
        <w:rPr>
          <w:b/>
          <w:szCs w:val="28"/>
        </w:rPr>
        <w:t xml:space="preserve">3. Административные процедуры при предоставлении </w:t>
      </w:r>
    </w:p>
    <w:p w:rsidR="00554AA3" w:rsidRPr="009E6B74" w:rsidRDefault="00554AA3" w:rsidP="00554AA3">
      <w:pPr>
        <w:pStyle w:val="a7"/>
        <w:rPr>
          <w:b/>
          <w:szCs w:val="28"/>
        </w:rPr>
      </w:pPr>
      <w:r w:rsidRPr="009E6B74">
        <w:rPr>
          <w:b/>
          <w:szCs w:val="28"/>
        </w:rPr>
        <w:t>муниципальной услуги</w:t>
      </w:r>
    </w:p>
    <w:p w:rsidR="00554AA3" w:rsidRPr="009E6B74" w:rsidRDefault="00554AA3" w:rsidP="00554AA3">
      <w:pPr>
        <w:pStyle w:val="a7"/>
        <w:ind w:firstLine="709"/>
        <w:jc w:val="both"/>
        <w:rPr>
          <w:szCs w:val="28"/>
        </w:rPr>
      </w:pPr>
      <w:r w:rsidRPr="009E6B74">
        <w:rPr>
          <w:bCs/>
          <w:iCs/>
          <w:szCs w:val="28"/>
        </w:rPr>
        <w:t>3.1. Описание последовательности предоставления муниципальной услуги</w:t>
      </w:r>
      <w:r w:rsidRPr="009E6B74">
        <w:rPr>
          <w:szCs w:val="28"/>
        </w:rPr>
        <w:t xml:space="preserve"> дано в блок-схеме приложения к настоящему административному регламенту.</w:t>
      </w:r>
    </w:p>
    <w:p w:rsidR="00554AA3" w:rsidRPr="009E6B74" w:rsidRDefault="00554AA3" w:rsidP="00554AA3">
      <w:pPr>
        <w:ind w:firstLine="709"/>
        <w:jc w:val="both"/>
        <w:rPr>
          <w:sz w:val="28"/>
          <w:szCs w:val="28"/>
        </w:rPr>
      </w:pPr>
      <w:r w:rsidRPr="009E6B74">
        <w:rPr>
          <w:sz w:val="28"/>
          <w:szCs w:val="28"/>
        </w:rPr>
        <w:t>3.2. Предоставление муниципальной услуги включает в себя следующие административные процедуры:</w:t>
      </w:r>
    </w:p>
    <w:p w:rsidR="00554AA3" w:rsidRPr="009E6B74" w:rsidRDefault="00554AA3" w:rsidP="00554AA3">
      <w:pPr>
        <w:ind w:firstLine="709"/>
        <w:jc w:val="both"/>
        <w:rPr>
          <w:sz w:val="28"/>
          <w:szCs w:val="28"/>
        </w:rPr>
      </w:pPr>
      <w:r w:rsidRPr="009E6B74">
        <w:rPr>
          <w:sz w:val="28"/>
          <w:szCs w:val="28"/>
        </w:rPr>
        <w:t xml:space="preserve">3.2.1. Поступление заявления в адрес главы </w:t>
      </w:r>
      <w:r>
        <w:rPr>
          <w:sz w:val="28"/>
          <w:szCs w:val="28"/>
        </w:rPr>
        <w:t>сельсовета</w:t>
      </w:r>
      <w:r w:rsidRPr="009E6B74">
        <w:rPr>
          <w:sz w:val="28"/>
          <w:szCs w:val="28"/>
        </w:rPr>
        <w:t xml:space="preserve"> от лица, заинтересованного в предоставлении на праве аренды земельного участка для индивидуального жилищного строительства. </w:t>
      </w:r>
    </w:p>
    <w:p w:rsidR="00554AA3" w:rsidRPr="009E6B74" w:rsidRDefault="00554AA3" w:rsidP="00554AA3">
      <w:pPr>
        <w:ind w:firstLine="720"/>
        <w:jc w:val="both"/>
        <w:outlineLvl w:val="1"/>
        <w:rPr>
          <w:sz w:val="28"/>
          <w:szCs w:val="28"/>
        </w:rPr>
      </w:pPr>
      <w:r w:rsidRPr="009E6B74">
        <w:rPr>
          <w:sz w:val="28"/>
          <w:szCs w:val="28"/>
        </w:rPr>
        <w:t xml:space="preserve">3.2.2. </w:t>
      </w:r>
      <w:proofErr w:type="gramStart"/>
      <w:r w:rsidRPr="009E6B74">
        <w:rPr>
          <w:sz w:val="28"/>
          <w:szCs w:val="28"/>
        </w:rPr>
        <w:t xml:space="preserve">В двухнедельный срок подготовка проекта постановления Уполномоченным органом и принятие постановления главой </w:t>
      </w:r>
      <w:r>
        <w:rPr>
          <w:sz w:val="28"/>
          <w:szCs w:val="28"/>
        </w:rPr>
        <w:t>сельсовета</w:t>
      </w:r>
      <w:r w:rsidRPr="009E6B74">
        <w:rPr>
          <w:sz w:val="28"/>
          <w:szCs w:val="28"/>
        </w:rPr>
        <w:t xml:space="preserve"> о проведении аукциона по продаже земельного участка или права на заключение договора аренды такого земельного участка либо опубликование сообщения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w:t>
      </w:r>
      <w:proofErr w:type="gramEnd"/>
    </w:p>
    <w:p w:rsidR="00554AA3" w:rsidRPr="006A6C61" w:rsidRDefault="00554AA3" w:rsidP="00554AA3">
      <w:pPr>
        <w:pStyle w:val="a5"/>
        <w:shd w:val="clear" w:color="auto" w:fill="FFFFFF"/>
        <w:rPr>
          <w:color w:val="000000"/>
          <w:sz w:val="28"/>
          <w:szCs w:val="28"/>
        </w:rPr>
      </w:pPr>
      <w:r w:rsidRPr="006A6C61">
        <w:rPr>
          <w:sz w:val="28"/>
          <w:szCs w:val="28"/>
        </w:rPr>
        <w:t xml:space="preserve">3.2.3. </w:t>
      </w:r>
      <w:r w:rsidRPr="006A6C61">
        <w:rPr>
          <w:color w:val="000000"/>
          <w:sz w:val="28"/>
          <w:szCs w:val="28"/>
        </w:rPr>
        <w:t xml:space="preserve">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554AA3" w:rsidRPr="006A6C61" w:rsidRDefault="00554AA3" w:rsidP="00554AA3">
      <w:pPr>
        <w:shd w:val="clear" w:color="auto" w:fill="FFFFFF"/>
        <w:spacing w:after="288"/>
        <w:rPr>
          <w:color w:val="000000"/>
          <w:sz w:val="28"/>
          <w:szCs w:val="28"/>
        </w:rPr>
      </w:pPr>
      <w:r w:rsidRPr="006A6C61">
        <w:rPr>
          <w:color w:val="000000"/>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54AA3" w:rsidRPr="006A6C61" w:rsidRDefault="00554AA3" w:rsidP="00554AA3">
      <w:pPr>
        <w:shd w:val="clear" w:color="auto" w:fill="FFFFFF"/>
        <w:spacing w:after="288"/>
        <w:rPr>
          <w:color w:val="000000"/>
          <w:sz w:val="28"/>
          <w:szCs w:val="28"/>
        </w:rPr>
      </w:pPr>
      <w:r w:rsidRPr="006A6C61">
        <w:rPr>
          <w:color w:val="000000"/>
          <w:sz w:val="28"/>
          <w:szCs w:val="28"/>
        </w:rPr>
        <w:lastRenderedPageBreak/>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554AA3" w:rsidRPr="006A6C61" w:rsidRDefault="00554AA3" w:rsidP="00554AA3">
      <w:pPr>
        <w:shd w:val="clear" w:color="auto" w:fill="FFFFFF"/>
        <w:spacing w:after="288"/>
        <w:rPr>
          <w:color w:val="000000"/>
          <w:sz w:val="28"/>
          <w:szCs w:val="28"/>
        </w:rPr>
      </w:pPr>
      <w:r w:rsidRPr="006A6C61">
        <w:rPr>
          <w:color w:val="000000"/>
          <w:sz w:val="28"/>
          <w:szCs w:val="28"/>
        </w:rPr>
        <w:t>3.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настоящего Кодекса.</w:t>
      </w:r>
    </w:p>
    <w:p w:rsidR="00554AA3" w:rsidRPr="006A6C61" w:rsidRDefault="00554AA3" w:rsidP="00554AA3">
      <w:pPr>
        <w:shd w:val="clear" w:color="auto" w:fill="FFFFFF"/>
        <w:spacing w:after="288"/>
        <w:rPr>
          <w:color w:val="000000"/>
          <w:sz w:val="28"/>
          <w:szCs w:val="28"/>
        </w:rPr>
      </w:pPr>
      <w:r w:rsidRPr="006A6C61">
        <w:rPr>
          <w:color w:val="000000"/>
          <w:sz w:val="28"/>
          <w:szCs w:val="28"/>
        </w:rPr>
        <w:t>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554AA3" w:rsidRPr="006A6C61" w:rsidRDefault="00554AA3" w:rsidP="00554AA3">
      <w:pPr>
        <w:shd w:val="clear" w:color="auto" w:fill="FFFFFF"/>
        <w:spacing w:after="288"/>
        <w:rPr>
          <w:color w:val="000000"/>
          <w:sz w:val="28"/>
          <w:szCs w:val="28"/>
        </w:rPr>
      </w:pPr>
      <w:r w:rsidRPr="006A6C61">
        <w:rPr>
          <w:color w:val="000000"/>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6A6C61">
        <w:rPr>
          <w:color w:val="000000"/>
          <w:sz w:val="28"/>
          <w:szCs w:val="28"/>
        </w:rPr>
        <w:t>ии ау</w:t>
      </w:r>
      <w:proofErr w:type="gramEnd"/>
      <w:r w:rsidRPr="006A6C61">
        <w:rPr>
          <w:color w:val="000000"/>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54AA3" w:rsidRPr="006A6C61" w:rsidRDefault="00554AA3" w:rsidP="00554AA3">
      <w:pPr>
        <w:shd w:val="clear" w:color="auto" w:fill="FFFFFF"/>
        <w:rPr>
          <w:color w:val="000000"/>
          <w:sz w:val="28"/>
          <w:szCs w:val="28"/>
        </w:rPr>
      </w:pPr>
      <w:r w:rsidRPr="006A6C61">
        <w:rPr>
          <w:color w:val="000000"/>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6A6C61">
        <w:rPr>
          <w:color w:val="000000"/>
          <w:sz w:val="28"/>
          <w:szCs w:val="28"/>
        </w:rPr>
        <w:t>ии ау</w:t>
      </w:r>
      <w:proofErr w:type="gramEnd"/>
      <w:r w:rsidRPr="006A6C61">
        <w:rPr>
          <w:color w:val="000000"/>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554AA3" w:rsidRPr="009E6B74" w:rsidRDefault="00554AA3" w:rsidP="00554AA3">
      <w:pPr>
        <w:ind w:firstLine="709"/>
        <w:jc w:val="both"/>
        <w:rPr>
          <w:sz w:val="28"/>
          <w:szCs w:val="28"/>
        </w:rPr>
      </w:pPr>
    </w:p>
    <w:p w:rsidR="00554AA3" w:rsidRPr="009E6B74" w:rsidRDefault="00554AA3" w:rsidP="00554AA3">
      <w:pPr>
        <w:pStyle w:val="a7"/>
        <w:rPr>
          <w:b/>
          <w:szCs w:val="28"/>
        </w:rPr>
      </w:pPr>
      <w:r w:rsidRPr="009E6B74">
        <w:rPr>
          <w:b/>
          <w:szCs w:val="28"/>
        </w:rPr>
        <w:t xml:space="preserve">4. Порядок и формы </w:t>
      </w:r>
      <w:proofErr w:type="gramStart"/>
      <w:r w:rsidRPr="009E6B74">
        <w:rPr>
          <w:b/>
          <w:szCs w:val="28"/>
        </w:rPr>
        <w:t>контроля за</w:t>
      </w:r>
      <w:proofErr w:type="gramEnd"/>
      <w:r w:rsidRPr="009E6B74">
        <w:rPr>
          <w:b/>
          <w:szCs w:val="28"/>
        </w:rPr>
        <w:t xml:space="preserve"> предоставлением </w:t>
      </w:r>
    </w:p>
    <w:p w:rsidR="00554AA3" w:rsidRPr="009E6B74" w:rsidRDefault="00554AA3" w:rsidP="00554AA3">
      <w:pPr>
        <w:pStyle w:val="a7"/>
        <w:rPr>
          <w:b/>
          <w:szCs w:val="28"/>
        </w:rPr>
      </w:pPr>
      <w:r w:rsidRPr="009E6B74">
        <w:rPr>
          <w:b/>
          <w:szCs w:val="28"/>
        </w:rPr>
        <w:t>муниципальной услуги</w:t>
      </w:r>
    </w:p>
    <w:p w:rsidR="00554AA3" w:rsidRPr="009E6B74" w:rsidRDefault="00554AA3" w:rsidP="00554AA3">
      <w:pPr>
        <w:pStyle w:val="a7"/>
        <w:ind w:firstLine="709"/>
        <w:jc w:val="both"/>
        <w:rPr>
          <w:b/>
          <w:bCs/>
          <w:i/>
          <w:iCs/>
          <w:szCs w:val="28"/>
        </w:rPr>
      </w:pPr>
      <w:r w:rsidRPr="009E6B74">
        <w:rPr>
          <w:bCs/>
          <w:iCs/>
          <w:szCs w:val="28"/>
        </w:rPr>
        <w:t xml:space="preserve">4.1. Порядок осуществления текущего </w:t>
      </w:r>
      <w:proofErr w:type="gramStart"/>
      <w:r w:rsidRPr="009E6B74">
        <w:rPr>
          <w:bCs/>
          <w:iCs/>
          <w:szCs w:val="28"/>
        </w:rPr>
        <w:t>контроля за</w:t>
      </w:r>
      <w:proofErr w:type="gramEnd"/>
      <w:r w:rsidRPr="009E6B74">
        <w:rPr>
          <w:bCs/>
          <w:iCs/>
          <w:szCs w:val="28"/>
        </w:rPr>
        <w:t xml:space="preserve"> соблюдением                   и исполнением ответственными должностными лицами положений административного регламента.</w:t>
      </w:r>
      <w:r w:rsidRPr="009E6B74">
        <w:rPr>
          <w:b/>
          <w:bCs/>
          <w:i/>
          <w:iCs/>
          <w:szCs w:val="28"/>
        </w:rPr>
        <w:t xml:space="preserve"> </w:t>
      </w:r>
    </w:p>
    <w:p w:rsidR="00554AA3" w:rsidRPr="009E6B74" w:rsidRDefault="00554AA3" w:rsidP="00554AA3">
      <w:pPr>
        <w:pStyle w:val="a7"/>
        <w:ind w:firstLine="709"/>
        <w:jc w:val="both"/>
        <w:rPr>
          <w:szCs w:val="28"/>
        </w:rPr>
      </w:pPr>
      <w:proofErr w:type="gramStart"/>
      <w:r w:rsidRPr="009E6B74">
        <w:rPr>
          <w:szCs w:val="28"/>
        </w:rPr>
        <w:t>Контроль за</w:t>
      </w:r>
      <w:proofErr w:type="gramEnd"/>
      <w:r w:rsidRPr="009E6B74">
        <w:rPr>
          <w:szCs w:val="28"/>
        </w:rPr>
        <w:t xml:space="preserve"> предоставлением муниципальной услуги осуществляет глава </w:t>
      </w:r>
      <w:r>
        <w:rPr>
          <w:szCs w:val="28"/>
        </w:rPr>
        <w:t>сельсовета</w:t>
      </w:r>
      <w:r w:rsidRPr="009E6B74">
        <w:rPr>
          <w:szCs w:val="28"/>
        </w:rPr>
        <w:t xml:space="preserve"> и </w:t>
      </w:r>
      <w:r>
        <w:rPr>
          <w:szCs w:val="28"/>
        </w:rPr>
        <w:t>специалисты администрации</w:t>
      </w:r>
      <w:r w:rsidRPr="008E5E3F">
        <w:rPr>
          <w:szCs w:val="28"/>
        </w:rPr>
        <w:t xml:space="preserve"> </w:t>
      </w:r>
      <w:r>
        <w:rPr>
          <w:szCs w:val="28"/>
        </w:rPr>
        <w:t>сельсовета</w:t>
      </w:r>
      <w:r w:rsidRPr="009E6B74">
        <w:rPr>
          <w:szCs w:val="28"/>
        </w:rPr>
        <w:t xml:space="preserve">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w:t>
      </w:r>
      <w:r>
        <w:rPr>
          <w:szCs w:val="28"/>
        </w:rPr>
        <w:t>Красноярского края</w:t>
      </w:r>
      <w:r w:rsidRPr="009E6B74">
        <w:rPr>
          <w:szCs w:val="28"/>
        </w:rPr>
        <w:t>.</w:t>
      </w:r>
    </w:p>
    <w:p w:rsidR="00554AA3" w:rsidRPr="009E6B74" w:rsidRDefault="00554AA3" w:rsidP="00554AA3">
      <w:pPr>
        <w:pStyle w:val="a7"/>
        <w:ind w:firstLine="709"/>
        <w:jc w:val="both"/>
        <w:rPr>
          <w:bCs/>
          <w:iCs/>
          <w:szCs w:val="28"/>
        </w:rPr>
      </w:pPr>
      <w:r w:rsidRPr="009E6B74">
        <w:rPr>
          <w:bCs/>
          <w:iCs/>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54AA3" w:rsidRPr="009E6B74" w:rsidRDefault="00554AA3" w:rsidP="00554AA3">
      <w:pPr>
        <w:pStyle w:val="a7"/>
        <w:ind w:firstLine="709"/>
        <w:jc w:val="both"/>
        <w:rPr>
          <w:szCs w:val="28"/>
        </w:rPr>
      </w:pPr>
      <w:r w:rsidRPr="009E6B74">
        <w:rPr>
          <w:szCs w:val="28"/>
        </w:rPr>
        <w:t xml:space="preserve">4.2.1. </w:t>
      </w:r>
      <w:proofErr w:type="gramStart"/>
      <w:r w:rsidRPr="009E6B74">
        <w:rPr>
          <w:szCs w:val="28"/>
        </w:rPr>
        <w:t>Контроль за</w:t>
      </w:r>
      <w:proofErr w:type="gramEnd"/>
      <w:r w:rsidRPr="009E6B74">
        <w:rPr>
          <w:szCs w:val="28"/>
        </w:rPr>
        <w:t xml:space="preserve"> полнотой и качеством предоставления муниципальной услуги включает в себя проведение проверок, выявление и </w:t>
      </w:r>
      <w:r w:rsidRPr="009E6B74">
        <w:rPr>
          <w:szCs w:val="28"/>
        </w:rPr>
        <w:lastRenderedPageBreak/>
        <w:t>устранение нарушений порядка регистрации и рассмотрения обращений, организации личного приема граждан.</w:t>
      </w:r>
    </w:p>
    <w:p w:rsidR="00554AA3" w:rsidRPr="009E6B74" w:rsidRDefault="00554AA3" w:rsidP="00554AA3">
      <w:pPr>
        <w:pStyle w:val="a7"/>
        <w:ind w:firstLine="709"/>
        <w:jc w:val="both"/>
        <w:rPr>
          <w:szCs w:val="28"/>
        </w:rPr>
      </w:pPr>
      <w:r w:rsidRPr="009E6B74">
        <w:rPr>
          <w:szCs w:val="28"/>
        </w:rPr>
        <w:t>4.2.2.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554AA3" w:rsidRPr="009E6B74" w:rsidRDefault="00554AA3" w:rsidP="00554AA3">
      <w:pPr>
        <w:pStyle w:val="a7"/>
        <w:ind w:firstLine="709"/>
        <w:jc w:val="both"/>
        <w:rPr>
          <w:bCs/>
          <w:iCs/>
          <w:szCs w:val="28"/>
        </w:rPr>
      </w:pPr>
      <w:r w:rsidRPr="009E6B74">
        <w:rPr>
          <w:bCs/>
          <w:iCs/>
          <w:szCs w:val="28"/>
        </w:rPr>
        <w:t>4.3. Ответственность должностных лиц за решения и действия (бездействие),  принимаемые в ходе  предоставления муниципальной услуги.</w:t>
      </w:r>
    </w:p>
    <w:p w:rsidR="00554AA3" w:rsidRPr="009E6B74" w:rsidRDefault="00554AA3" w:rsidP="00554AA3">
      <w:pPr>
        <w:pStyle w:val="a7"/>
        <w:ind w:firstLine="709"/>
        <w:jc w:val="both"/>
        <w:rPr>
          <w:szCs w:val="28"/>
        </w:rPr>
      </w:pPr>
      <w:r w:rsidRPr="009E6B74">
        <w:rPr>
          <w:szCs w:val="28"/>
        </w:rPr>
        <w:t>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трудовым законодательством Российской Федерации.</w:t>
      </w:r>
    </w:p>
    <w:p w:rsidR="00554AA3" w:rsidRPr="009E6B74" w:rsidRDefault="00554AA3" w:rsidP="00554AA3">
      <w:pPr>
        <w:pStyle w:val="a7"/>
        <w:ind w:firstLine="709"/>
        <w:jc w:val="both"/>
        <w:rPr>
          <w:bCs/>
          <w:iCs/>
          <w:szCs w:val="28"/>
        </w:rPr>
      </w:pPr>
      <w:r w:rsidRPr="009E6B74">
        <w:rPr>
          <w:bCs/>
          <w:iCs/>
          <w:szCs w:val="28"/>
        </w:rPr>
        <w:t xml:space="preserve">4.4. Требования к порядку и формам </w:t>
      </w:r>
      <w:proofErr w:type="gramStart"/>
      <w:r w:rsidRPr="009E6B74">
        <w:rPr>
          <w:bCs/>
          <w:iCs/>
          <w:szCs w:val="28"/>
        </w:rPr>
        <w:t>контроля за</w:t>
      </w:r>
      <w:proofErr w:type="gramEnd"/>
      <w:r w:rsidRPr="009E6B74">
        <w:rPr>
          <w:bCs/>
          <w:iCs/>
          <w:szCs w:val="28"/>
        </w:rPr>
        <w:t xml:space="preserve"> предоставлением муниципальной услуги. </w:t>
      </w:r>
    </w:p>
    <w:p w:rsidR="00554AA3" w:rsidRPr="009E6B74" w:rsidRDefault="00554AA3" w:rsidP="00554AA3">
      <w:pPr>
        <w:pStyle w:val="a7"/>
        <w:ind w:firstLine="709"/>
        <w:jc w:val="both"/>
        <w:rPr>
          <w:szCs w:val="28"/>
        </w:rPr>
      </w:pPr>
      <w:r w:rsidRPr="009E6B74">
        <w:rPr>
          <w:szCs w:val="28"/>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554AA3" w:rsidRPr="009E6B74" w:rsidRDefault="00554AA3" w:rsidP="00554AA3">
      <w:pPr>
        <w:pStyle w:val="a7"/>
        <w:rPr>
          <w:b/>
          <w:szCs w:val="28"/>
        </w:rPr>
      </w:pPr>
    </w:p>
    <w:p w:rsidR="00554AA3" w:rsidRPr="009E6B74" w:rsidRDefault="00554AA3" w:rsidP="00554AA3">
      <w:pPr>
        <w:pStyle w:val="a7"/>
        <w:rPr>
          <w:b/>
          <w:szCs w:val="28"/>
        </w:rPr>
      </w:pPr>
      <w:r w:rsidRPr="009E6B74">
        <w:rPr>
          <w:b/>
          <w:szCs w:val="28"/>
        </w:rPr>
        <w:t xml:space="preserve">5. Порядок обжалования действий (бездействия) должностного лица, </w:t>
      </w:r>
    </w:p>
    <w:p w:rsidR="00554AA3" w:rsidRPr="009E6B74" w:rsidRDefault="00554AA3" w:rsidP="00554AA3">
      <w:pPr>
        <w:pStyle w:val="a7"/>
        <w:rPr>
          <w:b/>
          <w:szCs w:val="28"/>
        </w:rPr>
      </w:pPr>
      <w:r w:rsidRPr="009E6B74">
        <w:rPr>
          <w:b/>
          <w:szCs w:val="28"/>
        </w:rPr>
        <w:t xml:space="preserve">а также принимаемого им решения при предоставлении </w:t>
      </w:r>
    </w:p>
    <w:p w:rsidR="00554AA3" w:rsidRPr="009E6B74" w:rsidRDefault="00554AA3" w:rsidP="00554AA3">
      <w:pPr>
        <w:pStyle w:val="a7"/>
        <w:rPr>
          <w:b/>
          <w:szCs w:val="28"/>
        </w:rPr>
      </w:pPr>
      <w:r w:rsidRPr="009E6B74">
        <w:rPr>
          <w:b/>
          <w:szCs w:val="28"/>
        </w:rPr>
        <w:t>муниципальной услуги</w:t>
      </w:r>
    </w:p>
    <w:p w:rsidR="00554AA3" w:rsidRPr="006A6C61" w:rsidRDefault="00554AA3" w:rsidP="00554AA3">
      <w:pPr>
        <w:pStyle w:val="a7"/>
        <w:ind w:firstLine="709"/>
        <w:jc w:val="both"/>
        <w:rPr>
          <w:szCs w:val="28"/>
        </w:rPr>
      </w:pPr>
      <w:r w:rsidRPr="009E6B74">
        <w:rPr>
          <w:szCs w:val="28"/>
        </w:rPr>
        <w:t>5.1. Получатели муниципальной услуги имеют право на обжалование действий или бездействия специалистов уполномоченного органа в досудебном и судебном порядке.</w:t>
      </w:r>
    </w:p>
    <w:p w:rsidR="00554AA3" w:rsidRPr="006A6C61" w:rsidRDefault="00554AA3" w:rsidP="00554AA3">
      <w:pPr>
        <w:pStyle w:val="formattext"/>
        <w:rPr>
          <w:sz w:val="28"/>
          <w:szCs w:val="28"/>
        </w:rPr>
      </w:pPr>
      <w:r w:rsidRPr="006A6C61">
        <w:rPr>
          <w:sz w:val="28"/>
          <w:szCs w:val="28"/>
        </w:rPr>
        <w:t>5.1. 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r w:rsidRPr="006A6C61">
        <w:rPr>
          <w:sz w:val="28"/>
          <w:szCs w:val="28"/>
        </w:rPr>
        <w:br/>
        <w:t>5.1.2.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6A6C61">
        <w:rPr>
          <w:sz w:val="28"/>
          <w:szCs w:val="28"/>
        </w:rPr>
        <w:br/>
        <w:t xml:space="preserve">5.1.3. </w:t>
      </w:r>
      <w:proofErr w:type="gramStart"/>
      <w:r w:rsidRPr="006A6C61">
        <w:rPr>
          <w:sz w:val="28"/>
          <w:szCs w:val="28"/>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r w:rsidRPr="006A6C61">
        <w:rPr>
          <w:sz w:val="28"/>
          <w:szCs w:val="28"/>
        </w:rPr>
        <w:br/>
        <w:t xml:space="preserve">1) удовлетворяет жалобу, в том числе в форме отмены принятого решения, </w:t>
      </w:r>
      <w:r w:rsidRPr="006A6C61">
        <w:rPr>
          <w:sz w:val="28"/>
          <w:szCs w:val="28"/>
        </w:rPr>
        <w:lastRenderedPageBreak/>
        <w:t>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w:t>
      </w:r>
      <w:proofErr w:type="gramEnd"/>
      <w:r w:rsidRPr="006A6C61">
        <w:rPr>
          <w:sz w:val="28"/>
          <w:szCs w:val="28"/>
        </w:rPr>
        <w:t xml:space="preserve">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Pr="006A6C61">
        <w:rPr>
          <w:sz w:val="28"/>
          <w:szCs w:val="28"/>
        </w:rPr>
        <w:br/>
        <w:t>2) отказывает в удовлетворении жалобы.</w:t>
      </w:r>
      <w:r w:rsidRPr="006A6C61">
        <w:rPr>
          <w:sz w:val="28"/>
          <w:szCs w:val="28"/>
        </w:rPr>
        <w:br/>
        <w:t>5.4. Судебное обжалование.</w:t>
      </w:r>
    </w:p>
    <w:p w:rsidR="00554AA3" w:rsidRPr="009E6B74" w:rsidRDefault="00554AA3" w:rsidP="00554AA3">
      <w:pPr>
        <w:pStyle w:val="3"/>
        <w:autoSpaceDE w:val="0"/>
        <w:autoSpaceDN w:val="0"/>
        <w:adjustRightInd w:val="0"/>
        <w:ind w:firstLine="708"/>
        <w:rPr>
          <w:szCs w:val="28"/>
        </w:rPr>
      </w:pPr>
      <w:r w:rsidRPr="009E6B74">
        <w:rPr>
          <w:szCs w:val="28"/>
        </w:rPr>
        <w:t xml:space="preserve">5.4.1. Заявитель вправе обжаловать действия (бездействие) уполномоченных должностных лиц </w:t>
      </w:r>
      <w:r>
        <w:rPr>
          <w:szCs w:val="28"/>
        </w:rPr>
        <w:t>администрации сельсовета</w:t>
      </w:r>
      <w:r w:rsidRPr="009E6B74">
        <w:rPr>
          <w:szCs w:val="28"/>
        </w:rPr>
        <w:t>, а также принимаемые им решения при предоставлении муниципальной услуги в судебном порядке. Заявитель имеет право на получение информации и документов, необходимых для  обоснования и рассмотрения жалобы.</w:t>
      </w:r>
    </w:p>
    <w:p w:rsidR="00554AA3" w:rsidRPr="009E6B74" w:rsidRDefault="00554AA3" w:rsidP="00554AA3">
      <w:pPr>
        <w:pStyle w:val="3"/>
        <w:autoSpaceDE w:val="0"/>
        <w:autoSpaceDN w:val="0"/>
        <w:adjustRightInd w:val="0"/>
        <w:ind w:firstLine="708"/>
        <w:rPr>
          <w:szCs w:val="28"/>
        </w:rPr>
      </w:pPr>
      <w:r w:rsidRPr="009E6B74">
        <w:rPr>
          <w:szCs w:val="28"/>
        </w:rPr>
        <w:t xml:space="preserve">5.4.2. Категория дел об оспаривании действий (бездействия) уполномоченных должностных лиц </w:t>
      </w:r>
      <w:r>
        <w:rPr>
          <w:szCs w:val="28"/>
        </w:rPr>
        <w:t xml:space="preserve">администрации сельсовета </w:t>
      </w:r>
      <w:r w:rsidRPr="009E6B74">
        <w:rPr>
          <w:szCs w:val="28"/>
        </w:rPr>
        <w:t xml:space="preserve"> подсудны судам общей юрисдикции либо арбитражным судам (в случае, если действие (бездействие) затрагивает права и законные интересы лиц в сфере предпринимательской и иной экономической деятельности). </w:t>
      </w:r>
    </w:p>
    <w:p w:rsidR="00554AA3" w:rsidRPr="009E6B74" w:rsidRDefault="00554AA3" w:rsidP="00554AA3">
      <w:pPr>
        <w:pStyle w:val="3"/>
        <w:autoSpaceDE w:val="0"/>
        <w:autoSpaceDN w:val="0"/>
        <w:adjustRightInd w:val="0"/>
        <w:ind w:firstLine="708"/>
        <w:rPr>
          <w:szCs w:val="28"/>
        </w:rPr>
      </w:pPr>
      <w:r w:rsidRPr="009E6B74">
        <w:rPr>
          <w:szCs w:val="28"/>
        </w:rPr>
        <w:t>5.4.3. Заявление может быть подано в суд в течение 3-х месяцев со дня, когда гражданину, организации стало известно о нарушении их прав и законных интересов. Пропущенный по уважительной причине срок подачи заявления может быть восстановлен судом.</w:t>
      </w:r>
    </w:p>
    <w:p w:rsidR="00554AA3" w:rsidRDefault="00554AA3" w:rsidP="00554AA3">
      <w:pPr>
        <w:pStyle w:val="aa"/>
        <w:tabs>
          <w:tab w:val="left" w:pos="-2410"/>
        </w:tabs>
        <w:ind w:right="-142"/>
        <w:rPr>
          <w:rFonts w:ascii="Times New Roman" w:hAnsi="Times New Roman"/>
          <w:sz w:val="32"/>
          <w:szCs w:val="32"/>
        </w:rPr>
      </w:pPr>
    </w:p>
    <w:p w:rsidR="00D3048D" w:rsidRPr="003B4951" w:rsidRDefault="00D3048D">
      <w:pPr>
        <w:rPr>
          <w:sz w:val="28"/>
          <w:szCs w:val="28"/>
        </w:rPr>
      </w:pPr>
    </w:p>
    <w:sectPr w:rsidR="00D3048D" w:rsidRPr="003B4951" w:rsidSect="00D304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B4951"/>
    <w:rsid w:val="00000EE3"/>
    <w:rsid w:val="00005496"/>
    <w:rsid w:val="00007519"/>
    <w:rsid w:val="000079B6"/>
    <w:rsid w:val="0001014C"/>
    <w:rsid w:val="000110A1"/>
    <w:rsid w:val="0001575A"/>
    <w:rsid w:val="00016A88"/>
    <w:rsid w:val="00020EE4"/>
    <w:rsid w:val="000228B1"/>
    <w:rsid w:val="00025540"/>
    <w:rsid w:val="000263D9"/>
    <w:rsid w:val="00026E0B"/>
    <w:rsid w:val="00030F41"/>
    <w:rsid w:val="00031192"/>
    <w:rsid w:val="000317C9"/>
    <w:rsid w:val="00032155"/>
    <w:rsid w:val="000324A1"/>
    <w:rsid w:val="0003292F"/>
    <w:rsid w:val="00032F7B"/>
    <w:rsid w:val="00033B09"/>
    <w:rsid w:val="000356EB"/>
    <w:rsid w:val="000363B2"/>
    <w:rsid w:val="0003663D"/>
    <w:rsid w:val="00036A8E"/>
    <w:rsid w:val="0004149E"/>
    <w:rsid w:val="000418DF"/>
    <w:rsid w:val="000419EF"/>
    <w:rsid w:val="000420FA"/>
    <w:rsid w:val="000457AB"/>
    <w:rsid w:val="0004703E"/>
    <w:rsid w:val="000473DB"/>
    <w:rsid w:val="0005036A"/>
    <w:rsid w:val="00052371"/>
    <w:rsid w:val="0005599D"/>
    <w:rsid w:val="00055E46"/>
    <w:rsid w:val="000561C4"/>
    <w:rsid w:val="00056EE7"/>
    <w:rsid w:val="000575B5"/>
    <w:rsid w:val="000612AE"/>
    <w:rsid w:val="000624F0"/>
    <w:rsid w:val="00067801"/>
    <w:rsid w:val="00075C77"/>
    <w:rsid w:val="000760C7"/>
    <w:rsid w:val="000772C0"/>
    <w:rsid w:val="000828DF"/>
    <w:rsid w:val="00082BE4"/>
    <w:rsid w:val="00083A62"/>
    <w:rsid w:val="00086397"/>
    <w:rsid w:val="00086B64"/>
    <w:rsid w:val="00086B69"/>
    <w:rsid w:val="00087D10"/>
    <w:rsid w:val="00093795"/>
    <w:rsid w:val="00094A51"/>
    <w:rsid w:val="00097930"/>
    <w:rsid w:val="000A15AC"/>
    <w:rsid w:val="000A4601"/>
    <w:rsid w:val="000A5CA7"/>
    <w:rsid w:val="000A7813"/>
    <w:rsid w:val="000B0854"/>
    <w:rsid w:val="000B0FE1"/>
    <w:rsid w:val="000B1A34"/>
    <w:rsid w:val="000B5664"/>
    <w:rsid w:val="000B56AD"/>
    <w:rsid w:val="000C2067"/>
    <w:rsid w:val="000C4DB1"/>
    <w:rsid w:val="000C64EF"/>
    <w:rsid w:val="000C75B5"/>
    <w:rsid w:val="000D0FA5"/>
    <w:rsid w:val="000D1066"/>
    <w:rsid w:val="000D145F"/>
    <w:rsid w:val="000D2829"/>
    <w:rsid w:val="000D2A76"/>
    <w:rsid w:val="000D3A23"/>
    <w:rsid w:val="000D3F7D"/>
    <w:rsid w:val="000D404B"/>
    <w:rsid w:val="000D4852"/>
    <w:rsid w:val="000D4960"/>
    <w:rsid w:val="000D569F"/>
    <w:rsid w:val="000D6F99"/>
    <w:rsid w:val="000D7076"/>
    <w:rsid w:val="000D7943"/>
    <w:rsid w:val="000E010A"/>
    <w:rsid w:val="000E07D9"/>
    <w:rsid w:val="000E21ED"/>
    <w:rsid w:val="000E3DF9"/>
    <w:rsid w:val="000E3ECF"/>
    <w:rsid w:val="000E5C26"/>
    <w:rsid w:val="000F1CB9"/>
    <w:rsid w:val="000F37F4"/>
    <w:rsid w:val="000F7E8E"/>
    <w:rsid w:val="001000A2"/>
    <w:rsid w:val="0010108F"/>
    <w:rsid w:val="001034F7"/>
    <w:rsid w:val="00103BD0"/>
    <w:rsid w:val="00106C5F"/>
    <w:rsid w:val="001076C5"/>
    <w:rsid w:val="00111BD2"/>
    <w:rsid w:val="0011273A"/>
    <w:rsid w:val="00114B7A"/>
    <w:rsid w:val="00114D72"/>
    <w:rsid w:val="00114EF8"/>
    <w:rsid w:val="00115632"/>
    <w:rsid w:val="00116450"/>
    <w:rsid w:val="00116A59"/>
    <w:rsid w:val="00117985"/>
    <w:rsid w:val="00122A28"/>
    <w:rsid w:val="00122C6D"/>
    <w:rsid w:val="00130AAB"/>
    <w:rsid w:val="00130F34"/>
    <w:rsid w:val="00133CEF"/>
    <w:rsid w:val="00135BD0"/>
    <w:rsid w:val="00136F6C"/>
    <w:rsid w:val="00140BF9"/>
    <w:rsid w:val="00140F90"/>
    <w:rsid w:val="00141313"/>
    <w:rsid w:val="00141B21"/>
    <w:rsid w:val="001426A6"/>
    <w:rsid w:val="00144824"/>
    <w:rsid w:val="00144A46"/>
    <w:rsid w:val="001469E9"/>
    <w:rsid w:val="00146DFE"/>
    <w:rsid w:val="001477C9"/>
    <w:rsid w:val="00147CED"/>
    <w:rsid w:val="00150603"/>
    <w:rsid w:val="00150B68"/>
    <w:rsid w:val="001514A7"/>
    <w:rsid w:val="0015484B"/>
    <w:rsid w:val="00154ECF"/>
    <w:rsid w:val="001557EF"/>
    <w:rsid w:val="0015720C"/>
    <w:rsid w:val="0015787D"/>
    <w:rsid w:val="001605EA"/>
    <w:rsid w:val="00161B70"/>
    <w:rsid w:val="00163668"/>
    <w:rsid w:val="00165415"/>
    <w:rsid w:val="00165742"/>
    <w:rsid w:val="0016756B"/>
    <w:rsid w:val="00167608"/>
    <w:rsid w:val="00167A59"/>
    <w:rsid w:val="00170B9C"/>
    <w:rsid w:val="00171855"/>
    <w:rsid w:val="001729BE"/>
    <w:rsid w:val="00174572"/>
    <w:rsid w:val="001745CD"/>
    <w:rsid w:val="00175CE1"/>
    <w:rsid w:val="00177038"/>
    <w:rsid w:val="00180B99"/>
    <w:rsid w:val="001820D6"/>
    <w:rsid w:val="0018511A"/>
    <w:rsid w:val="00196B55"/>
    <w:rsid w:val="001A1290"/>
    <w:rsid w:val="001A521B"/>
    <w:rsid w:val="001A534F"/>
    <w:rsid w:val="001A7604"/>
    <w:rsid w:val="001B45ED"/>
    <w:rsid w:val="001B6737"/>
    <w:rsid w:val="001B6FD2"/>
    <w:rsid w:val="001B73F5"/>
    <w:rsid w:val="001B754E"/>
    <w:rsid w:val="001C0F1F"/>
    <w:rsid w:val="001C3360"/>
    <w:rsid w:val="001C3836"/>
    <w:rsid w:val="001C4140"/>
    <w:rsid w:val="001C4520"/>
    <w:rsid w:val="001D05A5"/>
    <w:rsid w:val="001D1433"/>
    <w:rsid w:val="001D182C"/>
    <w:rsid w:val="001D2556"/>
    <w:rsid w:val="001D2D64"/>
    <w:rsid w:val="001D407A"/>
    <w:rsid w:val="001E2CD4"/>
    <w:rsid w:val="001E40B1"/>
    <w:rsid w:val="001E44C4"/>
    <w:rsid w:val="001E4843"/>
    <w:rsid w:val="001E5CE3"/>
    <w:rsid w:val="001E6ACC"/>
    <w:rsid w:val="001E7AFA"/>
    <w:rsid w:val="001E7F40"/>
    <w:rsid w:val="001F068F"/>
    <w:rsid w:val="001F17BD"/>
    <w:rsid w:val="001F222E"/>
    <w:rsid w:val="001F5919"/>
    <w:rsid w:val="001F5D63"/>
    <w:rsid w:val="001F67E7"/>
    <w:rsid w:val="001F72BC"/>
    <w:rsid w:val="001F772B"/>
    <w:rsid w:val="00201864"/>
    <w:rsid w:val="00202055"/>
    <w:rsid w:val="0020242A"/>
    <w:rsid w:val="00203EB7"/>
    <w:rsid w:val="0020490B"/>
    <w:rsid w:val="00205C50"/>
    <w:rsid w:val="00207C18"/>
    <w:rsid w:val="00207FED"/>
    <w:rsid w:val="0021026D"/>
    <w:rsid w:val="002143E5"/>
    <w:rsid w:val="00220613"/>
    <w:rsid w:val="002218EC"/>
    <w:rsid w:val="0022230B"/>
    <w:rsid w:val="002228B1"/>
    <w:rsid w:val="00224195"/>
    <w:rsid w:val="00225E09"/>
    <w:rsid w:val="00227BBD"/>
    <w:rsid w:val="00231587"/>
    <w:rsid w:val="00232553"/>
    <w:rsid w:val="00232CBD"/>
    <w:rsid w:val="00233E6E"/>
    <w:rsid w:val="0023506D"/>
    <w:rsid w:val="002362D1"/>
    <w:rsid w:val="00236EEB"/>
    <w:rsid w:val="00237E4D"/>
    <w:rsid w:val="002416BB"/>
    <w:rsid w:val="0024405E"/>
    <w:rsid w:val="002442F6"/>
    <w:rsid w:val="0024476E"/>
    <w:rsid w:val="00244940"/>
    <w:rsid w:val="00244EA3"/>
    <w:rsid w:val="00246673"/>
    <w:rsid w:val="00251F63"/>
    <w:rsid w:val="00253DE5"/>
    <w:rsid w:val="00253F5C"/>
    <w:rsid w:val="00254C9A"/>
    <w:rsid w:val="00257ED5"/>
    <w:rsid w:val="00262352"/>
    <w:rsid w:val="00263955"/>
    <w:rsid w:val="00263FF9"/>
    <w:rsid w:val="00264AE7"/>
    <w:rsid w:val="002714DD"/>
    <w:rsid w:val="00272B64"/>
    <w:rsid w:val="002756D6"/>
    <w:rsid w:val="00286CF2"/>
    <w:rsid w:val="002908D9"/>
    <w:rsid w:val="00294B70"/>
    <w:rsid w:val="002954F2"/>
    <w:rsid w:val="00296E4B"/>
    <w:rsid w:val="00297F71"/>
    <w:rsid w:val="002A0405"/>
    <w:rsid w:val="002A1E5D"/>
    <w:rsid w:val="002A2319"/>
    <w:rsid w:val="002A338B"/>
    <w:rsid w:val="002A34A8"/>
    <w:rsid w:val="002A39C4"/>
    <w:rsid w:val="002A4604"/>
    <w:rsid w:val="002A4B18"/>
    <w:rsid w:val="002A50D9"/>
    <w:rsid w:val="002A5DF0"/>
    <w:rsid w:val="002A5EEC"/>
    <w:rsid w:val="002A689E"/>
    <w:rsid w:val="002A7325"/>
    <w:rsid w:val="002A7D95"/>
    <w:rsid w:val="002B0523"/>
    <w:rsid w:val="002B070C"/>
    <w:rsid w:val="002B1741"/>
    <w:rsid w:val="002B5DF0"/>
    <w:rsid w:val="002B6783"/>
    <w:rsid w:val="002C04BA"/>
    <w:rsid w:val="002C4670"/>
    <w:rsid w:val="002C6299"/>
    <w:rsid w:val="002D2339"/>
    <w:rsid w:val="002D2392"/>
    <w:rsid w:val="002D438D"/>
    <w:rsid w:val="002E10FA"/>
    <w:rsid w:val="002E4855"/>
    <w:rsid w:val="002E74AF"/>
    <w:rsid w:val="002E7534"/>
    <w:rsid w:val="002F40C4"/>
    <w:rsid w:val="002F42EC"/>
    <w:rsid w:val="002F44C3"/>
    <w:rsid w:val="002F56BE"/>
    <w:rsid w:val="003006F0"/>
    <w:rsid w:val="00301C42"/>
    <w:rsid w:val="00304A2F"/>
    <w:rsid w:val="003052E2"/>
    <w:rsid w:val="003053FE"/>
    <w:rsid w:val="00305B5F"/>
    <w:rsid w:val="003076DF"/>
    <w:rsid w:val="003101AD"/>
    <w:rsid w:val="003138F2"/>
    <w:rsid w:val="00313991"/>
    <w:rsid w:val="00316B49"/>
    <w:rsid w:val="00317030"/>
    <w:rsid w:val="003172BB"/>
    <w:rsid w:val="003179D1"/>
    <w:rsid w:val="00317C8B"/>
    <w:rsid w:val="00320CF5"/>
    <w:rsid w:val="00326714"/>
    <w:rsid w:val="00326786"/>
    <w:rsid w:val="00330F2B"/>
    <w:rsid w:val="0033237C"/>
    <w:rsid w:val="00332E37"/>
    <w:rsid w:val="0033440B"/>
    <w:rsid w:val="00336230"/>
    <w:rsid w:val="00336939"/>
    <w:rsid w:val="00336ED9"/>
    <w:rsid w:val="00337D4E"/>
    <w:rsid w:val="003439D9"/>
    <w:rsid w:val="00346071"/>
    <w:rsid w:val="00350540"/>
    <w:rsid w:val="00351A31"/>
    <w:rsid w:val="00352144"/>
    <w:rsid w:val="003539AB"/>
    <w:rsid w:val="00353E1A"/>
    <w:rsid w:val="00354D37"/>
    <w:rsid w:val="00355A7D"/>
    <w:rsid w:val="00356AD5"/>
    <w:rsid w:val="0036207C"/>
    <w:rsid w:val="00362643"/>
    <w:rsid w:val="003630AB"/>
    <w:rsid w:val="00370315"/>
    <w:rsid w:val="00372520"/>
    <w:rsid w:val="003779ED"/>
    <w:rsid w:val="00377E4A"/>
    <w:rsid w:val="00380096"/>
    <w:rsid w:val="00380E0E"/>
    <w:rsid w:val="003814C6"/>
    <w:rsid w:val="00381CB1"/>
    <w:rsid w:val="00381FC2"/>
    <w:rsid w:val="00382375"/>
    <w:rsid w:val="003826C9"/>
    <w:rsid w:val="00385179"/>
    <w:rsid w:val="003864C1"/>
    <w:rsid w:val="00390233"/>
    <w:rsid w:val="00391841"/>
    <w:rsid w:val="00391ED1"/>
    <w:rsid w:val="00392FD6"/>
    <w:rsid w:val="00394106"/>
    <w:rsid w:val="00394A8D"/>
    <w:rsid w:val="00396E6A"/>
    <w:rsid w:val="00397D8A"/>
    <w:rsid w:val="003A05C3"/>
    <w:rsid w:val="003A380B"/>
    <w:rsid w:val="003A4DD4"/>
    <w:rsid w:val="003A59BA"/>
    <w:rsid w:val="003A5BA7"/>
    <w:rsid w:val="003B10AF"/>
    <w:rsid w:val="003B23D4"/>
    <w:rsid w:val="003B2C13"/>
    <w:rsid w:val="003B3060"/>
    <w:rsid w:val="003B45D4"/>
    <w:rsid w:val="003B4951"/>
    <w:rsid w:val="003B601C"/>
    <w:rsid w:val="003B6367"/>
    <w:rsid w:val="003B7724"/>
    <w:rsid w:val="003C0623"/>
    <w:rsid w:val="003C0820"/>
    <w:rsid w:val="003C24B1"/>
    <w:rsid w:val="003C3753"/>
    <w:rsid w:val="003C6462"/>
    <w:rsid w:val="003C658B"/>
    <w:rsid w:val="003D03DF"/>
    <w:rsid w:val="003D21DC"/>
    <w:rsid w:val="003D286C"/>
    <w:rsid w:val="003D3096"/>
    <w:rsid w:val="003D3B4C"/>
    <w:rsid w:val="003D456D"/>
    <w:rsid w:val="003D457B"/>
    <w:rsid w:val="003D59B7"/>
    <w:rsid w:val="003D59E6"/>
    <w:rsid w:val="003D5C41"/>
    <w:rsid w:val="003D5C95"/>
    <w:rsid w:val="003D7274"/>
    <w:rsid w:val="003D79F3"/>
    <w:rsid w:val="003E02A9"/>
    <w:rsid w:val="003E0354"/>
    <w:rsid w:val="003E1613"/>
    <w:rsid w:val="003E6A1B"/>
    <w:rsid w:val="003F005D"/>
    <w:rsid w:val="003F0361"/>
    <w:rsid w:val="003F33AF"/>
    <w:rsid w:val="003F5EC4"/>
    <w:rsid w:val="003F6315"/>
    <w:rsid w:val="00401388"/>
    <w:rsid w:val="00405735"/>
    <w:rsid w:val="00406042"/>
    <w:rsid w:val="00407216"/>
    <w:rsid w:val="004147D7"/>
    <w:rsid w:val="00416169"/>
    <w:rsid w:val="004165C0"/>
    <w:rsid w:val="004169D1"/>
    <w:rsid w:val="00416E48"/>
    <w:rsid w:val="004203EB"/>
    <w:rsid w:val="00420B1A"/>
    <w:rsid w:val="00420DD0"/>
    <w:rsid w:val="00422BD6"/>
    <w:rsid w:val="00427308"/>
    <w:rsid w:val="00430FF0"/>
    <w:rsid w:val="004340C1"/>
    <w:rsid w:val="004351DC"/>
    <w:rsid w:val="004373D7"/>
    <w:rsid w:val="00443298"/>
    <w:rsid w:val="004433AC"/>
    <w:rsid w:val="00443C50"/>
    <w:rsid w:val="00444245"/>
    <w:rsid w:val="0044428F"/>
    <w:rsid w:val="00445288"/>
    <w:rsid w:val="00447785"/>
    <w:rsid w:val="00451657"/>
    <w:rsid w:val="00451B04"/>
    <w:rsid w:val="00452F96"/>
    <w:rsid w:val="00455BBD"/>
    <w:rsid w:val="00455F75"/>
    <w:rsid w:val="00456727"/>
    <w:rsid w:val="00457874"/>
    <w:rsid w:val="0046189F"/>
    <w:rsid w:val="00461946"/>
    <w:rsid w:val="00463016"/>
    <w:rsid w:val="004631B2"/>
    <w:rsid w:val="004659D5"/>
    <w:rsid w:val="00467701"/>
    <w:rsid w:val="00467FFC"/>
    <w:rsid w:val="0047052C"/>
    <w:rsid w:val="00470AB2"/>
    <w:rsid w:val="00471194"/>
    <w:rsid w:val="00473A42"/>
    <w:rsid w:val="004809DA"/>
    <w:rsid w:val="004817DF"/>
    <w:rsid w:val="00481A18"/>
    <w:rsid w:val="004822E9"/>
    <w:rsid w:val="00483F51"/>
    <w:rsid w:val="004844A6"/>
    <w:rsid w:val="004959BE"/>
    <w:rsid w:val="004A079D"/>
    <w:rsid w:val="004A3902"/>
    <w:rsid w:val="004A48DC"/>
    <w:rsid w:val="004A4C10"/>
    <w:rsid w:val="004A6C59"/>
    <w:rsid w:val="004A7ACF"/>
    <w:rsid w:val="004A7FED"/>
    <w:rsid w:val="004B0EB4"/>
    <w:rsid w:val="004B2EF6"/>
    <w:rsid w:val="004B4042"/>
    <w:rsid w:val="004B4426"/>
    <w:rsid w:val="004B46E3"/>
    <w:rsid w:val="004B5303"/>
    <w:rsid w:val="004B5B8F"/>
    <w:rsid w:val="004B6D53"/>
    <w:rsid w:val="004B73AA"/>
    <w:rsid w:val="004B775F"/>
    <w:rsid w:val="004C4264"/>
    <w:rsid w:val="004C4332"/>
    <w:rsid w:val="004C6B44"/>
    <w:rsid w:val="004D0087"/>
    <w:rsid w:val="004D0FD5"/>
    <w:rsid w:val="004D1698"/>
    <w:rsid w:val="004D177E"/>
    <w:rsid w:val="004D22EF"/>
    <w:rsid w:val="004D278D"/>
    <w:rsid w:val="004D27CD"/>
    <w:rsid w:val="004D33DC"/>
    <w:rsid w:val="004D5019"/>
    <w:rsid w:val="004D6980"/>
    <w:rsid w:val="004E1185"/>
    <w:rsid w:val="004E120D"/>
    <w:rsid w:val="004E41DD"/>
    <w:rsid w:val="004E4634"/>
    <w:rsid w:val="004E49DD"/>
    <w:rsid w:val="004E5830"/>
    <w:rsid w:val="004E7739"/>
    <w:rsid w:val="004F0150"/>
    <w:rsid w:val="004F30AD"/>
    <w:rsid w:val="004F3269"/>
    <w:rsid w:val="004F34C9"/>
    <w:rsid w:val="004F3BA0"/>
    <w:rsid w:val="004F650F"/>
    <w:rsid w:val="00500781"/>
    <w:rsid w:val="005009F4"/>
    <w:rsid w:val="0050122D"/>
    <w:rsid w:val="00502F73"/>
    <w:rsid w:val="00503336"/>
    <w:rsid w:val="00504B14"/>
    <w:rsid w:val="005051C0"/>
    <w:rsid w:val="00505EAE"/>
    <w:rsid w:val="0051148A"/>
    <w:rsid w:val="0051282E"/>
    <w:rsid w:val="005142E0"/>
    <w:rsid w:val="0052012C"/>
    <w:rsid w:val="00523F87"/>
    <w:rsid w:val="00525D44"/>
    <w:rsid w:val="00526AEE"/>
    <w:rsid w:val="005271C3"/>
    <w:rsid w:val="00531649"/>
    <w:rsid w:val="00532531"/>
    <w:rsid w:val="0053256A"/>
    <w:rsid w:val="00533786"/>
    <w:rsid w:val="005337C3"/>
    <w:rsid w:val="00534197"/>
    <w:rsid w:val="005369F5"/>
    <w:rsid w:val="00536AEF"/>
    <w:rsid w:val="00536BBB"/>
    <w:rsid w:val="00537AEE"/>
    <w:rsid w:val="00540710"/>
    <w:rsid w:val="0054221C"/>
    <w:rsid w:val="005443AC"/>
    <w:rsid w:val="005468E9"/>
    <w:rsid w:val="00546B93"/>
    <w:rsid w:val="0054701E"/>
    <w:rsid w:val="00552742"/>
    <w:rsid w:val="00554640"/>
    <w:rsid w:val="00554AA3"/>
    <w:rsid w:val="00556417"/>
    <w:rsid w:val="00560DB3"/>
    <w:rsid w:val="0056340E"/>
    <w:rsid w:val="00563830"/>
    <w:rsid w:val="00571796"/>
    <w:rsid w:val="00571FAE"/>
    <w:rsid w:val="00572246"/>
    <w:rsid w:val="00572F7D"/>
    <w:rsid w:val="00573466"/>
    <w:rsid w:val="005740A0"/>
    <w:rsid w:val="00574D3C"/>
    <w:rsid w:val="00575B2C"/>
    <w:rsid w:val="00580ACB"/>
    <w:rsid w:val="00580B82"/>
    <w:rsid w:val="00580E91"/>
    <w:rsid w:val="00580FB2"/>
    <w:rsid w:val="005821CB"/>
    <w:rsid w:val="00582926"/>
    <w:rsid w:val="00583B70"/>
    <w:rsid w:val="00585815"/>
    <w:rsid w:val="005859F1"/>
    <w:rsid w:val="005865B1"/>
    <w:rsid w:val="00586767"/>
    <w:rsid w:val="00587759"/>
    <w:rsid w:val="00587E9E"/>
    <w:rsid w:val="00591EE4"/>
    <w:rsid w:val="00593F20"/>
    <w:rsid w:val="005954AE"/>
    <w:rsid w:val="00595E71"/>
    <w:rsid w:val="005964A5"/>
    <w:rsid w:val="00596D5F"/>
    <w:rsid w:val="00596E0C"/>
    <w:rsid w:val="00596F92"/>
    <w:rsid w:val="00597F8C"/>
    <w:rsid w:val="005A07B5"/>
    <w:rsid w:val="005A141C"/>
    <w:rsid w:val="005A6DCB"/>
    <w:rsid w:val="005A7039"/>
    <w:rsid w:val="005A7B47"/>
    <w:rsid w:val="005A7C43"/>
    <w:rsid w:val="005B0439"/>
    <w:rsid w:val="005B1797"/>
    <w:rsid w:val="005B2456"/>
    <w:rsid w:val="005B3523"/>
    <w:rsid w:val="005B3DD0"/>
    <w:rsid w:val="005B7E11"/>
    <w:rsid w:val="005C180D"/>
    <w:rsid w:val="005C2216"/>
    <w:rsid w:val="005C3321"/>
    <w:rsid w:val="005C3991"/>
    <w:rsid w:val="005C3CF5"/>
    <w:rsid w:val="005C4518"/>
    <w:rsid w:val="005C4FD9"/>
    <w:rsid w:val="005D3101"/>
    <w:rsid w:val="005D38C3"/>
    <w:rsid w:val="005D4075"/>
    <w:rsid w:val="005D6059"/>
    <w:rsid w:val="005E1269"/>
    <w:rsid w:val="005E1592"/>
    <w:rsid w:val="005E3D2E"/>
    <w:rsid w:val="005E50E2"/>
    <w:rsid w:val="005E71C0"/>
    <w:rsid w:val="005E78DF"/>
    <w:rsid w:val="005E7CBF"/>
    <w:rsid w:val="005F2D94"/>
    <w:rsid w:val="005F4191"/>
    <w:rsid w:val="005F4A09"/>
    <w:rsid w:val="005F560D"/>
    <w:rsid w:val="005F5AE5"/>
    <w:rsid w:val="005F5D31"/>
    <w:rsid w:val="005F6654"/>
    <w:rsid w:val="0060160A"/>
    <w:rsid w:val="00603575"/>
    <w:rsid w:val="00605781"/>
    <w:rsid w:val="00605829"/>
    <w:rsid w:val="00605FBA"/>
    <w:rsid w:val="006075DE"/>
    <w:rsid w:val="00607C82"/>
    <w:rsid w:val="00607D66"/>
    <w:rsid w:val="0061086E"/>
    <w:rsid w:val="00611182"/>
    <w:rsid w:val="00611205"/>
    <w:rsid w:val="0061145B"/>
    <w:rsid w:val="00612B4D"/>
    <w:rsid w:val="00613566"/>
    <w:rsid w:val="00614812"/>
    <w:rsid w:val="006149CB"/>
    <w:rsid w:val="00614A44"/>
    <w:rsid w:val="0061512F"/>
    <w:rsid w:val="006151F4"/>
    <w:rsid w:val="006162E7"/>
    <w:rsid w:val="00620E1D"/>
    <w:rsid w:val="006210A6"/>
    <w:rsid w:val="00622584"/>
    <w:rsid w:val="00623D86"/>
    <w:rsid w:val="00625402"/>
    <w:rsid w:val="00626971"/>
    <w:rsid w:val="00627B63"/>
    <w:rsid w:val="00627CA5"/>
    <w:rsid w:val="00631272"/>
    <w:rsid w:val="00631C97"/>
    <w:rsid w:val="0063317A"/>
    <w:rsid w:val="00634130"/>
    <w:rsid w:val="00635192"/>
    <w:rsid w:val="00635AA1"/>
    <w:rsid w:val="006376E6"/>
    <w:rsid w:val="006378CF"/>
    <w:rsid w:val="00637D98"/>
    <w:rsid w:val="00637E70"/>
    <w:rsid w:val="0064004F"/>
    <w:rsid w:val="00640D1B"/>
    <w:rsid w:val="006432E4"/>
    <w:rsid w:val="00643647"/>
    <w:rsid w:val="00643787"/>
    <w:rsid w:val="00643FE7"/>
    <w:rsid w:val="00644D0F"/>
    <w:rsid w:val="0064590D"/>
    <w:rsid w:val="0064663B"/>
    <w:rsid w:val="0064711C"/>
    <w:rsid w:val="00647242"/>
    <w:rsid w:val="00651115"/>
    <w:rsid w:val="006520AD"/>
    <w:rsid w:val="00653285"/>
    <w:rsid w:val="00654AD6"/>
    <w:rsid w:val="00662142"/>
    <w:rsid w:val="006627A7"/>
    <w:rsid w:val="0066309B"/>
    <w:rsid w:val="00666DDF"/>
    <w:rsid w:val="0066760F"/>
    <w:rsid w:val="006676CA"/>
    <w:rsid w:val="00670C5C"/>
    <w:rsid w:val="00671D4B"/>
    <w:rsid w:val="00672715"/>
    <w:rsid w:val="00672958"/>
    <w:rsid w:val="00672A01"/>
    <w:rsid w:val="006734CA"/>
    <w:rsid w:val="00673DEC"/>
    <w:rsid w:val="00675B69"/>
    <w:rsid w:val="00680C8C"/>
    <w:rsid w:val="006823F7"/>
    <w:rsid w:val="00684E95"/>
    <w:rsid w:val="006867A2"/>
    <w:rsid w:val="00687849"/>
    <w:rsid w:val="00692091"/>
    <w:rsid w:val="00692AE4"/>
    <w:rsid w:val="00693E16"/>
    <w:rsid w:val="0069719C"/>
    <w:rsid w:val="0069798A"/>
    <w:rsid w:val="006A0707"/>
    <w:rsid w:val="006A3540"/>
    <w:rsid w:val="006A4C76"/>
    <w:rsid w:val="006A4EBD"/>
    <w:rsid w:val="006A5284"/>
    <w:rsid w:val="006B1E02"/>
    <w:rsid w:val="006B3437"/>
    <w:rsid w:val="006B5BFA"/>
    <w:rsid w:val="006B64F6"/>
    <w:rsid w:val="006B738A"/>
    <w:rsid w:val="006B783B"/>
    <w:rsid w:val="006C120D"/>
    <w:rsid w:val="006C2E43"/>
    <w:rsid w:val="006C34EC"/>
    <w:rsid w:val="006C3934"/>
    <w:rsid w:val="006C6ABA"/>
    <w:rsid w:val="006D05FF"/>
    <w:rsid w:val="006D4B3F"/>
    <w:rsid w:val="006D4E84"/>
    <w:rsid w:val="006D4EE9"/>
    <w:rsid w:val="006D50F4"/>
    <w:rsid w:val="006D6D69"/>
    <w:rsid w:val="006D723E"/>
    <w:rsid w:val="006E01CB"/>
    <w:rsid w:val="006E0C05"/>
    <w:rsid w:val="006E13B3"/>
    <w:rsid w:val="006E1CFE"/>
    <w:rsid w:val="006E4AAE"/>
    <w:rsid w:val="006E548F"/>
    <w:rsid w:val="006E5E48"/>
    <w:rsid w:val="006E7651"/>
    <w:rsid w:val="006F066D"/>
    <w:rsid w:val="006F1727"/>
    <w:rsid w:val="006F176D"/>
    <w:rsid w:val="006F53E2"/>
    <w:rsid w:val="006F5AB4"/>
    <w:rsid w:val="00701A56"/>
    <w:rsid w:val="00703A95"/>
    <w:rsid w:val="00710120"/>
    <w:rsid w:val="0071013E"/>
    <w:rsid w:val="00710FA4"/>
    <w:rsid w:val="00711781"/>
    <w:rsid w:val="00711B38"/>
    <w:rsid w:val="00712FA3"/>
    <w:rsid w:val="0071477B"/>
    <w:rsid w:val="00715735"/>
    <w:rsid w:val="0071573D"/>
    <w:rsid w:val="007176B2"/>
    <w:rsid w:val="00720060"/>
    <w:rsid w:val="007246C0"/>
    <w:rsid w:val="00724ADA"/>
    <w:rsid w:val="0072512A"/>
    <w:rsid w:val="0072647C"/>
    <w:rsid w:val="00727200"/>
    <w:rsid w:val="00730199"/>
    <w:rsid w:val="007324E7"/>
    <w:rsid w:val="0073251F"/>
    <w:rsid w:val="00732596"/>
    <w:rsid w:val="007368D2"/>
    <w:rsid w:val="00736B45"/>
    <w:rsid w:val="007375E1"/>
    <w:rsid w:val="00740406"/>
    <w:rsid w:val="00741080"/>
    <w:rsid w:val="007421FE"/>
    <w:rsid w:val="00742E05"/>
    <w:rsid w:val="00743603"/>
    <w:rsid w:val="007449DE"/>
    <w:rsid w:val="0074746C"/>
    <w:rsid w:val="007500C9"/>
    <w:rsid w:val="00750FD7"/>
    <w:rsid w:val="00754D0B"/>
    <w:rsid w:val="007564A3"/>
    <w:rsid w:val="00761E65"/>
    <w:rsid w:val="00761EF4"/>
    <w:rsid w:val="00762CDD"/>
    <w:rsid w:val="00764276"/>
    <w:rsid w:val="00764305"/>
    <w:rsid w:val="00764E96"/>
    <w:rsid w:val="007671BA"/>
    <w:rsid w:val="00770BB9"/>
    <w:rsid w:val="00771423"/>
    <w:rsid w:val="00771EF9"/>
    <w:rsid w:val="00776B58"/>
    <w:rsid w:val="00782939"/>
    <w:rsid w:val="00783495"/>
    <w:rsid w:val="00784B38"/>
    <w:rsid w:val="00784FB6"/>
    <w:rsid w:val="0078709E"/>
    <w:rsid w:val="00787487"/>
    <w:rsid w:val="00787882"/>
    <w:rsid w:val="00790730"/>
    <w:rsid w:val="007935F2"/>
    <w:rsid w:val="007A0280"/>
    <w:rsid w:val="007A6E5E"/>
    <w:rsid w:val="007A6E98"/>
    <w:rsid w:val="007B0FAD"/>
    <w:rsid w:val="007B23A5"/>
    <w:rsid w:val="007B2504"/>
    <w:rsid w:val="007B48F3"/>
    <w:rsid w:val="007B6ACC"/>
    <w:rsid w:val="007B6D37"/>
    <w:rsid w:val="007C0A8A"/>
    <w:rsid w:val="007C52C6"/>
    <w:rsid w:val="007C5AB8"/>
    <w:rsid w:val="007C6F98"/>
    <w:rsid w:val="007D1BEC"/>
    <w:rsid w:val="007D3E27"/>
    <w:rsid w:val="007D4252"/>
    <w:rsid w:val="007D43FD"/>
    <w:rsid w:val="007D4921"/>
    <w:rsid w:val="007D516F"/>
    <w:rsid w:val="007E6709"/>
    <w:rsid w:val="007E6888"/>
    <w:rsid w:val="007E7AFD"/>
    <w:rsid w:val="007F16F9"/>
    <w:rsid w:val="007F3E46"/>
    <w:rsid w:val="007F533A"/>
    <w:rsid w:val="007F6028"/>
    <w:rsid w:val="00800E0F"/>
    <w:rsid w:val="008028E7"/>
    <w:rsid w:val="00802A9B"/>
    <w:rsid w:val="00803B35"/>
    <w:rsid w:val="00804EDE"/>
    <w:rsid w:val="00810178"/>
    <w:rsid w:val="008109B3"/>
    <w:rsid w:val="00811010"/>
    <w:rsid w:val="00812B0E"/>
    <w:rsid w:val="0081372A"/>
    <w:rsid w:val="0081377F"/>
    <w:rsid w:val="0081503C"/>
    <w:rsid w:val="008201D7"/>
    <w:rsid w:val="0082241A"/>
    <w:rsid w:val="00822447"/>
    <w:rsid w:val="008228C3"/>
    <w:rsid w:val="00823B71"/>
    <w:rsid w:val="00824170"/>
    <w:rsid w:val="00825CC6"/>
    <w:rsid w:val="00825D17"/>
    <w:rsid w:val="008273EC"/>
    <w:rsid w:val="00827853"/>
    <w:rsid w:val="00832833"/>
    <w:rsid w:val="00835897"/>
    <w:rsid w:val="00840378"/>
    <w:rsid w:val="00840653"/>
    <w:rsid w:val="008428D3"/>
    <w:rsid w:val="00843240"/>
    <w:rsid w:val="00843C4C"/>
    <w:rsid w:val="008446CE"/>
    <w:rsid w:val="00844A31"/>
    <w:rsid w:val="008469E4"/>
    <w:rsid w:val="00847C7F"/>
    <w:rsid w:val="008511D2"/>
    <w:rsid w:val="00851CCB"/>
    <w:rsid w:val="00852C2F"/>
    <w:rsid w:val="00853538"/>
    <w:rsid w:val="00855823"/>
    <w:rsid w:val="00857952"/>
    <w:rsid w:val="0086001C"/>
    <w:rsid w:val="00861487"/>
    <w:rsid w:val="008625EE"/>
    <w:rsid w:val="008629B3"/>
    <w:rsid w:val="0086407B"/>
    <w:rsid w:val="0086558A"/>
    <w:rsid w:val="00867907"/>
    <w:rsid w:val="00870805"/>
    <w:rsid w:val="00871C8D"/>
    <w:rsid w:val="00873160"/>
    <w:rsid w:val="00873930"/>
    <w:rsid w:val="00873E4C"/>
    <w:rsid w:val="00875B74"/>
    <w:rsid w:val="00875D9E"/>
    <w:rsid w:val="008762BA"/>
    <w:rsid w:val="00877287"/>
    <w:rsid w:val="00877E56"/>
    <w:rsid w:val="0088042B"/>
    <w:rsid w:val="00880CCE"/>
    <w:rsid w:val="00883B98"/>
    <w:rsid w:val="0088499C"/>
    <w:rsid w:val="00884AE5"/>
    <w:rsid w:val="0088620A"/>
    <w:rsid w:val="00886714"/>
    <w:rsid w:val="0088689B"/>
    <w:rsid w:val="0088721C"/>
    <w:rsid w:val="008940DD"/>
    <w:rsid w:val="00894953"/>
    <w:rsid w:val="008A272F"/>
    <w:rsid w:val="008A3AA6"/>
    <w:rsid w:val="008A6CA1"/>
    <w:rsid w:val="008A7D73"/>
    <w:rsid w:val="008B194C"/>
    <w:rsid w:val="008B2FCE"/>
    <w:rsid w:val="008B3247"/>
    <w:rsid w:val="008B33DA"/>
    <w:rsid w:val="008B3AB9"/>
    <w:rsid w:val="008B6204"/>
    <w:rsid w:val="008B6382"/>
    <w:rsid w:val="008B7620"/>
    <w:rsid w:val="008C0C71"/>
    <w:rsid w:val="008C1F35"/>
    <w:rsid w:val="008C4AB9"/>
    <w:rsid w:val="008C4FEB"/>
    <w:rsid w:val="008C54BF"/>
    <w:rsid w:val="008C58F9"/>
    <w:rsid w:val="008D5257"/>
    <w:rsid w:val="008D5A18"/>
    <w:rsid w:val="008D5FA3"/>
    <w:rsid w:val="008D6C50"/>
    <w:rsid w:val="008E2EA5"/>
    <w:rsid w:val="008E6C45"/>
    <w:rsid w:val="008E70B7"/>
    <w:rsid w:val="008E7DA9"/>
    <w:rsid w:val="008F00B6"/>
    <w:rsid w:val="008F05CE"/>
    <w:rsid w:val="008F3001"/>
    <w:rsid w:val="008F67A4"/>
    <w:rsid w:val="008F6A9A"/>
    <w:rsid w:val="008F7E5D"/>
    <w:rsid w:val="00900D17"/>
    <w:rsid w:val="0090553A"/>
    <w:rsid w:val="00906DA0"/>
    <w:rsid w:val="0091059A"/>
    <w:rsid w:val="00912937"/>
    <w:rsid w:val="00912DCA"/>
    <w:rsid w:val="009156DC"/>
    <w:rsid w:val="00915E50"/>
    <w:rsid w:val="00917814"/>
    <w:rsid w:val="00922EA2"/>
    <w:rsid w:val="00925DC4"/>
    <w:rsid w:val="00926790"/>
    <w:rsid w:val="00927A19"/>
    <w:rsid w:val="00933C9D"/>
    <w:rsid w:val="00934784"/>
    <w:rsid w:val="00934F75"/>
    <w:rsid w:val="009372F9"/>
    <w:rsid w:val="00937539"/>
    <w:rsid w:val="009409AC"/>
    <w:rsid w:val="00941019"/>
    <w:rsid w:val="0094277E"/>
    <w:rsid w:val="009432B0"/>
    <w:rsid w:val="00945F57"/>
    <w:rsid w:val="00946073"/>
    <w:rsid w:val="00946524"/>
    <w:rsid w:val="009517BB"/>
    <w:rsid w:val="00952002"/>
    <w:rsid w:val="009547AE"/>
    <w:rsid w:val="00955566"/>
    <w:rsid w:val="009555F2"/>
    <w:rsid w:val="00956EC9"/>
    <w:rsid w:val="0095795C"/>
    <w:rsid w:val="00957B62"/>
    <w:rsid w:val="00957C3A"/>
    <w:rsid w:val="00960DC8"/>
    <w:rsid w:val="009646B2"/>
    <w:rsid w:val="00967F4E"/>
    <w:rsid w:val="00972776"/>
    <w:rsid w:val="00973283"/>
    <w:rsid w:val="009735E7"/>
    <w:rsid w:val="00976271"/>
    <w:rsid w:val="00980B94"/>
    <w:rsid w:val="00980F45"/>
    <w:rsid w:val="00981087"/>
    <w:rsid w:val="009819F6"/>
    <w:rsid w:val="00981E85"/>
    <w:rsid w:val="0098215B"/>
    <w:rsid w:val="00985E02"/>
    <w:rsid w:val="00985EA7"/>
    <w:rsid w:val="0098632F"/>
    <w:rsid w:val="0099061D"/>
    <w:rsid w:val="00991651"/>
    <w:rsid w:val="00992A36"/>
    <w:rsid w:val="009935D8"/>
    <w:rsid w:val="00994A98"/>
    <w:rsid w:val="0099692B"/>
    <w:rsid w:val="00996BC9"/>
    <w:rsid w:val="009971C0"/>
    <w:rsid w:val="009972F4"/>
    <w:rsid w:val="00997E48"/>
    <w:rsid w:val="009A2FEC"/>
    <w:rsid w:val="009A4024"/>
    <w:rsid w:val="009A4D65"/>
    <w:rsid w:val="009A5086"/>
    <w:rsid w:val="009A5D1C"/>
    <w:rsid w:val="009A728E"/>
    <w:rsid w:val="009A7846"/>
    <w:rsid w:val="009B07CC"/>
    <w:rsid w:val="009B354B"/>
    <w:rsid w:val="009B5454"/>
    <w:rsid w:val="009B6A9D"/>
    <w:rsid w:val="009B6BFF"/>
    <w:rsid w:val="009B7028"/>
    <w:rsid w:val="009B78A9"/>
    <w:rsid w:val="009C012D"/>
    <w:rsid w:val="009C0275"/>
    <w:rsid w:val="009C16B9"/>
    <w:rsid w:val="009C2059"/>
    <w:rsid w:val="009C207F"/>
    <w:rsid w:val="009C4550"/>
    <w:rsid w:val="009C4AD8"/>
    <w:rsid w:val="009C6B0D"/>
    <w:rsid w:val="009D0254"/>
    <w:rsid w:val="009D0D04"/>
    <w:rsid w:val="009D0D67"/>
    <w:rsid w:val="009D3561"/>
    <w:rsid w:val="009D3DD6"/>
    <w:rsid w:val="009D7F93"/>
    <w:rsid w:val="009E0F0A"/>
    <w:rsid w:val="009E17C7"/>
    <w:rsid w:val="009E1AD0"/>
    <w:rsid w:val="009E2EDF"/>
    <w:rsid w:val="009F0178"/>
    <w:rsid w:val="009F7FF2"/>
    <w:rsid w:val="00A0047B"/>
    <w:rsid w:val="00A0171C"/>
    <w:rsid w:val="00A01C47"/>
    <w:rsid w:val="00A02799"/>
    <w:rsid w:val="00A03A59"/>
    <w:rsid w:val="00A045F8"/>
    <w:rsid w:val="00A04983"/>
    <w:rsid w:val="00A10300"/>
    <w:rsid w:val="00A110A3"/>
    <w:rsid w:val="00A1189D"/>
    <w:rsid w:val="00A22774"/>
    <w:rsid w:val="00A23A2C"/>
    <w:rsid w:val="00A23AC3"/>
    <w:rsid w:val="00A24DA4"/>
    <w:rsid w:val="00A3108B"/>
    <w:rsid w:val="00A32EC3"/>
    <w:rsid w:val="00A34B6D"/>
    <w:rsid w:val="00A34DAE"/>
    <w:rsid w:val="00A376D4"/>
    <w:rsid w:val="00A40214"/>
    <w:rsid w:val="00A412A1"/>
    <w:rsid w:val="00A41944"/>
    <w:rsid w:val="00A43584"/>
    <w:rsid w:val="00A4560B"/>
    <w:rsid w:val="00A462E0"/>
    <w:rsid w:val="00A46D04"/>
    <w:rsid w:val="00A51311"/>
    <w:rsid w:val="00A5178F"/>
    <w:rsid w:val="00A5192E"/>
    <w:rsid w:val="00A55B3A"/>
    <w:rsid w:val="00A55CCA"/>
    <w:rsid w:val="00A5746F"/>
    <w:rsid w:val="00A607C7"/>
    <w:rsid w:val="00A65A6F"/>
    <w:rsid w:val="00A65A80"/>
    <w:rsid w:val="00A665A2"/>
    <w:rsid w:val="00A66998"/>
    <w:rsid w:val="00A71FB7"/>
    <w:rsid w:val="00A72557"/>
    <w:rsid w:val="00A739F8"/>
    <w:rsid w:val="00A74DC6"/>
    <w:rsid w:val="00A76B0A"/>
    <w:rsid w:val="00A76EAB"/>
    <w:rsid w:val="00A76EB5"/>
    <w:rsid w:val="00A77796"/>
    <w:rsid w:val="00A82758"/>
    <w:rsid w:val="00A82D26"/>
    <w:rsid w:val="00A85DE9"/>
    <w:rsid w:val="00A900A6"/>
    <w:rsid w:val="00A95846"/>
    <w:rsid w:val="00A97709"/>
    <w:rsid w:val="00A97D14"/>
    <w:rsid w:val="00AA05F1"/>
    <w:rsid w:val="00AA08E0"/>
    <w:rsid w:val="00AA2060"/>
    <w:rsid w:val="00AA259A"/>
    <w:rsid w:val="00AA3326"/>
    <w:rsid w:val="00AA4B0E"/>
    <w:rsid w:val="00AA622B"/>
    <w:rsid w:val="00AA6873"/>
    <w:rsid w:val="00AA7E2A"/>
    <w:rsid w:val="00AB068A"/>
    <w:rsid w:val="00AB1000"/>
    <w:rsid w:val="00AB1E8C"/>
    <w:rsid w:val="00AB3AC2"/>
    <w:rsid w:val="00AC04C9"/>
    <w:rsid w:val="00AC0A8F"/>
    <w:rsid w:val="00AC11CA"/>
    <w:rsid w:val="00AC1B90"/>
    <w:rsid w:val="00AC2147"/>
    <w:rsid w:val="00AC2B14"/>
    <w:rsid w:val="00AC2EEA"/>
    <w:rsid w:val="00AC6BB3"/>
    <w:rsid w:val="00AC73FF"/>
    <w:rsid w:val="00AD47B8"/>
    <w:rsid w:val="00AD50E1"/>
    <w:rsid w:val="00AD7840"/>
    <w:rsid w:val="00AE2398"/>
    <w:rsid w:val="00AE2584"/>
    <w:rsid w:val="00AE35F1"/>
    <w:rsid w:val="00AE42CE"/>
    <w:rsid w:val="00AE4F86"/>
    <w:rsid w:val="00AE6676"/>
    <w:rsid w:val="00AE7FC6"/>
    <w:rsid w:val="00AF0481"/>
    <w:rsid w:val="00AF48EE"/>
    <w:rsid w:val="00AF4BC8"/>
    <w:rsid w:val="00AF4C65"/>
    <w:rsid w:val="00AF7086"/>
    <w:rsid w:val="00B00C27"/>
    <w:rsid w:val="00B0100E"/>
    <w:rsid w:val="00B03FB8"/>
    <w:rsid w:val="00B04F66"/>
    <w:rsid w:val="00B05397"/>
    <w:rsid w:val="00B053CA"/>
    <w:rsid w:val="00B07105"/>
    <w:rsid w:val="00B125BF"/>
    <w:rsid w:val="00B12D83"/>
    <w:rsid w:val="00B12EEC"/>
    <w:rsid w:val="00B135DF"/>
    <w:rsid w:val="00B13607"/>
    <w:rsid w:val="00B13CA2"/>
    <w:rsid w:val="00B14756"/>
    <w:rsid w:val="00B14D8B"/>
    <w:rsid w:val="00B15A68"/>
    <w:rsid w:val="00B16107"/>
    <w:rsid w:val="00B16BD2"/>
    <w:rsid w:val="00B17AAB"/>
    <w:rsid w:val="00B208E5"/>
    <w:rsid w:val="00B2184B"/>
    <w:rsid w:val="00B23489"/>
    <w:rsid w:val="00B23F3A"/>
    <w:rsid w:val="00B24CF0"/>
    <w:rsid w:val="00B250A9"/>
    <w:rsid w:val="00B251E4"/>
    <w:rsid w:val="00B25644"/>
    <w:rsid w:val="00B26822"/>
    <w:rsid w:val="00B272A6"/>
    <w:rsid w:val="00B27528"/>
    <w:rsid w:val="00B3082E"/>
    <w:rsid w:val="00B31FDA"/>
    <w:rsid w:val="00B33AF7"/>
    <w:rsid w:val="00B34A89"/>
    <w:rsid w:val="00B35581"/>
    <w:rsid w:val="00B37ABB"/>
    <w:rsid w:val="00B40F3C"/>
    <w:rsid w:val="00B438D0"/>
    <w:rsid w:val="00B43F73"/>
    <w:rsid w:val="00B45B98"/>
    <w:rsid w:val="00B46DAF"/>
    <w:rsid w:val="00B46E9B"/>
    <w:rsid w:val="00B47CE0"/>
    <w:rsid w:val="00B504D9"/>
    <w:rsid w:val="00B525F6"/>
    <w:rsid w:val="00B53FD4"/>
    <w:rsid w:val="00B55DAB"/>
    <w:rsid w:val="00B604DA"/>
    <w:rsid w:val="00B6283A"/>
    <w:rsid w:val="00B63173"/>
    <w:rsid w:val="00B701C8"/>
    <w:rsid w:val="00B72B26"/>
    <w:rsid w:val="00B73726"/>
    <w:rsid w:val="00B764A6"/>
    <w:rsid w:val="00B80CFB"/>
    <w:rsid w:val="00B80D0E"/>
    <w:rsid w:val="00B82C76"/>
    <w:rsid w:val="00B831E6"/>
    <w:rsid w:val="00B8650E"/>
    <w:rsid w:val="00B86CE2"/>
    <w:rsid w:val="00B9140F"/>
    <w:rsid w:val="00B92346"/>
    <w:rsid w:val="00B92DF7"/>
    <w:rsid w:val="00B96653"/>
    <w:rsid w:val="00BA1555"/>
    <w:rsid w:val="00BA2A97"/>
    <w:rsid w:val="00BA4F90"/>
    <w:rsid w:val="00BA5C64"/>
    <w:rsid w:val="00BA70CF"/>
    <w:rsid w:val="00BA72A5"/>
    <w:rsid w:val="00BA7A43"/>
    <w:rsid w:val="00BB084D"/>
    <w:rsid w:val="00BB1752"/>
    <w:rsid w:val="00BB1B4D"/>
    <w:rsid w:val="00BB243B"/>
    <w:rsid w:val="00BB7D8D"/>
    <w:rsid w:val="00BB7DF3"/>
    <w:rsid w:val="00BC2C2A"/>
    <w:rsid w:val="00BC34EB"/>
    <w:rsid w:val="00BC3D2F"/>
    <w:rsid w:val="00BC4C2E"/>
    <w:rsid w:val="00BC52B4"/>
    <w:rsid w:val="00BC712D"/>
    <w:rsid w:val="00BD282A"/>
    <w:rsid w:val="00BD3B6E"/>
    <w:rsid w:val="00BD3EE5"/>
    <w:rsid w:val="00BD43AE"/>
    <w:rsid w:val="00BD4540"/>
    <w:rsid w:val="00BD6586"/>
    <w:rsid w:val="00BD76AD"/>
    <w:rsid w:val="00BE0260"/>
    <w:rsid w:val="00BE087C"/>
    <w:rsid w:val="00BE4C06"/>
    <w:rsid w:val="00BE5055"/>
    <w:rsid w:val="00BE624D"/>
    <w:rsid w:val="00BE65C2"/>
    <w:rsid w:val="00BE79F9"/>
    <w:rsid w:val="00BF1CE9"/>
    <w:rsid w:val="00BF4213"/>
    <w:rsid w:val="00BF59F0"/>
    <w:rsid w:val="00BF6F0E"/>
    <w:rsid w:val="00BF7400"/>
    <w:rsid w:val="00BF7BBA"/>
    <w:rsid w:val="00C00241"/>
    <w:rsid w:val="00C01707"/>
    <w:rsid w:val="00C04136"/>
    <w:rsid w:val="00C06B80"/>
    <w:rsid w:val="00C07720"/>
    <w:rsid w:val="00C11DD4"/>
    <w:rsid w:val="00C121AA"/>
    <w:rsid w:val="00C16A66"/>
    <w:rsid w:val="00C211E5"/>
    <w:rsid w:val="00C22369"/>
    <w:rsid w:val="00C24194"/>
    <w:rsid w:val="00C27C10"/>
    <w:rsid w:val="00C31A52"/>
    <w:rsid w:val="00C35780"/>
    <w:rsid w:val="00C35C53"/>
    <w:rsid w:val="00C37AD0"/>
    <w:rsid w:val="00C4081E"/>
    <w:rsid w:val="00C423B5"/>
    <w:rsid w:val="00C427D4"/>
    <w:rsid w:val="00C4602D"/>
    <w:rsid w:val="00C463C2"/>
    <w:rsid w:val="00C46592"/>
    <w:rsid w:val="00C46942"/>
    <w:rsid w:val="00C46EAB"/>
    <w:rsid w:val="00C47B67"/>
    <w:rsid w:val="00C503D8"/>
    <w:rsid w:val="00C552A8"/>
    <w:rsid w:val="00C55FE9"/>
    <w:rsid w:val="00C56566"/>
    <w:rsid w:val="00C572A4"/>
    <w:rsid w:val="00C608AC"/>
    <w:rsid w:val="00C631C5"/>
    <w:rsid w:val="00C63240"/>
    <w:rsid w:val="00C66F2C"/>
    <w:rsid w:val="00C7335D"/>
    <w:rsid w:val="00C73553"/>
    <w:rsid w:val="00C73A8B"/>
    <w:rsid w:val="00C746F5"/>
    <w:rsid w:val="00C75CA6"/>
    <w:rsid w:val="00C778A5"/>
    <w:rsid w:val="00C80E64"/>
    <w:rsid w:val="00C83AFA"/>
    <w:rsid w:val="00C85DB2"/>
    <w:rsid w:val="00C863D1"/>
    <w:rsid w:val="00C87313"/>
    <w:rsid w:val="00C87679"/>
    <w:rsid w:val="00C877AD"/>
    <w:rsid w:val="00C91D76"/>
    <w:rsid w:val="00C93D0F"/>
    <w:rsid w:val="00C952AF"/>
    <w:rsid w:val="00C9647B"/>
    <w:rsid w:val="00CA1B00"/>
    <w:rsid w:val="00CA2537"/>
    <w:rsid w:val="00CA5B5F"/>
    <w:rsid w:val="00CA6AE5"/>
    <w:rsid w:val="00CB0A47"/>
    <w:rsid w:val="00CB2214"/>
    <w:rsid w:val="00CB28D8"/>
    <w:rsid w:val="00CB3206"/>
    <w:rsid w:val="00CB33D9"/>
    <w:rsid w:val="00CB3BB6"/>
    <w:rsid w:val="00CB5E5F"/>
    <w:rsid w:val="00CB670F"/>
    <w:rsid w:val="00CC04CD"/>
    <w:rsid w:val="00CC0FB9"/>
    <w:rsid w:val="00CC10C6"/>
    <w:rsid w:val="00CC4DDA"/>
    <w:rsid w:val="00CC5C9A"/>
    <w:rsid w:val="00CD2876"/>
    <w:rsid w:val="00CD4960"/>
    <w:rsid w:val="00CD73C4"/>
    <w:rsid w:val="00CE0565"/>
    <w:rsid w:val="00CE1713"/>
    <w:rsid w:val="00CE22BE"/>
    <w:rsid w:val="00CE2BC7"/>
    <w:rsid w:val="00CE565D"/>
    <w:rsid w:val="00CE66BD"/>
    <w:rsid w:val="00CE72D7"/>
    <w:rsid w:val="00CF099F"/>
    <w:rsid w:val="00CF2210"/>
    <w:rsid w:val="00CF411D"/>
    <w:rsid w:val="00CF78F1"/>
    <w:rsid w:val="00CF7D89"/>
    <w:rsid w:val="00D0082B"/>
    <w:rsid w:val="00D028E8"/>
    <w:rsid w:val="00D030A1"/>
    <w:rsid w:val="00D0407F"/>
    <w:rsid w:val="00D057BE"/>
    <w:rsid w:val="00D05A18"/>
    <w:rsid w:val="00D0757B"/>
    <w:rsid w:val="00D102BB"/>
    <w:rsid w:val="00D1181A"/>
    <w:rsid w:val="00D12B95"/>
    <w:rsid w:val="00D14561"/>
    <w:rsid w:val="00D1478B"/>
    <w:rsid w:val="00D15074"/>
    <w:rsid w:val="00D16A12"/>
    <w:rsid w:val="00D17803"/>
    <w:rsid w:val="00D2117D"/>
    <w:rsid w:val="00D21310"/>
    <w:rsid w:val="00D22A8E"/>
    <w:rsid w:val="00D23507"/>
    <w:rsid w:val="00D26570"/>
    <w:rsid w:val="00D27491"/>
    <w:rsid w:val="00D3048D"/>
    <w:rsid w:val="00D3294A"/>
    <w:rsid w:val="00D3547E"/>
    <w:rsid w:val="00D35BDE"/>
    <w:rsid w:val="00D400BF"/>
    <w:rsid w:val="00D42394"/>
    <w:rsid w:val="00D42B7F"/>
    <w:rsid w:val="00D44470"/>
    <w:rsid w:val="00D4453F"/>
    <w:rsid w:val="00D4542B"/>
    <w:rsid w:val="00D47E9E"/>
    <w:rsid w:val="00D504F4"/>
    <w:rsid w:val="00D50AC1"/>
    <w:rsid w:val="00D518BC"/>
    <w:rsid w:val="00D526FA"/>
    <w:rsid w:val="00D53FDD"/>
    <w:rsid w:val="00D54E7D"/>
    <w:rsid w:val="00D55B49"/>
    <w:rsid w:val="00D57A3F"/>
    <w:rsid w:val="00D631C3"/>
    <w:rsid w:val="00D633A5"/>
    <w:rsid w:val="00D64D8D"/>
    <w:rsid w:val="00D64E70"/>
    <w:rsid w:val="00D64EFB"/>
    <w:rsid w:val="00D67C56"/>
    <w:rsid w:val="00D67E39"/>
    <w:rsid w:val="00D70DE2"/>
    <w:rsid w:val="00D72A89"/>
    <w:rsid w:val="00D74A35"/>
    <w:rsid w:val="00D74F7B"/>
    <w:rsid w:val="00D76216"/>
    <w:rsid w:val="00D7763B"/>
    <w:rsid w:val="00D80262"/>
    <w:rsid w:val="00D804D0"/>
    <w:rsid w:val="00D80F7E"/>
    <w:rsid w:val="00D81CC2"/>
    <w:rsid w:val="00D8497E"/>
    <w:rsid w:val="00D86124"/>
    <w:rsid w:val="00D86654"/>
    <w:rsid w:val="00D952D9"/>
    <w:rsid w:val="00D95BBC"/>
    <w:rsid w:val="00D95DBF"/>
    <w:rsid w:val="00DA180C"/>
    <w:rsid w:val="00DA4DD7"/>
    <w:rsid w:val="00DA59CD"/>
    <w:rsid w:val="00DA5F29"/>
    <w:rsid w:val="00DA7B5C"/>
    <w:rsid w:val="00DB2020"/>
    <w:rsid w:val="00DB3A5C"/>
    <w:rsid w:val="00DB4AD1"/>
    <w:rsid w:val="00DB4AE7"/>
    <w:rsid w:val="00DC1064"/>
    <w:rsid w:val="00DC46DF"/>
    <w:rsid w:val="00DC64ED"/>
    <w:rsid w:val="00DC6657"/>
    <w:rsid w:val="00DC7EB9"/>
    <w:rsid w:val="00DD3106"/>
    <w:rsid w:val="00DD4A36"/>
    <w:rsid w:val="00DD6BF1"/>
    <w:rsid w:val="00DE1366"/>
    <w:rsid w:val="00DE1D73"/>
    <w:rsid w:val="00DE243F"/>
    <w:rsid w:val="00DE2EDB"/>
    <w:rsid w:val="00DE5768"/>
    <w:rsid w:val="00DE5ACA"/>
    <w:rsid w:val="00DE7610"/>
    <w:rsid w:val="00DE7CA6"/>
    <w:rsid w:val="00DF0E6F"/>
    <w:rsid w:val="00DF60F0"/>
    <w:rsid w:val="00E01647"/>
    <w:rsid w:val="00E0368F"/>
    <w:rsid w:val="00E07742"/>
    <w:rsid w:val="00E11F2F"/>
    <w:rsid w:val="00E13F5B"/>
    <w:rsid w:val="00E14723"/>
    <w:rsid w:val="00E1588C"/>
    <w:rsid w:val="00E17EB8"/>
    <w:rsid w:val="00E204D9"/>
    <w:rsid w:val="00E274BF"/>
    <w:rsid w:val="00E30ADA"/>
    <w:rsid w:val="00E30B4E"/>
    <w:rsid w:val="00E31468"/>
    <w:rsid w:val="00E32F34"/>
    <w:rsid w:val="00E342EB"/>
    <w:rsid w:val="00E34B66"/>
    <w:rsid w:val="00E36C8F"/>
    <w:rsid w:val="00E36CDD"/>
    <w:rsid w:val="00E37419"/>
    <w:rsid w:val="00E374B3"/>
    <w:rsid w:val="00E408AB"/>
    <w:rsid w:val="00E40C7F"/>
    <w:rsid w:val="00E41E27"/>
    <w:rsid w:val="00E437DC"/>
    <w:rsid w:val="00E454F2"/>
    <w:rsid w:val="00E461A3"/>
    <w:rsid w:val="00E47DB4"/>
    <w:rsid w:val="00E52A68"/>
    <w:rsid w:val="00E52F7A"/>
    <w:rsid w:val="00E52FD0"/>
    <w:rsid w:val="00E54118"/>
    <w:rsid w:val="00E54CDB"/>
    <w:rsid w:val="00E560BA"/>
    <w:rsid w:val="00E6162F"/>
    <w:rsid w:val="00E6230F"/>
    <w:rsid w:val="00E63FAF"/>
    <w:rsid w:val="00E66101"/>
    <w:rsid w:val="00E70845"/>
    <w:rsid w:val="00E73958"/>
    <w:rsid w:val="00E73EB1"/>
    <w:rsid w:val="00E742DB"/>
    <w:rsid w:val="00E7467D"/>
    <w:rsid w:val="00E75213"/>
    <w:rsid w:val="00E75A05"/>
    <w:rsid w:val="00E76DAE"/>
    <w:rsid w:val="00E80D0B"/>
    <w:rsid w:val="00E8119B"/>
    <w:rsid w:val="00E81DE2"/>
    <w:rsid w:val="00E853BD"/>
    <w:rsid w:val="00E87D15"/>
    <w:rsid w:val="00E93967"/>
    <w:rsid w:val="00E9471D"/>
    <w:rsid w:val="00E95234"/>
    <w:rsid w:val="00EA0901"/>
    <w:rsid w:val="00EA1CBC"/>
    <w:rsid w:val="00EA383B"/>
    <w:rsid w:val="00EA4B55"/>
    <w:rsid w:val="00EA6A05"/>
    <w:rsid w:val="00EB0946"/>
    <w:rsid w:val="00EB1878"/>
    <w:rsid w:val="00EB4826"/>
    <w:rsid w:val="00EC0F02"/>
    <w:rsid w:val="00EC2D5F"/>
    <w:rsid w:val="00EC3FAE"/>
    <w:rsid w:val="00EC4102"/>
    <w:rsid w:val="00EC4642"/>
    <w:rsid w:val="00EC7703"/>
    <w:rsid w:val="00ED23C3"/>
    <w:rsid w:val="00ED4925"/>
    <w:rsid w:val="00ED5EB7"/>
    <w:rsid w:val="00EE1AA9"/>
    <w:rsid w:val="00EE31B7"/>
    <w:rsid w:val="00EE3B4B"/>
    <w:rsid w:val="00EE531C"/>
    <w:rsid w:val="00EE75C8"/>
    <w:rsid w:val="00EF0CC1"/>
    <w:rsid w:val="00EF10F3"/>
    <w:rsid w:val="00EF167A"/>
    <w:rsid w:val="00EF1AA8"/>
    <w:rsid w:val="00EF2B08"/>
    <w:rsid w:val="00EF2CE9"/>
    <w:rsid w:val="00EF2E51"/>
    <w:rsid w:val="00EF31B1"/>
    <w:rsid w:val="00EF40FB"/>
    <w:rsid w:val="00EF47BC"/>
    <w:rsid w:val="00EF4E0B"/>
    <w:rsid w:val="00EF7063"/>
    <w:rsid w:val="00EF7A67"/>
    <w:rsid w:val="00F02DD4"/>
    <w:rsid w:val="00F04BA6"/>
    <w:rsid w:val="00F05576"/>
    <w:rsid w:val="00F0557A"/>
    <w:rsid w:val="00F06C44"/>
    <w:rsid w:val="00F07BDA"/>
    <w:rsid w:val="00F1043B"/>
    <w:rsid w:val="00F10F66"/>
    <w:rsid w:val="00F147B2"/>
    <w:rsid w:val="00F15427"/>
    <w:rsid w:val="00F16A32"/>
    <w:rsid w:val="00F16BBE"/>
    <w:rsid w:val="00F228C4"/>
    <w:rsid w:val="00F24B5F"/>
    <w:rsid w:val="00F24BEB"/>
    <w:rsid w:val="00F24FB2"/>
    <w:rsid w:val="00F25B67"/>
    <w:rsid w:val="00F26981"/>
    <w:rsid w:val="00F26D9B"/>
    <w:rsid w:val="00F3204D"/>
    <w:rsid w:val="00F32210"/>
    <w:rsid w:val="00F32758"/>
    <w:rsid w:val="00F3533E"/>
    <w:rsid w:val="00F35922"/>
    <w:rsid w:val="00F35FA4"/>
    <w:rsid w:val="00F36577"/>
    <w:rsid w:val="00F365B3"/>
    <w:rsid w:val="00F37E4B"/>
    <w:rsid w:val="00F4018A"/>
    <w:rsid w:val="00F41F8F"/>
    <w:rsid w:val="00F42EED"/>
    <w:rsid w:val="00F45911"/>
    <w:rsid w:val="00F46834"/>
    <w:rsid w:val="00F473C2"/>
    <w:rsid w:val="00F47518"/>
    <w:rsid w:val="00F47721"/>
    <w:rsid w:val="00F50715"/>
    <w:rsid w:val="00F52714"/>
    <w:rsid w:val="00F528C0"/>
    <w:rsid w:val="00F5703D"/>
    <w:rsid w:val="00F60FF4"/>
    <w:rsid w:val="00F619EB"/>
    <w:rsid w:val="00F62178"/>
    <w:rsid w:val="00F63FE9"/>
    <w:rsid w:val="00F65797"/>
    <w:rsid w:val="00F65987"/>
    <w:rsid w:val="00F717B1"/>
    <w:rsid w:val="00F71900"/>
    <w:rsid w:val="00F7208D"/>
    <w:rsid w:val="00F72B58"/>
    <w:rsid w:val="00F732E7"/>
    <w:rsid w:val="00F73504"/>
    <w:rsid w:val="00F738D8"/>
    <w:rsid w:val="00F73A6D"/>
    <w:rsid w:val="00F74A17"/>
    <w:rsid w:val="00F762CB"/>
    <w:rsid w:val="00F7739B"/>
    <w:rsid w:val="00F80114"/>
    <w:rsid w:val="00F81BDB"/>
    <w:rsid w:val="00F84163"/>
    <w:rsid w:val="00F87751"/>
    <w:rsid w:val="00F90F4A"/>
    <w:rsid w:val="00F93BF7"/>
    <w:rsid w:val="00F93F52"/>
    <w:rsid w:val="00F95447"/>
    <w:rsid w:val="00FA21CB"/>
    <w:rsid w:val="00FA3158"/>
    <w:rsid w:val="00FA35D2"/>
    <w:rsid w:val="00FA4401"/>
    <w:rsid w:val="00FA4AD5"/>
    <w:rsid w:val="00FA6FBB"/>
    <w:rsid w:val="00FB12A3"/>
    <w:rsid w:val="00FB14EA"/>
    <w:rsid w:val="00FB1CAF"/>
    <w:rsid w:val="00FB1E54"/>
    <w:rsid w:val="00FB210C"/>
    <w:rsid w:val="00FB4316"/>
    <w:rsid w:val="00FB728A"/>
    <w:rsid w:val="00FB7BBD"/>
    <w:rsid w:val="00FC07A9"/>
    <w:rsid w:val="00FC168E"/>
    <w:rsid w:val="00FC1926"/>
    <w:rsid w:val="00FC2C75"/>
    <w:rsid w:val="00FC381B"/>
    <w:rsid w:val="00FC5E78"/>
    <w:rsid w:val="00FC6EB7"/>
    <w:rsid w:val="00FC7770"/>
    <w:rsid w:val="00FD2162"/>
    <w:rsid w:val="00FD290C"/>
    <w:rsid w:val="00FD5016"/>
    <w:rsid w:val="00FD5EFF"/>
    <w:rsid w:val="00FE0290"/>
    <w:rsid w:val="00FE1377"/>
    <w:rsid w:val="00FE1A36"/>
    <w:rsid w:val="00FE1B3B"/>
    <w:rsid w:val="00FE2D9B"/>
    <w:rsid w:val="00FE3807"/>
    <w:rsid w:val="00FE4072"/>
    <w:rsid w:val="00FE6233"/>
    <w:rsid w:val="00FE63E7"/>
    <w:rsid w:val="00FE783F"/>
    <w:rsid w:val="00FF05A9"/>
    <w:rsid w:val="00FF171B"/>
    <w:rsid w:val="00FF36AB"/>
    <w:rsid w:val="00FF37FF"/>
    <w:rsid w:val="00FF41C0"/>
    <w:rsid w:val="00FF4D38"/>
    <w:rsid w:val="00FF5519"/>
    <w:rsid w:val="00FF6841"/>
    <w:rsid w:val="00FF6DB9"/>
    <w:rsid w:val="00FF7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A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54AA3"/>
    <w:pPr>
      <w:keepNext/>
      <w:widowControl/>
      <w:autoSpaceDE/>
      <w:autoSpaceDN/>
      <w:adjustRightInd/>
      <w:jc w:val="center"/>
      <w:outlineLvl w:val="0"/>
    </w:pPr>
    <w:rPr>
      <w:b/>
      <w:sz w:val="24"/>
    </w:rPr>
  </w:style>
  <w:style w:type="paragraph" w:styleId="2">
    <w:name w:val="heading 2"/>
    <w:basedOn w:val="a"/>
    <w:next w:val="a"/>
    <w:link w:val="20"/>
    <w:unhideWhenUsed/>
    <w:qFormat/>
    <w:rsid w:val="00554A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AA3"/>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554AA3"/>
    <w:rPr>
      <w:rFonts w:asciiTheme="majorHAnsi" w:eastAsiaTheme="majorEastAsia" w:hAnsiTheme="majorHAnsi" w:cstheme="majorBidi"/>
      <w:b/>
      <w:bCs/>
      <w:color w:val="4F81BD" w:themeColor="accent1"/>
      <w:sz w:val="26"/>
      <w:szCs w:val="26"/>
      <w:lang w:eastAsia="ru-RU"/>
    </w:rPr>
  </w:style>
  <w:style w:type="character" w:customStyle="1" w:styleId="11">
    <w:name w:val="Основной текст Знак1"/>
    <w:basedOn w:val="a0"/>
    <w:link w:val="a3"/>
    <w:uiPriority w:val="99"/>
    <w:rsid w:val="00554AA3"/>
    <w:rPr>
      <w:rFonts w:ascii="Times New Roman" w:hAnsi="Times New Roman" w:cs="Times New Roman"/>
      <w:sz w:val="25"/>
      <w:szCs w:val="25"/>
      <w:shd w:val="clear" w:color="auto" w:fill="FFFFFF"/>
    </w:rPr>
  </w:style>
  <w:style w:type="paragraph" w:styleId="a3">
    <w:name w:val="Body Text"/>
    <w:basedOn w:val="a"/>
    <w:link w:val="11"/>
    <w:uiPriority w:val="99"/>
    <w:rsid w:val="00554AA3"/>
    <w:pPr>
      <w:shd w:val="clear" w:color="auto" w:fill="FFFFFF"/>
      <w:autoSpaceDE/>
      <w:autoSpaceDN/>
      <w:adjustRightInd/>
      <w:spacing w:after="120" w:line="365" w:lineRule="exact"/>
      <w:ind w:hanging="720"/>
      <w:jc w:val="center"/>
    </w:pPr>
    <w:rPr>
      <w:rFonts w:eastAsiaTheme="minorHAnsi"/>
      <w:sz w:val="25"/>
      <w:szCs w:val="25"/>
      <w:lang w:eastAsia="en-US"/>
    </w:rPr>
  </w:style>
  <w:style w:type="character" w:customStyle="1" w:styleId="a4">
    <w:name w:val="Основной текст Знак"/>
    <w:basedOn w:val="a0"/>
    <w:link w:val="a3"/>
    <w:uiPriority w:val="99"/>
    <w:semiHidden/>
    <w:rsid w:val="00554AA3"/>
    <w:rPr>
      <w:rFonts w:ascii="Times New Roman" w:eastAsia="Times New Roman" w:hAnsi="Times New Roman" w:cs="Times New Roman"/>
      <w:sz w:val="20"/>
      <w:szCs w:val="20"/>
      <w:lang w:eastAsia="ru-RU"/>
    </w:rPr>
  </w:style>
  <w:style w:type="paragraph" w:customStyle="1" w:styleId="ConsPlusTitle">
    <w:name w:val="ConsPlusTitle"/>
    <w:rsid w:val="00554AA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Normal (Web)"/>
    <w:basedOn w:val="a"/>
    <w:uiPriority w:val="99"/>
    <w:unhideWhenUsed/>
    <w:rsid w:val="00554AA3"/>
    <w:pPr>
      <w:widowControl/>
      <w:autoSpaceDE/>
      <w:autoSpaceDN/>
      <w:adjustRightInd/>
      <w:spacing w:before="100" w:beforeAutospacing="1" w:after="100" w:afterAutospacing="1"/>
    </w:pPr>
    <w:rPr>
      <w:sz w:val="24"/>
      <w:szCs w:val="24"/>
    </w:rPr>
  </w:style>
  <w:style w:type="character" w:styleId="a6">
    <w:name w:val="Strong"/>
    <w:basedOn w:val="a0"/>
    <w:qFormat/>
    <w:rsid w:val="00554AA3"/>
    <w:rPr>
      <w:b/>
      <w:bCs/>
    </w:rPr>
  </w:style>
  <w:style w:type="paragraph" w:styleId="a7">
    <w:name w:val="Title"/>
    <w:basedOn w:val="a"/>
    <w:link w:val="a8"/>
    <w:qFormat/>
    <w:rsid w:val="00554AA3"/>
    <w:pPr>
      <w:widowControl/>
      <w:autoSpaceDE/>
      <w:autoSpaceDN/>
      <w:adjustRightInd/>
      <w:jc w:val="center"/>
    </w:pPr>
    <w:rPr>
      <w:sz w:val="28"/>
    </w:rPr>
  </w:style>
  <w:style w:type="character" w:customStyle="1" w:styleId="a8">
    <w:name w:val="Название Знак"/>
    <w:basedOn w:val="a0"/>
    <w:link w:val="a7"/>
    <w:rsid w:val="00554AA3"/>
    <w:rPr>
      <w:rFonts w:ascii="Times New Roman" w:eastAsia="Times New Roman" w:hAnsi="Times New Roman" w:cs="Times New Roman"/>
      <w:sz w:val="28"/>
      <w:szCs w:val="20"/>
      <w:lang w:eastAsia="ru-RU"/>
    </w:rPr>
  </w:style>
  <w:style w:type="character" w:styleId="a9">
    <w:name w:val="Emphasis"/>
    <w:basedOn w:val="a0"/>
    <w:uiPriority w:val="20"/>
    <w:qFormat/>
    <w:rsid w:val="00554AA3"/>
    <w:rPr>
      <w:i/>
      <w:iCs/>
    </w:rPr>
  </w:style>
  <w:style w:type="paragraph" w:styleId="aa">
    <w:name w:val="Subtitle"/>
    <w:basedOn w:val="a"/>
    <w:link w:val="ab"/>
    <w:uiPriority w:val="99"/>
    <w:qFormat/>
    <w:rsid w:val="00554AA3"/>
    <w:pPr>
      <w:widowControl/>
      <w:autoSpaceDE/>
      <w:autoSpaceDN/>
      <w:adjustRightInd/>
      <w:jc w:val="center"/>
    </w:pPr>
    <w:rPr>
      <w:rFonts w:ascii="Arial" w:eastAsia="Calibri" w:hAnsi="Arial"/>
      <w:sz w:val="36"/>
    </w:rPr>
  </w:style>
  <w:style w:type="character" w:customStyle="1" w:styleId="ab">
    <w:name w:val="Подзаголовок Знак"/>
    <w:basedOn w:val="a0"/>
    <w:link w:val="aa"/>
    <w:uiPriority w:val="99"/>
    <w:rsid w:val="00554AA3"/>
    <w:rPr>
      <w:rFonts w:ascii="Arial" w:eastAsia="Calibri" w:hAnsi="Arial" w:cs="Times New Roman"/>
      <w:sz w:val="36"/>
      <w:szCs w:val="20"/>
      <w:lang w:eastAsia="ru-RU"/>
    </w:rPr>
  </w:style>
  <w:style w:type="paragraph" w:styleId="3">
    <w:name w:val="Body Text Indent 3"/>
    <w:basedOn w:val="a"/>
    <w:link w:val="30"/>
    <w:rsid w:val="00554AA3"/>
    <w:pPr>
      <w:widowControl/>
      <w:autoSpaceDE/>
      <w:autoSpaceDN/>
      <w:adjustRightInd/>
      <w:ind w:firstLine="720"/>
      <w:jc w:val="both"/>
    </w:pPr>
    <w:rPr>
      <w:color w:val="000000"/>
      <w:spacing w:val="-1"/>
      <w:sz w:val="28"/>
    </w:rPr>
  </w:style>
  <w:style w:type="character" w:customStyle="1" w:styleId="30">
    <w:name w:val="Основной текст с отступом 3 Знак"/>
    <w:basedOn w:val="a0"/>
    <w:link w:val="3"/>
    <w:rsid w:val="00554AA3"/>
    <w:rPr>
      <w:rFonts w:ascii="Times New Roman" w:eastAsia="Times New Roman" w:hAnsi="Times New Roman" w:cs="Times New Roman"/>
      <w:color w:val="000000"/>
      <w:spacing w:val="-1"/>
      <w:sz w:val="28"/>
      <w:szCs w:val="20"/>
      <w:lang w:eastAsia="ru-RU"/>
    </w:rPr>
  </w:style>
  <w:style w:type="paragraph" w:customStyle="1" w:styleId="consplusnonformat">
    <w:name w:val="consplusnonformat"/>
    <w:basedOn w:val="a"/>
    <w:rsid w:val="00554AA3"/>
    <w:pPr>
      <w:widowControl/>
      <w:autoSpaceDE/>
      <w:autoSpaceDN/>
      <w:adjustRightInd/>
      <w:spacing w:before="100" w:beforeAutospacing="1" w:after="100" w:afterAutospacing="1"/>
    </w:pPr>
    <w:rPr>
      <w:sz w:val="24"/>
      <w:szCs w:val="24"/>
    </w:rPr>
  </w:style>
  <w:style w:type="paragraph" w:customStyle="1" w:styleId="ac">
    <w:name w:val="a"/>
    <w:basedOn w:val="a"/>
    <w:rsid w:val="00554AA3"/>
    <w:pPr>
      <w:widowControl/>
      <w:autoSpaceDE/>
      <w:autoSpaceDN/>
      <w:adjustRightInd/>
      <w:spacing w:before="100" w:beforeAutospacing="1" w:after="100" w:afterAutospacing="1"/>
    </w:pPr>
    <w:rPr>
      <w:sz w:val="24"/>
      <w:szCs w:val="24"/>
    </w:rPr>
  </w:style>
  <w:style w:type="paragraph" w:customStyle="1" w:styleId="formattext">
    <w:name w:val="formattext"/>
    <w:basedOn w:val="a"/>
    <w:rsid w:val="00554AA3"/>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173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6327</Words>
  <Characters>36070</Characters>
  <Application>Microsoft Office Word</Application>
  <DocSecurity>0</DocSecurity>
  <Lines>300</Lines>
  <Paragraphs>84</Paragraphs>
  <ScaleCrop>false</ScaleCrop>
  <Company>Microsoft</Company>
  <LinksUpToDate>false</LinksUpToDate>
  <CharactersWithSpaces>42313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2015-07-01T02:08:00Z</dcterms:created>
  <dcterms:modified xsi:type="dcterms:W3CDTF">2015-07-01T02:22:00Z</dcterms:modified>
</cp:coreProperties>
</file>