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62" w:rsidRPr="008909C1" w:rsidRDefault="001C5A2B" w:rsidP="007003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00362">
        <w:rPr>
          <w:rFonts w:ascii="Times New Roman" w:hAnsi="Times New Roman"/>
          <w:b/>
          <w:sz w:val="28"/>
          <w:szCs w:val="28"/>
        </w:rPr>
        <w:t xml:space="preserve"> </w:t>
      </w:r>
      <w:r w:rsidR="00700362">
        <w:rPr>
          <w:rFonts w:ascii="Times New Roman" w:hAnsi="Times New Roman"/>
          <w:sz w:val="28"/>
          <w:szCs w:val="28"/>
        </w:rPr>
        <w:t xml:space="preserve">КРАСНОЯРСКИЙ  КРАЙ                            </w:t>
      </w:r>
    </w:p>
    <w:p w:rsidR="00700362" w:rsidRDefault="00700362" w:rsidP="007003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C5A2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БАЛАХТИНСКИЙ  РАЙОН</w:t>
      </w:r>
    </w:p>
    <w:p w:rsidR="00700362" w:rsidRDefault="00700362" w:rsidP="0070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700362" w:rsidRDefault="00700362" w:rsidP="007003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362" w:rsidRDefault="00700362" w:rsidP="007003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362" w:rsidRDefault="00700362" w:rsidP="007003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700362" w:rsidRDefault="00700362" w:rsidP="0070036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23.06.2015г.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44  </w:t>
      </w:r>
    </w:p>
    <w:p w:rsidR="00700362" w:rsidRDefault="00700362" w:rsidP="00700362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00362" w:rsidRDefault="00700362" w:rsidP="0070036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№45 «Об утверждении муниципальной  программы «Сохранение и развитие культуры и спорта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      </w:t>
      </w:r>
    </w:p>
    <w:p w:rsidR="00700362" w:rsidRDefault="00700362" w:rsidP="0070036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06.08.2013г. №32 «Об утверждении Порядка принятия решения о разработке муниципальных программ, их формировании и реализации», п.1 ст.50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700362" w:rsidRPr="0044005C" w:rsidRDefault="00700362" w:rsidP="0070036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№45  «Об утверждении муниципальной программы «</w:t>
      </w:r>
      <w:r w:rsidRPr="00252D46">
        <w:rPr>
          <w:rFonts w:ascii="Times New Roman" w:hAnsi="Times New Roman"/>
          <w:sz w:val="28"/>
          <w:szCs w:val="28"/>
        </w:rPr>
        <w:t xml:space="preserve">Сохранение и развитие культуры и спорта на территории </w:t>
      </w:r>
      <w:proofErr w:type="spellStart"/>
      <w:r w:rsidRPr="00252D46">
        <w:rPr>
          <w:rFonts w:ascii="Times New Roman" w:hAnsi="Times New Roman"/>
          <w:sz w:val="28"/>
          <w:szCs w:val="28"/>
        </w:rPr>
        <w:t>Тюльковского</w:t>
      </w:r>
      <w:proofErr w:type="spellEnd"/>
      <w:r w:rsidRPr="00252D46">
        <w:rPr>
          <w:rFonts w:ascii="Times New Roman" w:hAnsi="Times New Roman"/>
          <w:sz w:val="28"/>
          <w:szCs w:val="28"/>
        </w:rPr>
        <w:t xml:space="preserve"> сельсовета»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700362" w:rsidRPr="009E0D4E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муниципальную программу «Сохранение и развитие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программы «Сохранение и развитие культуры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строку «Объем финансирования программы составит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составит: 152</w:t>
      </w:r>
      <w:r w:rsidRPr="00150245">
        <w:rPr>
          <w:rFonts w:ascii="Times New Roman" w:hAnsi="Times New Roman"/>
          <w:sz w:val="28"/>
          <w:szCs w:val="28"/>
        </w:rPr>
        <w:t>66</w:t>
      </w:r>
      <w:r w:rsidRPr="00066900">
        <w:rPr>
          <w:rFonts w:ascii="Times New Roman" w:hAnsi="Times New Roman"/>
          <w:sz w:val="28"/>
          <w:szCs w:val="28"/>
        </w:rPr>
        <w:t>.1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</w:p>
    <w:p w:rsidR="00700362" w:rsidRPr="008C69EE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год- 5</w:t>
      </w:r>
      <w:r w:rsidRPr="00A9782F">
        <w:rPr>
          <w:rFonts w:ascii="Times New Roman" w:hAnsi="Times New Roman"/>
          <w:sz w:val="28"/>
          <w:szCs w:val="28"/>
        </w:rPr>
        <w:t>222</w:t>
      </w:r>
      <w:r w:rsidRPr="00066900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5021.6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5021.6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Pr="008C69EE">
        <w:rPr>
          <w:rFonts w:ascii="Times New Roman" w:hAnsi="Times New Roman"/>
          <w:sz w:val="28"/>
          <w:szCs w:val="28"/>
        </w:rPr>
        <w:t>2</w:t>
      </w:r>
      <w:proofErr w:type="gramStart"/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муниципальной подпрограммы «Развитие культуры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строку «Общий объем средств направленных на реализацию подпрограммы в том числе по годам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00362" w:rsidRPr="008C69EE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«Общий объем средств направленных на реализацию подпрограммы </w:t>
      </w:r>
      <w:r w:rsidRPr="007367D9">
        <w:rPr>
          <w:rFonts w:ascii="Times New Roman" w:hAnsi="Times New Roman"/>
          <w:sz w:val="28"/>
          <w:szCs w:val="28"/>
        </w:rPr>
        <w:t xml:space="preserve">11787.0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год- 40</w:t>
      </w:r>
      <w:r w:rsidRPr="00A9782F">
        <w:rPr>
          <w:rFonts w:ascii="Times New Roman" w:hAnsi="Times New Roman"/>
          <w:sz w:val="28"/>
          <w:szCs w:val="28"/>
        </w:rPr>
        <w:t>63.2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>861.9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0669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>861.</w:t>
      </w:r>
      <w:r w:rsidRPr="00150245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00362" w:rsidRPr="008C69EE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сельсовета-11</w:t>
      </w:r>
      <w:r w:rsidRPr="007367D9">
        <w:rPr>
          <w:rFonts w:ascii="Times New Roman" w:hAnsi="Times New Roman"/>
          <w:sz w:val="28"/>
          <w:szCs w:val="28"/>
        </w:rPr>
        <w:t>740.7</w:t>
      </w:r>
      <w:r w:rsidRPr="008C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A9782F">
        <w:rPr>
          <w:rFonts w:ascii="Times New Roman" w:hAnsi="Times New Roman"/>
          <w:sz w:val="28"/>
          <w:szCs w:val="28"/>
        </w:rPr>
        <w:t>4016</w:t>
      </w:r>
      <w:r w:rsidRPr="00066900">
        <w:rPr>
          <w:rFonts w:ascii="Times New Roman" w:hAnsi="Times New Roman"/>
          <w:sz w:val="28"/>
          <w:szCs w:val="28"/>
        </w:rPr>
        <w:t>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066900">
        <w:rPr>
          <w:rFonts w:ascii="Times New Roman" w:hAnsi="Times New Roman"/>
          <w:sz w:val="28"/>
          <w:szCs w:val="28"/>
        </w:rPr>
        <w:t>3861.9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Pr="0006690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год-3</w:t>
      </w:r>
      <w:r w:rsidRPr="00066900">
        <w:rPr>
          <w:rFonts w:ascii="Times New Roman" w:hAnsi="Times New Roman"/>
          <w:sz w:val="28"/>
          <w:szCs w:val="28"/>
        </w:rPr>
        <w:t xml:space="preserve">861.9 </w:t>
      </w:r>
      <w:r>
        <w:rPr>
          <w:rFonts w:ascii="Times New Roman" w:hAnsi="Times New Roman"/>
          <w:sz w:val="28"/>
          <w:szCs w:val="28"/>
        </w:rPr>
        <w:t>тыс. руб.</w:t>
      </w:r>
    </w:p>
    <w:p w:rsidR="00700362" w:rsidRPr="00066900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краевого бюджета-46,3 тыс. руб.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№ </w:t>
      </w:r>
      <w:r w:rsidRPr="00736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изложить в редакции согласно приложению № </w:t>
      </w:r>
      <w:r w:rsidRPr="007367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67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Приложение № 3 к паспорту</w:t>
      </w:r>
      <w:r w:rsidRPr="009F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«Сохранение и развитие культуры и спорта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изложить в редакции согласно приложению № 3 к настоящему постановлению.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Приложение № 2 к подпрограмме № 1 «Развитие культуры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» изложить в редакции согласно приложению № 2 к настоящему постановлению.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Никонирову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 в день,  следующий за днем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</w:t>
      </w: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0362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0362" w:rsidRPr="001C5A2B" w:rsidRDefault="00700362" w:rsidP="007003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D3048D" w:rsidRDefault="00D3048D">
      <w:pPr>
        <w:rPr>
          <w:rFonts w:ascii="Times New Roman" w:hAnsi="Times New Roman"/>
          <w:sz w:val="28"/>
          <w:szCs w:val="28"/>
        </w:rPr>
      </w:pPr>
    </w:p>
    <w:p w:rsidR="003C3169" w:rsidRDefault="003C3169">
      <w:pPr>
        <w:rPr>
          <w:rFonts w:ascii="Times New Roman" w:hAnsi="Times New Roman"/>
          <w:sz w:val="28"/>
          <w:szCs w:val="28"/>
        </w:rPr>
      </w:pPr>
    </w:p>
    <w:p w:rsidR="001C5A2B" w:rsidRDefault="001C5A2B">
      <w:pPr>
        <w:rPr>
          <w:rFonts w:ascii="Times New Roman" w:hAnsi="Times New Roman"/>
          <w:sz w:val="28"/>
          <w:szCs w:val="28"/>
        </w:rPr>
      </w:pPr>
    </w:p>
    <w:p w:rsidR="001C5A2B" w:rsidRDefault="001C5A2B">
      <w:pPr>
        <w:rPr>
          <w:rFonts w:ascii="Times New Roman" w:hAnsi="Times New Roman"/>
          <w:sz w:val="28"/>
          <w:szCs w:val="28"/>
        </w:rPr>
        <w:sectPr w:rsidR="001C5A2B" w:rsidSect="001C5A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169" w:rsidRPr="00AD47A8" w:rsidRDefault="003C3169" w:rsidP="003C3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47A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3C3169" w:rsidRPr="00B10DBB" w:rsidRDefault="003C3169" w:rsidP="003C31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3C3169" w:rsidRPr="00DE4277" w:rsidRDefault="003C3169" w:rsidP="003C31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4277">
        <w:rPr>
          <w:rFonts w:ascii="Times New Roman" w:hAnsi="Times New Roman"/>
          <w:sz w:val="24"/>
          <w:szCs w:val="24"/>
        </w:rPr>
        <w:t xml:space="preserve"> «Сохранение и развитие культуры и спорта на территории </w:t>
      </w:r>
      <w:proofErr w:type="spellStart"/>
      <w:r w:rsidRPr="00DE4277">
        <w:rPr>
          <w:rFonts w:ascii="Times New Roman" w:hAnsi="Times New Roman"/>
          <w:sz w:val="24"/>
          <w:szCs w:val="24"/>
        </w:rPr>
        <w:t>Тюльковск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E4277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3C3169" w:rsidRPr="005971E3" w:rsidTr="00306295"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Сохранение  и развитие культуры и спорта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  <w:tr w:rsidR="003C3169" w:rsidRPr="005971E3" w:rsidTr="00306295"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Основания для разработки муниципальной программы.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Постановление администрации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 №32   от 06.08. 2013г. «Об  утверждении Порядка принятия решения о разработке муниципальных программ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сельсовета, их формировании и реализации», статья 179 Бюджетного кодекса-РФ, статья 50 Устава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3C3169" w:rsidRPr="005971E3" w:rsidTr="00306295">
        <w:trPr>
          <w:trHeight w:val="772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Тюльковский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СКСДЦ»</w:t>
            </w:r>
          </w:p>
        </w:tc>
      </w:tr>
      <w:tr w:rsidR="003C3169" w:rsidRPr="005971E3" w:rsidTr="00306295">
        <w:trPr>
          <w:trHeight w:val="710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Филиалы МБУК «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Балахтинская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ЦБС»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3169" w:rsidRPr="005971E3" w:rsidTr="00306295">
        <w:trPr>
          <w:trHeight w:val="1260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Подпрогр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  <w:lang w:val="en-US"/>
              </w:rPr>
              <w:t>а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ммы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-Развитие культуры на территории 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-Развитие библиотек на территории 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-Развития физической культуры и массового спорта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</w:p>
        </w:tc>
      </w:tr>
      <w:tr w:rsidR="003C3169" w:rsidRPr="005971E3" w:rsidTr="00306295">
        <w:trPr>
          <w:trHeight w:val="1018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организации и проведения различных форм культурно-просветительских  и спортивных  услуг на территории </w:t>
            </w:r>
            <w:proofErr w:type="spellStart"/>
            <w:r w:rsidRPr="005971E3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  <w:tr w:rsidR="003C3169" w:rsidRPr="005971E3" w:rsidTr="00306295">
        <w:trPr>
          <w:trHeight w:val="1879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-Организация, развитие самодеятельного художественного творчества и проведение культурно-массовых мероприятий.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-Обеспечение библиотечного обслуживания населения.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-Организация</w:t>
            </w:r>
            <w:proofErr w:type="gramStart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проведение физкультурно-оздоровительных и спортивных мероприятий и укрепление материально технической базы.</w:t>
            </w:r>
          </w:p>
        </w:tc>
      </w:tr>
      <w:tr w:rsidR="003C3169" w:rsidRPr="005971E3" w:rsidTr="00306295">
        <w:trPr>
          <w:trHeight w:val="880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3C3169" w:rsidRPr="005971E3" w:rsidTr="00306295">
        <w:trPr>
          <w:trHeight w:val="1689"/>
        </w:trPr>
        <w:tc>
          <w:tcPr>
            <w:tcW w:w="351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</w:tcPr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Объем финансиров</w:t>
            </w:r>
            <w:r>
              <w:rPr>
                <w:rFonts w:ascii="Times New Roman" w:hAnsi="Times New Roman"/>
                <w:sz w:val="20"/>
                <w:szCs w:val="20"/>
              </w:rPr>
              <w:t>ания программы составит: 152</w:t>
            </w:r>
            <w:r w:rsidRPr="00B87986">
              <w:rPr>
                <w:rFonts w:ascii="Times New Roman" w:hAnsi="Times New Roman"/>
                <w:sz w:val="20"/>
                <w:szCs w:val="20"/>
              </w:rPr>
              <w:t>66</w:t>
            </w:r>
            <w:r w:rsidRPr="00A73384">
              <w:rPr>
                <w:rFonts w:ascii="Times New Roman" w:hAnsi="Times New Roman"/>
                <w:sz w:val="20"/>
                <w:szCs w:val="20"/>
              </w:rPr>
              <w:t>,1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 тыс. рублей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1E3">
              <w:rPr>
                <w:rFonts w:ascii="Times New Roman" w:hAnsi="Times New Roman"/>
                <w:sz w:val="20"/>
                <w:szCs w:val="20"/>
              </w:rPr>
              <w:t>В том числе по годам реализации: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год- 5</w:t>
            </w:r>
            <w:r w:rsidRPr="00B87986">
              <w:rPr>
                <w:rFonts w:ascii="Times New Roman" w:hAnsi="Times New Roman"/>
                <w:sz w:val="20"/>
                <w:szCs w:val="20"/>
              </w:rPr>
              <w:t>222</w:t>
            </w:r>
            <w:r w:rsidRPr="00C54507">
              <w:rPr>
                <w:rFonts w:ascii="Times New Roman" w:hAnsi="Times New Roman"/>
                <w:sz w:val="20"/>
                <w:szCs w:val="20"/>
              </w:rPr>
              <w:t>,9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год- 5021,6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:rsidR="003C3169" w:rsidRPr="005971E3" w:rsidRDefault="003C3169" w:rsidP="003062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405CB4">
              <w:rPr>
                <w:rFonts w:ascii="Times New Roman" w:hAnsi="Times New Roman"/>
                <w:sz w:val="20"/>
                <w:szCs w:val="20"/>
              </w:rPr>
              <w:t>7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год- </w:t>
            </w:r>
            <w:r>
              <w:rPr>
                <w:rFonts w:ascii="Times New Roman" w:hAnsi="Times New Roman"/>
                <w:sz w:val="20"/>
                <w:szCs w:val="20"/>
              </w:rPr>
              <w:t>5021,6</w:t>
            </w:r>
            <w:r w:rsidRPr="005971E3">
              <w:rPr>
                <w:rFonts w:ascii="Times New Roman" w:hAnsi="Times New Roman"/>
                <w:sz w:val="20"/>
                <w:szCs w:val="20"/>
              </w:rPr>
              <w:t xml:space="preserve"> тыс. рублей</w:t>
            </w:r>
          </w:p>
        </w:tc>
      </w:tr>
    </w:tbl>
    <w:p w:rsidR="001C5A2B" w:rsidRDefault="001C5A2B" w:rsidP="001C5A2B">
      <w:pPr>
        <w:spacing w:after="100" w:afterAutospacing="1"/>
        <w:ind w:right="624"/>
        <w:jc w:val="both"/>
        <w:rPr>
          <w:rFonts w:ascii="Times New Roman" w:hAnsi="Times New Roman"/>
          <w:b/>
          <w:sz w:val="20"/>
          <w:szCs w:val="20"/>
        </w:rPr>
        <w:sectPr w:rsidR="001C5A2B" w:rsidSect="001C5A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169" w:rsidRPr="001C5A2B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</w:t>
      </w: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5A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76A49">
        <w:rPr>
          <w:rFonts w:ascii="Times New Roman" w:hAnsi="Times New Roman"/>
          <w:sz w:val="16"/>
          <w:szCs w:val="16"/>
        </w:rPr>
        <w:t>Приложение № 1</w:t>
      </w: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C3169" w:rsidRDefault="003C3169" w:rsidP="001C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спорта на территории 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  <w:r>
        <w:rPr>
          <w:rFonts w:ascii="Times New Roman" w:hAnsi="Times New Roman"/>
          <w:sz w:val="16"/>
          <w:szCs w:val="16"/>
        </w:rPr>
        <w:tab/>
        <w:t>сельсовета »</w:t>
      </w:r>
    </w:p>
    <w:p w:rsidR="003C3169" w:rsidRPr="00776A49" w:rsidRDefault="003C3169" w:rsidP="003C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3169" w:rsidRPr="00776A49" w:rsidRDefault="003C3169" w:rsidP="003C3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C3169" w:rsidRPr="00776A49" w:rsidRDefault="003C3169" w:rsidP="003C31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76A49">
        <w:rPr>
          <w:rFonts w:ascii="Times New Roman" w:hAnsi="Times New Roman"/>
          <w:b/>
          <w:sz w:val="20"/>
          <w:szCs w:val="20"/>
        </w:rPr>
        <w:t>Перечень целевых показателей и результативности программы с расшифровкой плановых значений по годам</w:t>
      </w:r>
    </w:p>
    <w:p w:rsidR="003C3169" w:rsidRPr="008220F6" w:rsidRDefault="003C3169" w:rsidP="003C3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3C3169" w:rsidRPr="0092091F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№ 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76A4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76A4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Цель,    </w:t>
            </w:r>
            <w:r w:rsidRPr="00776A49">
              <w:rPr>
                <w:rFonts w:ascii="Times New Roman" w:hAnsi="Times New Roman" w:cs="Times New Roman"/>
                <w:b/>
              </w:rPr>
              <w:br/>
              <w:t xml:space="preserve">целевые индикаторы </w:t>
            </w:r>
            <w:r w:rsidRPr="00776A49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Единица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 xml:space="preserve">Источник </w:t>
            </w:r>
            <w:r w:rsidRPr="00776A49">
              <w:rPr>
                <w:rFonts w:ascii="Times New Roman" w:hAnsi="Times New Roman" w:cs="Times New Roman"/>
                <w:b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Второй год планового периода</w:t>
            </w:r>
          </w:p>
        </w:tc>
      </w:tr>
      <w:tr w:rsidR="003C3169" w:rsidRPr="00776A49" w:rsidTr="0030629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3C3169" w:rsidRPr="00776A49" w:rsidTr="00306295">
        <w:trPr>
          <w:cantSplit/>
          <w:trHeight w:val="5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776A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68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3C3169" w:rsidRPr="00776A49" w:rsidTr="00306295">
        <w:trPr>
          <w:cantSplit/>
          <w:trHeight w:val="47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Число посетителей на мероприятиях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 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900</w:t>
            </w:r>
          </w:p>
        </w:tc>
      </w:tr>
      <w:tr w:rsidR="003C3169" w:rsidRPr="00776A49" w:rsidTr="0030629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Среднее число книговыдачи в расчете на 100 жителей.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776A49">
              <w:rPr>
                <w:rFonts w:ascii="Times New Roman" w:hAnsi="Times New Roman" w:cs="Times New Roman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155</w:t>
            </w: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 Количество новых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22</w:t>
            </w:r>
          </w:p>
        </w:tc>
      </w:tr>
      <w:tr w:rsidR="003C3169" w:rsidRPr="00776A49" w:rsidTr="00306295">
        <w:trPr>
          <w:cantSplit/>
          <w:trHeight w:val="27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 7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Количество жителей территории привлеченных к занятиям физической культуры и спорта.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76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C3169" w:rsidRPr="00776A49" w:rsidTr="00306295">
        <w:trPr>
          <w:cantSplit/>
          <w:trHeight w:val="47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 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51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3C3169" w:rsidRPr="00776A49" w:rsidTr="00306295">
        <w:trPr>
          <w:cantSplit/>
          <w:trHeight w:val="55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Целевой индикатор</w:t>
            </w:r>
            <w:proofErr w:type="gramStart"/>
            <w:r w:rsidRPr="00776A49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3169" w:rsidRPr="00776A49" w:rsidTr="00306295">
        <w:trPr>
          <w:cantSplit/>
          <w:trHeight w:val="61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Отчет методиста по спорту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215</w:t>
            </w: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B10DBB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76A49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 </w:t>
            </w:r>
            <w:r w:rsidRPr="00776A49">
              <w:rPr>
                <w:rStyle w:val="5"/>
              </w:rPr>
              <w:t xml:space="preserve">Развитие культуры на территории </w:t>
            </w:r>
            <w:proofErr w:type="spellStart"/>
            <w:r w:rsidRPr="00776A49">
              <w:rPr>
                <w:rStyle w:val="5"/>
              </w:rPr>
              <w:t>Тюльковск</w:t>
            </w:r>
            <w:r>
              <w:rPr>
                <w:rStyle w:val="5"/>
              </w:rPr>
              <w:t>ого</w:t>
            </w:r>
            <w:proofErr w:type="spellEnd"/>
            <w:r>
              <w:rPr>
                <w:rStyle w:val="5"/>
              </w:rPr>
              <w:t xml:space="preserve">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Тыс. рублей.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Форма 7НК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8E6C75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4063.2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24327D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24327D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861,9</w:t>
            </w:r>
          </w:p>
        </w:tc>
      </w:tr>
      <w:tr w:rsidR="003C3169" w:rsidRPr="00776A49" w:rsidTr="00306295">
        <w:trPr>
          <w:cantSplit/>
          <w:trHeight w:val="14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B10DBB" w:rsidRDefault="003C3169" w:rsidP="00306295">
            <w:pPr>
              <w:spacing w:before="120" w:after="120" w:line="370" w:lineRule="exact"/>
              <w:rPr>
                <w:sz w:val="20"/>
                <w:szCs w:val="20"/>
              </w:rPr>
            </w:pPr>
            <w:r w:rsidRPr="00B10D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 w:rsidRPr="00776A49">
              <w:rPr>
                <w:sz w:val="20"/>
                <w:szCs w:val="20"/>
              </w:rPr>
              <w:t xml:space="preserve"> </w:t>
            </w:r>
          </w:p>
          <w:p w:rsidR="003C3169" w:rsidRPr="00776A49" w:rsidRDefault="003C3169" w:rsidP="00306295">
            <w:pPr>
              <w:spacing w:before="120" w:after="120" w:line="370" w:lineRule="exact"/>
              <w:ind w:left="120"/>
              <w:rPr>
                <w:rFonts w:ascii="Times New Roman" w:hAnsi="Times New Roman"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</w:t>
            </w:r>
            <w:proofErr w:type="spellStart"/>
            <w:r w:rsidRPr="00776A49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776A49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24327D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24327D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24327D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</w:tc>
      </w:tr>
      <w:tr w:rsidR="003C3169" w:rsidRPr="00776A49" w:rsidTr="0030629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9D1F2E" w:rsidRDefault="003C3169" w:rsidP="00306295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b/>
                <w:sz w:val="20"/>
                <w:szCs w:val="20"/>
              </w:rPr>
              <w:t>Подпрограмма 3</w:t>
            </w:r>
          </w:p>
          <w:p w:rsidR="003C3169" w:rsidRPr="00787129" w:rsidRDefault="003C3169" w:rsidP="00306295">
            <w:pPr>
              <w:spacing w:before="120" w:after="120" w:line="37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76A49">
              <w:rPr>
                <w:rFonts w:ascii="Times New Roman" w:hAnsi="Times New Roman"/>
                <w:sz w:val="20"/>
                <w:szCs w:val="20"/>
              </w:rPr>
              <w:t xml:space="preserve">Развитие  физической культуры и массового спорта  на территории </w:t>
            </w:r>
            <w:proofErr w:type="spellStart"/>
            <w:r w:rsidRPr="00776A49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776A49"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776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6A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169" w:rsidRPr="00776A49" w:rsidRDefault="003C3169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776A49">
              <w:rPr>
                <w:rFonts w:ascii="Times New Roman" w:hAnsi="Times New Roman" w:cs="Times New Roman"/>
              </w:rPr>
              <w:t>18,0</w:t>
            </w:r>
          </w:p>
        </w:tc>
      </w:tr>
    </w:tbl>
    <w:p w:rsidR="003C3169" w:rsidRPr="00776A49" w:rsidRDefault="003C3169" w:rsidP="003C31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3C3169" w:rsidRDefault="003C3169" w:rsidP="003C3169">
      <w:pPr>
        <w:pStyle w:val="ConsPlusNormal"/>
        <w:widowControl/>
        <w:ind w:firstLine="0"/>
        <w:jc w:val="both"/>
        <w:rPr>
          <w:rFonts w:ascii="Times New Roman" w:hAnsi="Times New Roman" w:cs="Times New Roman"/>
          <w:lang w:val="en-US"/>
        </w:rPr>
      </w:pPr>
      <w:r w:rsidRPr="00776A49">
        <w:rPr>
          <w:rFonts w:ascii="Times New Roman" w:hAnsi="Times New Roman" w:cs="Times New Roman"/>
        </w:rPr>
        <w:t xml:space="preserve">Руководитель                                                                                                                                                           </w:t>
      </w:r>
      <w:proofErr w:type="spellStart"/>
      <w:r w:rsidRPr="00776A49">
        <w:rPr>
          <w:rFonts w:ascii="Times New Roman" w:hAnsi="Times New Roman" w:cs="Times New Roman"/>
        </w:rPr>
        <w:t>Тронина.Т.В</w:t>
      </w:r>
      <w:proofErr w:type="spellEnd"/>
      <w:r w:rsidRPr="00776A49">
        <w:rPr>
          <w:rFonts w:ascii="Times New Roman" w:hAnsi="Times New Roman" w:cs="Times New Roman"/>
        </w:rPr>
        <w:t>.</w:t>
      </w: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3C316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6A49">
        <w:rPr>
          <w:rFonts w:ascii="Times New Roman" w:hAnsi="Times New Roman"/>
          <w:sz w:val="16"/>
          <w:szCs w:val="16"/>
        </w:rPr>
        <w:t>к паспорту муниципальной программы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3C3169" w:rsidRPr="00776A4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«Сохранение и развитие </w:t>
      </w:r>
      <w:r w:rsidRPr="00720181">
        <w:rPr>
          <w:rFonts w:ascii="Times New Roman" w:hAnsi="Times New Roman"/>
          <w:sz w:val="16"/>
          <w:szCs w:val="16"/>
        </w:rPr>
        <w:t xml:space="preserve"> </w:t>
      </w:r>
      <w:r w:rsidRPr="00776A49">
        <w:rPr>
          <w:rFonts w:ascii="Times New Roman" w:hAnsi="Times New Roman"/>
          <w:sz w:val="16"/>
          <w:szCs w:val="16"/>
        </w:rPr>
        <w:t>культуры</w:t>
      </w:r>
      <w:proofErr w:type="gramEnd"/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76A49">
        <w:rPr>
          <w:rFonts w:ascii="Times New Roman" w:hAnsi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и спо</w:t>
      </w:r>
      <w:r>
        <w:rPr>
          <w:rFonts w:ascii="Times New Roman" w:hAnsi="Times New Roman"/>
          <w:color w:val="FFFFFF" w:themeColor="background1"/>
          <w:sz w:val="16"/>
          <w:szCs w:val="16"/>
        </w:rPr>
        <w:t xml:space="preserve">рта на </w:t>
      </w:r>
      <w:proofErr w:type="spellStart"/>
      <w:r>
        <w:rPr>
          <w:rFonts w:ascii="Times New Roman" w:hAnsi="Times New Roman"/>
          <w:color w:val="FFFFFF" w:themeColor="background1"/>
          <w:sz w:val="16"/>
          <w:szCs w:val="16"/>
        </w:rPr>
        <w:t>террит</w:t>
      </w:r>
      <w:proofErr w:type="spellEnd"/>
      <w:r w:rsidRPr="00787129">
        <w:rPr>
          <w:rFonts w:ascii="Times New Roman" w:hAnsi="Times New Roman"/>
          <w:color w:val="FFFFFF" w:themeColor="background1"/>
          <w:sz w:val="16"/>
          <w:szCs w:val="16"/>
        </w:rPr>
        <w:t xml:space="preserve">                                    </w:t>
      </w:r>
      <w:r w:rsidRPr="0030675C">
        <w:rPr>
          <w:rFonts w:ascii="Times New Roman" w:hAnsi="Times New Roman"/>
          <w:color w:val="FFFFFF" w:themeColor="background1"/>
          <w:sz w:val="16"/>
          <w:szCs w:val="16"/>
        </w:rPr>
        <w:t>сельсовета на 2014-2016годы»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и спорта на территории </w:t>
      </w:r>
      <w:proofErr w:type="spellStart"/>
      <w:r>
        <w:rPr>
          <w:rFonts w:ascii="Times New Roman" w:hAnsi="Times New Roman"/>
          <w:sz w:val="16"/>
          <w:szCs w:val="16"/>
        </w:rPr>
        <w:t>Тюльковского</w:t>
      </w:r>
      <w:proofErr w:type="spellEnd"/>
    </w:p>
    <w:p w:rsidR="003C3169" w:rsidRDefault="003C3169" w:rsidP="003C3169">
      <w:pPr>
        <w:tabs>
          <w:tab w:val="left" w:pos="116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сельсовета »</w:t>
      </w:r>
    </w:p>
    <w:p w:rsidR="003C3169" w:rsidRPr="007E3639" w:rsidRDefault="003C3169" w:rsidP="003C31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585977">
        <w:rPr>
          <w:rFonts w:ascii="Times New Roman" w:hAnsi="Times New Roman"/>
          <w:b/>
        </w:rPr>
        <w:t xml:space="preserve">Информация о распределении планируемых расходов по отдельным мероприятиям муниципальной  программы «Сохранение культуры и спорта на территории </w:t>
      </w:r>
      <w:proofErr w:type="spellStart"/>
      <w:r w:rsidRPr="00585977">
        <w:rPr>
          <w:rFonts w:ascii="Times New Roman" w:hAnsi="Times New Roman"/>
          <w:b/>
        </w:rPr>
        <w:t>Тюльковск</w:t>
      </w:r>
      <w:r>
        <w:rPr>
          <w:rFonts w:ascii="Times New Roman" w:hAnsi="Times New Roman"/>
          <w:b/>
        </w:rPr>
        <w:t>ого</w:t>
      </w:r>
      <w:proofErr w:type="spellEnd"/>
      <w:r>
        <w:rPr>
          <w:rFonts w:ascii="Times New Roman" w:hAnsi="Times New Roman"/>
          <w:b/>
        </w:rPr>
        <w:t xml:space="preserve"> сельсовета</w:t>
      </w:r>
      <w:r w:rsidRPr="00585977">
        <w:rPr>
          <w:rFonts w:ascii="Times New Roman" w:hAnsi="Times New Roman"/>
          <w:b/>
        </w:rPr>
        <w:t>»</w:t>
      </w:r>
    </w:p>
    <w:tbl>
      <w:tblPr>
        <w:tblW w:w="14762" w:type="dxa"/>
        <w:tblInd w:w="93" w:type="dxa"/>
        <w:tblLook w:val="04A0"/>
      </w:tblPr>
      <w:tblGrid>
        <w:gridCol w:w="1822"/>
        <w:gridCol w:w="1998"/>
        <w:gridCol w:w="2713"/>
        <w:gridCol w:w="739"/>
        <w:gridCol w:w="656"/>
        <w:gridCol w:w="209"/>
        <w:gridCol w:w="916"/>
        <w:gridCol w:w="560"/>
        <w:gridCol w:w="1387"/>
        <w:gridCol w:w="1096"/>
        <w:gridCol w:w="1096"/>
        <w:gridCol w:w="1570"/>
      </w:tblGrid>
      <w:tr w:rsidR="003C3169" w:rsidRPr="0092091F" w:rsidTr="0030629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(муниципальная программа, подпрограмма</w:t>
            </w:r>
            <w:r w:rsidRPr="00377B21">
              <w:rPr>
                <w:rFonts w:ascii="Times New Roman" w:hAnsi="Times New Roman"/>
              </w:rPr>
              <w:t>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Расходы </w:t>
            </w:r>
            <w:r w:rsidRPr="00377B21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3C3169" w:rsidRPr="0092091F" w:rsidTr="0030629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9" w:rsidRPr="00377B21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ГРБС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7B21">
              <w:rPr>
                <w:rFonts w:ascii="Times New Roman" w:hAnsi="Times New Roman"/>
              </w:rPr>
              <w:t>Рз</w:t>
            </w:r>
            <w:proofErr w:type="spellEnd"/>
            <w:r w:rsidRPr="00377B21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очередной </w:t>
            </w:r>
            <w:r>
              <w:rPr>
                <w:rFonts w:ascii="Times New Roman" w:hAnsi="Times New Roman"/>
              </w:rPr>
              <w:t xml:space="preserve">финансовый </w:t>
            </w:r>
            <w:r w:rsidRPr="00377B21">
              <w:rPr>
                <w:rFonts w:ascii="Times New Roman" w:hAnsi="Times New Roman"/>
              </w:rPr>
              <w:t>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7B21">
              <w:rPr>
                <w:rFonts w:ascii="Times New Roman" w:hAnsi="Times New Roman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377B21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на период</w:t>
            </w:r>
          </w:p>
        </w:tc>
      </w:tr>
      <w:tr w:rsidR="003C3169" w:rsidRPr="0092091F" w:rsidTr="00306295">
        <w:trPr>
          <w:trHeight w:val="36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Сохранение культуры и спорта на территории </w:t>
            </w: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222.9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266.1</w:t>
            </w:r>
          </w:p>
        </w:tc>
      </w:tr>
      <w:tr w:rsidR="003C3169" w:rsidRPr="0092091F" w:rsidTr="00306295">
        <w:trPr>
          <w:trHeight w:val="36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222.9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5021,6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266.1</w:t>
            </w:r>
          </w:p>
        </w:tc>
      </w:tr>
      <w:tr w:rsidR="003C3169" w:rsidRPr="0092091F" w:rsidTr="00306295">
        <w:trPr>
          <w:trHeight w:val="35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232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культуры на территории </w:t>
            </w: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87284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4063.2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11787,00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87284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4063.2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3861,9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784DB9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11787.00</w:t>
            </w:r>
          </w:p>
        </w:tc>
      </w:tr>
      <w:tr w:rsidR="003C3169" w:rsidRPr="0092091F" w:rsidTr="00306295">
        <w:trPr>
          <w:trHeight w:val="399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41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Развитие библиотек на территории </w:t>
            </w: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  <w:proofErr w:type="spellStart"/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3425,1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1141,7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4327D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3425,1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F12F95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3169" w:rsidRPr="0092091F" w:rsidTr="00306295">
        <w:trPr>
          <w:trHeight w:val="395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675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21722C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3C3169" w:rsidRPr="0092091F" w:rsidTr="00306295">
        <w:trPr>
          <w:trHeight w:val="135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очеред-ной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21722C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722C">
              <w:rPr>
                <w:rFonts w:ascii="Times New Roman" w:hAnsi="Times New Roman"/>
                <w:b/>
                <w:sz w:val="20"/>
                <w:szCs w:val="20"/>
              </w:rPr>
              <w:t xml:space="preserve"> Подпрограмма3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 Развитие физической культуры и массового спорта на территории </w:t>
            </w:r>
            <w:proofErr w:type="spellStart"/>
            <w:r w:rsidRPr="0021722C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21722C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1102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0230000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</w:t>
            </w:r>
            <w:r w:rsidRPr="0021722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22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169" w:rsidRPr="0092091F" w:rsidTr="00306295">
        <w:trPr>
          <w:trHeight w:val="300"/>
        </w:trPr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F12F95" w:rsidRDefault="003C3169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21722C" w:rsidRDefault="003C3169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21722C" w:rsidRDefault="003C3169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3169" w:rsidRDefault="003C3169" w:rsidP="003C3169">
      <w:pPr>
        <w:spacing w:after="0" w:line="240" w:lineRule="auto"/>
      </w:pPr>
    </w:p>
    <w:p w:rsidR="003C3169" w:rsidRPr="00712737" w:rsidRDefault="003C3169" w:rsidP="003C3169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712737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                                                                                                                     </w:t>
      </w:r>
      <w:proofErr w:type="spellStart"/>
      <w:r w:rsidRPr="00712737">
        <w:rPr>
          <w:rFonts w:ascii="Times New Roman" w:hAnsi="Times New Roman" w:cs="Times New Roman"/>
          <w:sz w:val="22"/>
          <w:szCs w:val="22"/>
        </w:rPr>
        <w:t>Тронина.Т.</w:t>
      </w:r>
      <w:proofErr w:type="gramStart"/>
      <w:r w:rsidRPr="00712737">
        <w:rPr>
          <w:rFonts w:ascii="Times New Roman" w:hAnsi="Times New Roman" w:cs="Times New Roman"/>
          <w:sz w:val="22"/>
          <w:szCs w:val="22"/>
        </w:rPr>
        <w:t>В</w:t>
      </w:r>
      <w:proofErr w:type="spellEnd"/>
      <w:proofErr w:type="gramEnd"/>
    </w:p>
    <w:p w:rsidR="003C3169" w:rsidRDefault="003C3169" w:rsidP="003C3169">
      <w:pPr>
        <w:rPr>
          <w:rFonts w:ascii="Times New Roman" w:hAnsi="Times New Roman"/>
        </w:rPr>
        <w:sectPr w:rsidR="003C3169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3169" w:rsidRPr="004E1228" w:rsidRDefault="003C3169" w:rsidP="003C3169">
      <w:pPr>
        <w:pStyle w:val="2"/>
        <w:shd w:val="clear" w:color="auto" w:fill="auto"/>
        <w:spacing w:after="180" w:line="300" w:lineRule="exact"/>
        <w:jc w:val="both"/>
        <w:rPr>
          <w:b/>
          <w:sz w:val="24"/>
          <w:szCs w:val="24"/>
        </w:rPr>
      </w:pPr>
      <w:r w:rsidRPr="00691CA9">
        <w:rPr>
          <w:b/>
        </w:rPr>
        <w:lastRenderedPageBreak/>
        <w:t xml:space="preserve">                            </w:t>
      </w:r>
      <w:r w:rsidRPr="004E1228">
        <w:rPr>
          <w:b/>
          <w:sz w:val="24"/>
          <w:szCs w:val="24"/>
        </w:rPr>
        <w:t>ПАСПОРТ ПОДПРОГРАММЫ № 1</w:t>
      </w:r>
    </w:p>
    <w:tbl>
      <w:tblPr>
        <w:tblW w:w="1047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495"/>
      </w:tblGrid>
      <w:tr w:rsidR="003C3169" w:rsidRPr="005971E3" w:rsidTr="001C5A2B">
        <w:trPr>
          <w:trHeight w:val="70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562" w:lineRule="exact"/>
              <w:ind w:left="40"/>
            </w:pPr>
            <w:r w:rsidRPr="005971E3">
              <w:rPr>
                <w:rStyle w:val="5"/>
                <w:rFonts w:eastAsiaTheme="minorHAnsi"/>
              </w:rPr>
              <w:t>Наименование подпрограммы.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"/>
                <w:rFonts w:eastAsiaTheme="minorHAnsi"/>
              </w:rPr>
              <w:t xml:space="preserve">Развитие культуры на территории </w:t>
            </w:r>
            <w:proofErr w:type="spellStart"/>
            <w:r w:rsidRPr="005971E3">
              <w:rPr>
                <w:rStyle w:val="5"/>
                <w:rFonts w:eastAsiaTheme="minorHAnsi"/>
              </w:rPr>
              <w:t>Тюльковского</w:t>
            </w:r>
            <w:proofErr w:type="spellEnd"/>
            <w:r w:rsidRPr="005971E3">
              <w:rPr>
                <w:rStyle w:val="5"/>
                <w:rFonts w:eastAsiaTheme="minorHAnsi"/>
              </w:rPr>
              <w:t xml:space="preserve"> сельсовета</w:t>
            </w:r>
          </w:p>
        </w:tc>
      </w:tr>
      <w:tr w:rsidR="003C3169" w:rsidRPr="005971E3" w:rsidTr="001C5A2B">
        <w:trPr>
          <w:trHeight w:val="84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after="120" w:line="360" w:lineRule="exact"/>
              <w:ind w:left="40"/>
            </w:pPr>
            <w:r w:rsidRPr="005971E3">
              <w:rPr>
                <w:rStyle w:val="5"/>
                <w:rFonts w:eastAsiaTheme="minorHAnsi"/>
              </w:rPr>
              <w:t xml:space="preserve">Наименование </w:t>
            </w:r>
            <w:proofErr w:type="gramStart"/>
            <w:r w:rsidRPr="005971E3">
              <w:rPr>
                <w:rStyle w:val="5"/>
                <w:rFonts w:eastAsiaTheme="minorHAnsi"/>
              </w:rPr>
              <w:t>муниципальной</w:t>
            </w:r>
            <w:proofErr w:type="gramEnd"/>
          </w:p>
          <w:p w:rsidR="003C3169" w:rsidRPr="005971E3" w:rsidRDefault="003C3169" w:rsidP="00306295">
            <w:pPr>
              <w:framePr w:wrap="notBeside" w:vAnchor="text" w:hAnchor="text" w:xAlign="center" w:y="1"/>
              <w:spacing w:before="120" w:line="240" w:lineRule="auto"/>
              <w:ind w:left="40"/>
            </w:pPr>
            <w:r w:rsidRPr="005971E3">
              <w:rPr>
                <w:rStyle w:val="5"/>
                <w:rFonts w:eastAsiaTheme="minorHAnsi"/>
              </w:rPr>
              <w:t>программы.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60" w:lineRule="exact"/>
              <w:ind w:left="120"/>
            </w:pPr>
            <w:r w:rsidRPr="005971E3">
              <w:rPr>
                <w:rStyle w:val="5"/>
                <w:rFonts w:eastAsiaTheme="minorHAnsi"/>
              </w:rPr>
              <w:t xml:space="preserve">Сохранение и развитие культуры,   и   спорта на территории </w:t>
            </w:r>
            <w:proofErr w:type="spellStart"/>
            <w:r w:rsidRPr="005971E3">
              <w:rPr>
                <w:rStyle w:val="5"/>
                <w:rFonts w:eastAsiaTheme="minorHAnsi"/>
              </w:rPr>
              <w:t>Тюльковского</w:t>
            </w:r>
            <w:proofErr w:type="spellEnd"/>
            <w:r w:rsidRPr="005971E3">
              <w:rPr>
                <w:rStyle w:val="5"/>
                <w:rFonts w:eastAsiaTheme="minorHAnsi"/>
              </w:rPr>
              <w:t xml:space="preserve"> сельсовета</w:t>
            </w:r>
          </w:p>
        </w:tc>
      </w:tr>
      <w:tr w:rsidR="003C3169" w:rsidRPr="005971E3" w:rsidTr="001C5A2B">
        <w:trPr>
          <w:trHeight w:val="37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65" w:lineRule="exact"/>
              <w:ind w:left="40"/>
            </w:pPr>
            <w:r w:rsidRPr="005971E3">
              <w:rPr>
                <w:rStyle w:val="5"/>
                <w:rFonts w:eastAsiaTheme="minorHAnsi"/>
              </w:rPr>
              <w:t>Соисполнители подпрограммы.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65" w:lineRule="exact"/>
              <w:ind w:left="120"/>
            </w:pPr>
            <w:r w:rsidRPr="005971E3">
              <w:rPr>
                <w:rStyle w:val="5"/>
                <w:rFonts w:eastAsiaTheme="minorHAnsi"/>
              </w:rPr>
              <w:t>МБУК «</w:t>
            </w:r>
            <w:proofErr w:type="spellStart"/>
            <w:r w:rsidRPr="005971E3">
              <w:rPr>
                <w:rStyle w:val="5"/>
                <w:rFonts w:eastAsiaTheme="minorHAnsi"/>
              </w:rPr>
              <w:t>Тюльковский</w:t>
            </w:r>
            <w:proofErr w:type="spellEnd"/>
            <w:r w:rsidRPr="005971E3">
              <w:rPr>
                <w:rStyle w:val="5"/>
                <w:rFonts w:eastAsiaTheme="minorHAnsi"/>
              </w:rPr>
              <w:t xml:space="preserve"> СКСДЦ»</w:t>
            </w:r>
          </w:p>
        </w:tc>
      </w:tr>
      <w:tr w:rsidR="003C3169" w:rsidRPr="005971E3" w:rsidTr="001C5A2B">
        <w:trPr>
          <w:trHeight w:val="211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"/>
                <w:rFonts w:eastAsiaTheme="minorHAnsi"/>
              </w:rPr>
              <w:t>Цель и задачи подпрограммы.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after="120" w:line="370" w:lineRule="exact"/>
              <w:ind w:left="120"/>
            </w:pPr>
            <w:r w:rsidRPr="005971E3">
              <w:rPr>
                <w:rStyle w:val="5"/>
                <w:rFonts w:eastAsiaTheme="minorHAnsi"/>
              </w:rPr>
              <w:t>Цель: Улучшение качества, разнообразия, уровня и объема услуг в сфере культуры.</w:t>
            </w:r>
          </w:p>
          <w:p w:rsidR="003C3169" w:rsidRPr="005971E3" w:rsidRDefault="003C3169" w:rsidP="001C5A2B">
            <w:pPr>
              <w:framePr w:wrap="notBeside" w:vAnchor="text" w:hAnchor="text" w:xAlign="center" w:y="1"/>
              <w:spacing w:before="120" w:after="120" w:line="370" w:lineRule="exact"/>
              <w:ind w:left="120"/>
            </w:pPr>
            <w:r w:rsidRPr="005971E3">
              <w:rPr>
                <w:rStyle w:val="5"/>
                <w:rFonts w:eastAsiaTheme="minorHAnsi"/>
              </w:rPr>
              <w:t>Задача: Организация, развитие самодеятельного художественного творчества и проведение культурно-массовых мероприятий.</w:t>
            </w:r>
          </w:p>
        </w:tc>
      </w:tr>
      <w:tr w:rsidR="003C3169" w:rsidRPr="005971E3" w:rsidTr="001C5A2B">
        <w:trPr>
          <w:trHeight w:val="60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240" w:lineRule="auto"/>
              <w:ind w:left="40"/>
            </w:pPr>
            <w:r w:rsidRPr="005971E3">
              <w:rPr>
                <w:rStyle w:val="5"/>
                <w:rFonts w:eastAsiaTheme="minorHAnsi"/>
              </w:rPr>
              <w:t>Целевые индикаторы.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70" w:lineRule="exact"/>
              <w:ind w:left="120"/>
            </w:pPr>
            <w:r w:rsidRPr="005971E3">
              <w:rPr>
                <w:rStyle w:val="5"/>
                <w:rFonts w:eastAsiaTheme="minorHAnsi"/>
              </w:rPr>
              <w:t>Целевые индикаторы подпрограммы обозначены в приложении № 1.</w:t>
            </w:r>
          </w:p>
        </w:tc>
      </w:tr>
      <w:tr w:rsidR="003C3169" w:rsidRPr="005971E3" w:rsidTr="001C5A2B">
        <w:trPr>
          <w:trHeight w:val="5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"/>
                <w:rFonts w:eastAsiaTheme="minorHAnsi"/>
              </w:rPr>
              <w:t>Сроки реализации подпрограммы.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240" w:lineRule="auto"/>
              <w:ind w:left="120"/>
            </w:pPr>
            <w:r>
              <w:rPr>
                <w:rStyle w:val="5"/>
                <w:rFonts w:eastAsiaTheme="minorHAnsi"/>
              </w:rPr>
              <w:t>2015-2017</w:t>
            </w:r>
            <w:r w:rsidRPr="005971E3">
              <w:rPr>
                <w:rStyle w:val="5"/>
                <w:rFonts w:eastAsiaTheme="minorHAnsi"/>
              </w:rPr>
              <w:t xml:space="preserve"> годы.</w:t>
            </w:r>
          </w:p>
        </w:tc>
      </w:tr>
      <w:tr w:rsidR="003C3169" w:rsidRPr="005971E3" w:rsidTr="001C5A2B">
        <w:trPr>
          <w:trHeight w:val="170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line="370" w:lineRule="exact"/>
              <w:ind w:left="40"/>
            </w:pPr>
            <w:r w:rsidRPr="005971E3">
              <w:rPr>
                <w:rStyle w:val="5"/>
                <w:rFonts w:eastAsiaTheme="minorHAnsi"/>
              </w:rPr>
              <w:t>Объемы и источники финансирования.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framePr w:wrap="notBeside" w:vAnchor="text" w:hAnchor="text" w:xAlign="center" w:y="1"/>
              <w:spacing w:after="120" w:line="365" w:lineRule="exact"/>
              <w:ind w:left="120"/>
            </w:pPr>
            <w:r w:rsidRPr="005971E3">
              <w:rPr>
                <w:rStyle w:val="5"/>
                <w:rFonts w:eastAsiaTheme="minorHAnsi"/>
              </w:rPr>
              <w:t>Общий объем средств направленных на реализацию подпрограммы -</w:t>
            </w:r>
            <w:r>
              <w:rPr>
                <w:rStyle w:val="5"/>
                <w:rFonts w:eastAsiaTheme="minorHAnsi"/>
              </w:rPr>
              <w:t>117</w:t>
            </w:r>
            <w:r w:rsidRPr="00314808">
              <w:rPr>
                <w:rStyle w:val="5"/>
                <w:rFonts w:eastAsiaTheme="minorHAnsi"/>
              </w:rPr>
              <w:t>87</w:t>
            </w:r>
            <w:r w:rsidRPr="00C54507">
              <w:rPr>
                <w:rStyle w:val="5"/>
                <w:rFonts w:eastAsiaTheme="minorHAnsi"/>
              </w:rPr>
              <w:t>.0</w:t>
            </w:r>
            <w:r w:rsidRPr="005971E3">
              <w:rPr>
                <w:rStyle w:val="5"/>
                <w:rFonts w:eastAsiaTheme="minorHAnsi"/>
              </w:rPr>
              <w:t xml:space="preserve"> тыс. руб.</w:t>
            </w:r>
          </w:p>
          <w:p w:rsidR="003C3169" w:rsidRPr="005971E3" w:rsidRDefault="003C3169" w:rsidP="001C5A2B">
            <w:pPr>
              <w:framePr w:wrap="notBeside" w:vAnchor="text" w:hAnchor="text" w:xAlign="center" w:y="1"/>
              <w:spacing w:before="120" w:after="360" w:line="240" w:lineRule="auto"/>
              <w:ind w:left="120"/>
            </w:pPr>
            <w:r w:rsidRPr="005971E3">
              <w:rPr>
                <w:rStyle w:val="5"/>
                <w:rFonts w:eastAsiaTheme="minorHAnsi"/>
              </w:rPr>
              <w:t>В том числе по годам:</w:t>
            </w:r>
            <w:r w:rsidR="001C5A2B">
              <w:rPr>
                <w:rStyle w:val="5"/>
                <w:rFonts w:eastAsiaTheme="minorHAnsi"/>
              </w:rPr>
              <w:t xml:space="preserve">                                                                                      </w:t>
            </w:r>
            <w:r>
              <w:rPr>
                <w:rStyle w:val="5"/>
                <w:rFonts w:eastAsiaTheme="minorHAnsi"/>
              </w:rPr>
              <w:t>2015</w:t>
            </w:r>
            <w:r w:rsidRPr="005971E3">
              <w:rPr>
                <w:rStyle w:val="5"/>
                <w:rFonts w:eastAsiaTheme="minorHAnsi"/>
              </w:rPr>
              <w:t xml:space="preserve"> год-</w:t>
            </w:r>
            <w:r w:rsidRPr="001C5A2B">
              <w:rPr>
                <w:rStyle w:val="5"/>
                <w:rFonts w:eastAsiaTheme="minorHAnsi"/>
              </w:rPr>
              <w:t>4063</w:t>
            </w:r>
            <w:r w:rsidRPr="00C54507">
              <w:rPr>
                <w:rStyle w:val="5"/>
                <w:rFonts w:eastAsiaTheme="minorHAnsi"/>
              </w:rPr>
              <w:t>.2</w:t>
            </w:r>
            <w:r w:rsidRPr="005971E3">
              <w:rPr>
                <w:rStyle w:val="5"/>
                <w:rFonts w:eastAsiaTheme="minorHAnsi"/>
              </w:rPr>
              <w:t xml:space="preserve"> тыс. руб.</w:t>
            </w:r>
          </w:p>
        </w:tc>
      </w:tr>
    </w:tbl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6521"/>
      </w:tblGrid>
      <w:tr w:rsidR="003C3169" w:rsidRPr="005971E3" w:rsidTr="001C5A2B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</w:rPr>
              <w:t>2016</w:t>
            </w:r>
            <w:r w:rsidRPr="005971E3">
              <w:rPr>
                <w:rStyle w:val="13pt"/>
                <w:rFonts w:eastAsiaTheme="minorHAnsi"/>
              </w:rPr>
              <w:t xml:space="preserve"> год-</w:t>
            </w:r>
            <w:r>
              <w:rPr>
                <w:rStyle w:val="13pt"/>
                <w:rFonts w:eastAsiaTheme="minorHAnsi"/>
              </w:rPr>
              <w:t>3861,9</w:t>
            </w:r>
            <w:r w:rsidRPr="005971E3">
              <w:rPr>
                <w:rStyle w:val="13pt"/>
                <w:rFonts w:eastAsiaTheme="minorHAnsi"/>
              </w:rPr>
              <w:t xml:space="preserve"> тыс. руб.</w:t>
            </w:r>
          </w:p>
        </w:tc>
      </w:tr>
      <w:tr w:rsidR="003C3169" w:rsidRPr="005971E3" w:rsidTr="001C5A2B">
        <w:trPr>
          <w:trHeight w:val="60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</w:rPr>
              <w:t>2017</w:t>
            </w:r>
            <w:r w:rsidRPr="005971E3">
              <w:rPr>
                <w:rStyle w:val="13pt"/>
                <w:rFonts w:eastAsiaTheme="minorHAnsi"/>
              </w:rPr>
              <w:t xml:space="preserve"> год-</w:t>
            </w:r>
            <w:r>
              <w:rPr>
                <w:rStyle w:val="13pt"/>
                <w:rFonts w:eastAsiaTheme="minorHAnsi"/>
              </w:rPr>
              <w:t>3861,9</w:t>
            </w:r>
            <w:r w:rsidRPr="005971E3">
              <w:rPr>
                <w:rStyle w:val="13pt"/>
                <w:rFonts w:eastAsiaTheme="minorHAnsi"/>
              </w:rPr>
              <w:t xml:space="preserve"> тыс. руб.</w:t>
            </w:r>
          </w:p>
        </w:tc>
      </w:tr>
      <w:tr w:rsidR="003C3169" w:rsidRPr="005971E3" w:rsidTr="001C5A2B">
        <w:trPr>
          <w:trHeight w:val="60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</w:rPr>
              <w:t>Из них по источникам финансирования:</w:t>
            </w:r>
          </w:p>
        </w:tc>
      </w:tr>
      <w:tr w:rsidR="003C3169" w:rsidRPr="005971E3" w:rsidTr="001C5A2B">
        <w:trPr>
          <w:trHeight w:val="60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 w:rsidRPr="005971E3">
              <w:rPr>
                <w:rStyle w:val="13pt"/>
                <w:rFonts w:eastAsiaTheme="minorHAnsi"/>
              </w:rPr>
              <w:t xml:space="preserve">Бюджет </w:t>
            </w:r>
            <w:proofErr w:type="spellStart"/>
            <w:r w:rsidRPr="005971E3">
              <w:rPr>
                <w:rStyle w:val="13pt"/>
                <w:rFonts w:eastAsiaTheme="minorHAnsi"/>
              </w:rPr>
              <w:t>Тюльковского</w:t>
            </w:r>
            <w:proofErr w:type="spellEnd"/>
            <w:r w:rsidRPr="005971E3">
              <w:rPr>
                <w:rStyle w:val="13pt"/>
                <w:rFonts w:eastAsiaTheme="minorHAnsi"/>
              </w:rPr>
              <w:t xml:space="preserve">  сельсовета-</w:t>
            </w:r>
            <w:r>
              <w:rPr>
                <w:rStyle w:val="5"/>
                <w:rFonts w:eastAsiaTheme="minorHAnsi"/>
              </w:rPr>
              <w:t>11</w:t>
            </w:r>
            <w:r w:rsidRPr="00402FE8">
              <w:rPr>
                <w:rStyle w:val="5"/>
                <w:rFonts w:eastAsiaTheme="minorHAnsi"/>
              </w:rPr>
              <w:t>740</w:t>
            </w:r>
            <w:r>
              <w:rPr>
                <w:rStyle w:val="5"/>
                <w:rFonts w:eastAsiaTheme="minorHAnsi"/>
              </w:rPr>
              <w:t>,7</w:t>
            </w:r>
            <w:r w:rsidRPr="005971E3">
              <w:rPr>
                <w:rStyle w:val="5"/>
                <w:rFonts w:eastAsiaTheme="minorHAnsi"/>
              </w:rPr>
              <w:t xml:space="preserve"> тыс. руб.</w:t>
            </w:r>
          </w:p>
        </w:tc>
      </w:tr>
      <w:tr w:rsidR="003C3169" w:rsidRPr="005971E3" w:rsidTr="001C5A2B">
        <w:trPr>
          <w:trHeight w:val="60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</w:rPr>
              <w:t>2015</w:t>
            </w:r>
            <w:r w:rsidRPr="005971E3">
              <w:rPr>
                <w:rStyle w:val="13pt"/>
                <w:rFonts w:eastAsiaTheme="minorHAnsi"/>
              </w:rPr>
              <w:t xml:space="preserve"> год-</w:t>
            </w:r>
            <w:r>
              <w:rPr>
                <w:rStyle w:val="5"/>
                <w:rFonts w:eastAsiaTheme="minorHAnsi"/>
                <w:lang w:val="en-US"/>
              </w:rPr>
              <w:t>4016</w:t>
            </w:r>
            <w:r>
              <w:rPr>
                <w:rStyle w:val="5"/>
                <w:rFonts w:eastAsiaTheme="minorHAnsi"/>
              </w:rPr>
              <w:t>,9</w:t>
            </w:r>
            <w:r w:rsidRPr="005971E3">
              <w:rPr>
                <w:rStyle w:val="5"/>
                <w:rFonts w:eastAsiaTheme="minorHAnsi"/>
              </w:rPr>
              <w:t xml:space="preserve"> тыс. руб.</w:t>
            </w:r>
          </w:p>
        </w:tc>
      </w:tr>
      <w:tr w:rsidR="003C3169" w:rsidRPr="005971E3" w:rsidTr="001C5A2B">
        <w:trPr>
          <w:trHeight w:val="603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line="370" w:lineRule="exact"/>
              <w:ind w:left="4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5971E3" w:rsidRDefault="003C3169" w:rsidP="00306295">
            <w:pPr>
              <w:spacing w:after="120" w:line="365" w:lineRule="exact"/>
              <w:ind w:left="120"/>
            </w:pPr>
            <w:r>
              <w:rPr>
                <w:rStyle w:val="13pt"/>
                <w:rFonts w:eastAsiaTheme="minorHAnsi"/>
              </w:rPr>
              <w:t>2016</w:t>
            </w:r>
            <w:r w:rsidRPr="005971E3">
              <w:rPr>
                <w:rStyle w:val="13pt"/>
                <w:rFonts w:eastAsiaTheme="minorHAnsi"/>
              </w:rPr>
              <w:t xml:space="preserve"> год-</w:t>
            </w:r>
            <w:r>
              <w:rPr>
                <w:rStyle w:val="13pt"/>
                <w:rFonts w:eastAsiaTheme="minorHAnsi"/>
              </w:rPr>
              <w:t>3861,9</w:t>
            </w:r>
            <w:r w:rsidRPr="005971E3">
              <w:rPr>
                <w:rStyle w:val="13pt"/>
                <w:rFonts w:eastAsiaTheme="minorHAnsi"/>
              </w:rPr>
              <w:t xml:space="preserve"> тыс. руб.</w:t>
            </w:r>
          </w:p>
        </w:tc>
      </w:tr>
      <w:tr w:rsidR="003C3169" w:rsidRPr="004E1228" w:rsidTr="001C5A2B">
        <w:trPr>
          <w:trHeight w:val="3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4E1228" w:rsidRDefault="003C3169" w:rsidP="00306295">
            <w:pPr>
              <w:spacing w:line="37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276AE1" w:rsidRDefault="003C3169" w:rsidP="00306295">
            <w:pPr>
              <w:spacing w:after="120" w:line="365" w:lineRule="exact"/>
              <w:ind w:left="120"/>
              <w:rPr>
                <w:rStyle w:val="13pt"/>
                <w:rFonts w:eastAsiaTheme="minorHAnsi"/>
              </w:rPr>
            </w:pPr>
            <w:r>
              <w:rPr>
                <w:rStyle w:val="13pt"/>
                <w:rFonts w:eastAsiaTheme="minorHAnsi"/>
              </w:rPr>
              <w:t>2017</w:t>
            </w:r>
            <w:r w:rsidRPr="00A775AB">
              <w:rPr>
                <w:rStyle w:val="13pt"/>
                <w:rFonts w:eastAsiaTheme="minorHAnsi"/>
              </w:rPr>
              <w:t xml:space="preserve"> год-</w:t>
            </w:r>
            <w:r>
              <w:rPr>
                <w:rStyle w:val="13pt"/>
                <w:rFonts w:eastAsiaTheme="minorHAnsi"/>
              </w:rPr>
              <w:t>3861,9</w:t>
            </w:r>
            <w:r w:rsidRPr="00A775AB">
              <w:rPr>
                <w:rStyle w:val="13pt"/>
                <w:rFonts w:eastAsiaTheme="minorHAnsi"/>
              </w:rPr>
              <w:t xml:space="preserve"> тыс. </w:t>
            </w:r>
            <w:proofErr w:type="spellStart"/>
            <w:r w:rsidRPr="00A775AB">
              <w:rPr>
                <w:rStyle w:val="13pt"/>
                <w:rFonts w:eastAsiaTheme="minorHAnsi"/>
              </w:rPr>
              <w:t>руб</w:t>
            </w:r>
            <w:proofErr w:type="spellEnd"/>
          </w:p>
          <w:p w:rsidR="003C3169" w:rsidRPr="00276AE1" w:rsidRDefault="003C3169" w:rsidP="00306295">
            <w:pPr>
              <w:spacing w:after="120" w:line="365" w:lineRule="exact"/>
              <w:ind w:left="120"/>
              <w:rPr>
                <w:sz w:val="20"/>
                <w:szCs w:val="20"/>
              </w:rPr>
            </w:pPr>
            <w:r w:rsidRPr="00276AE1">
              <w:rPr>
                <w:rStyle w:val="13pt"/>
                <w:rFonts w:eastAsiaTheme="minorHAnsi"/>
                <w:sz w:val="20"/>
                <w:szCs w:val="20"/>
              </w:rPr>
              <w:t>Средства краевого бюджета-46,3 тыс. руб.</w:t>
            </w:r>
          </w:p>
        </w:tc>
      </w:tr>
      <w:tr w:rsidR="003C3169" w:rsidRPr="004E1228" w:rsidTr="001C5A2B">
        <w:trPr>
          <w:trHeight w:val="65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4E1228" w:rsidRDefault="003C3169" w:rsidP="00306295">
            <w:pPr>
              <w:spacing w:line="370" w:lineRule="exact"/>
              <w:rPr>
                <w:sz w:val="24"/>
                <w:szCs w:val="24"/>
              </w:rPr>
            </w:pPr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Система организации </w:t>
            </w: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исполнением подпрограммы.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69" w:rsidRPr="004E1228" w:rsidRDefault="003C3169" w:rsidP="00306295">
            <w:pPr>
              <w:spacing w:after="120" w:line="365" w:lineRule="exact"/>
              <w:ind w:left="120"/>
              <w:rPr>
                <w:sz w:val="24"/>
                <w:szCs w:val="24"/>
              </w:rPr>
            </w:pPr>
            <w:proofErr w:type="gram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реализацией подпрограммы осуществляет администрация </w:t>
            </w:r>
            <w:proofErr w:type="spellStart"/>
            <w:r w:rsidRPr="004E1228">
              <w:rPr>
                <w:rStyle w:val="13pt"/>
                <w:rFonts w:eastAsiaTheme="minorHAnsi"/>
                <w:sz w:val="24"/>
                <w:szCs w:val="24"/>
              </w:rPr>
              <w:t>Тюльковского</w:t>
            </w:r>
            <w:proofErr w:type="spellEnd"/>
            <w:r w:rsidRPr="004E1228">
              <w:rPr>
                <w:rStyle w:val="13pt"/>
                <w:rFonts w:eastAsiaTheme="minorHAnsi"/>
                <w:sz w:val="24"/>
                <w:szCs w:val="24"/>
              </w:rPr>
              <w:t xml:space="preserve">  сельсовета.</w:t>
            </w:r>
          </w:p>
        </w:tc>
      </w:tr>
    </w:tbl>
    <w:p w:rsidR="003C3169" w:rsidRDefault="003C3169" w:rsidP="003C3169">
      <w:pPr>
        <w:spacing w:after="296" w:line="480" w:lineRule="exact"/>
        <w:ind w:left="-283" w:right="1134"/>
        <w:jc w:val="both"/>
        <w:rPr>
          <w:rStyle w:val="13pt"/>
          <w:rFonts w:eastAsia="Courier New"/>
          <w:b/>
          <w:sz w:val="28"/>
          <w:szCs w:val="28"/>
        </w:rPr>
      </w:pPr>
    </w:p>
    <w:p w:rsidR="003C3169" w:rsidRDefault="003C3169" w:rsidP="003C3169">
      <w:pPr>
        <w:tabs>
          <w:tab w:val="right" w:pos="9443"/>
        </w:tabs>
        <w:spacing w:line="475" w:lineRule="exact"/>
        <w:ind w:left="-340" w:right="1020"/>
        <w:jc w:val="both"/>
        <w:rPr>
          <w:rStyle w:val="13pt"/>
          <w:rFonts w:eastAsia="Courier New"/>
          <w:sz w:val="28"/>
          <w:szCs w:val="28"/>
        </w:rPr>
        <w:sectPr w:rsidR="003C3169" w:rsidSect="00AA1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3169" w:rsidRDefault="003C3169" w:rsidP="003C3169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8"/>
          <w:szCs w:val="18"/>
        </w:rPr>
      </w:pPr>
      <w:r w:rsidRPr="00C14D53">
        <w:rPr>
          <w:rFonts w:ascii="Times New Roman" w:hAnsi="Times New Roman"/>
          <w:sz w:val="18"/>
          <w:szCs w:val="18"/>
        </w:rPr>
        <w:lastRenderedPageBreak/>
        <w:t xml:space="preserve">Приложение № 2 </w:t>
      </w:r>
    </w:p>
    <w:p w:rsidR="003C3169" w:rsidRDefault="003C3169" w:rsidP="003C3169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8"/>
          <w:szCs w:val="18"/>
        </w:rPr>
      </w:pPr>
      <w:r w:rsidRPr="00C14D53">
        <w:rPr>
          <w:rFonts w:ascii="Times New Roman" w:hAnsi="Times New Roman"/>
          <w:sz w:val="18"/>
          <w:szCs w:val="18"/>
        </w:rPr>
        <w:t xml:space="preserve"> к подпрограмме №1</w:t>
      </w:r>
    </w:p>
    <w:p w:rsidR="003C3169" w:rsidRDefault="003C3169" w:rsidP="003C3169">
      <w:pPr>
        <w:autoSpaceDE w:val="0"/>
        <w:autoSpaceDN w:val="0"/>
        <w:adjustRightInd w:val="0"/>
        <w:ind w:left="9781"/>
        <w:jc w:val="both"/>
        <w:rPr>
          <w:rStyle w:val="5"/>
          <w:rFonts w:eastAsiaTheme="minorHAnsi"/>
          <w:sz w:val="16"/>
          <w:szCs w:val="16"/>
        </w:rPr>
      </w:pPr>
      <w:r w:rsidRPr="00C14D53">
        <w:rPr>
          <w:rStyle w:val="5"/>
          <w:rFonts w:eastAsiaTheme="minorHAnsi"/>
          <w:sz w:val="16"/>
          <w:szCs w:val="16"/>
        </w:rPr>
        <w:t xml:space="preserve"> Развитие культуры на территории </w:t>
      </w:r>
    </w:p>
    <w:p w:rsidR="003C3169" w:rsidRPr="00AD4598" w:rsidRDefault="003C3169" w:rsidP="003C3169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C14D53">
        <w:rPr>
          <w:rStyle w:val="5"/>
          <w:rFonts w:eastAsiaTheme="minorHAnsi"/>
          <w:sz w:val="16"/>
          <w:szCs w:val="16"/>
        </w:rPr>
        <w:t>Тюльковского</w:t>
      </w:r>
      <w:proofErr w:type="spellEnd"/>
      <w:r w:rsidRPr="00C14D53">
        <w:rPr>
          <w:rStyle w:val="5"/>
          <w:rFonts w:eastAsiaTheme="minorHAnsi"/>
          <w:sz w:val="16"/>
          <w:szCs w:val="16"/>
        </w:rPr>
        <w:t xml:space="preserve"> сельсовета </w:t>
      </w:r>
    </w:p>
    <w:p w:rsidR="003C3169" w:rsidRPr="00B75FBB" w:rsidRDefault="003C3169" w:rsidP="003C3169">
      <w:pPr>
        <w:jc w:val="center"/>
        <w:outlineLvl w:val="0"/>
        <w:rPr>
          <w:rFonts w:ascii="Times New Roman" w:hAnsi="Times New Roman"/>
        </w:rPr>
      </w:pPr>
      <w:r w:rsidRPr="00B75FBB">
        <w:rPr>
          <w:rFonts w:ascii="Times New Roman" w:hAnsi="Times New Roman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177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3C3169" w:rsidRPr="00B75FBB" w:rsidTr="0030629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169" w:rsidRPr="00B75FBB" w:rsidTr="00306295">
        <w:trPr>
          <w:trHeight w:val="103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3169" w:rsidRPr="00B75FBB" w:rsidTr="0030629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 Название подпрограммы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 сельсовета </w:t>
            </w:r>
          </w:p>
        </w:tc>
      </w:tr>
      <w:tr w:rsidR="003C3169" w:rsidRPr="00B75FBB" w:rsidTr="0030629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Задача</w:t>
            </w: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78712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Организация, развитие самодеятельного художественного творчества и проведение 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3169" w:rsidRPr="00B75FBB" w:rsidTr="0030629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10DBB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Мероприятие 1:</w:t>
            </w:r>
          </w:p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Организация, развитие самодеятельного художественного творчества и проведение </w:t>
            </w: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0210871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4016.9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11740.7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C3169" w:rsidRPr="00B75FBB" w:rsidTr="0030629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  <w:r w:rsidRPr="00B75FBB">
              <w:rPr>
                <w:rFonts w:ascii="Times New Roman" w:eastAsia="Times New Roman" w:hAnsi="Times New Roman"/>
              </w:rPr>
              <w:lastRenderedPageBreak/>
              <w:t xml:space="preserve">В том числе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3169" w:rsidRPr="00B75FBB" w:rsidTr="0030629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  <w:r w:rsidRPr="00B75FBB">
              <w:rPr>
                <w:rFonts w:ascii="Times New Roman" w:eastAsia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4016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4D31A3" w:rsidRDefault="003C3169" w:rsidP="003062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740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3169" w:rsidRPr="00B75FBB" w:rsidTr="00306295">
        <w:trPr>
          <w:trHeight w:val="136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Мероприятие </w:t>
            </w:r>
            <w:r w:rsidRPr="009D1F2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3C3169" w:rsidRPr="00B10DBB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оплаты труда молодым специалистам </w:t>
            </w:r>
          </w:p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4D53">
              <w:rPr>
                <w:rFonts w:ascii="Times New Roman" w:eastAsia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0211031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3169" w:rsidRPr="00B75FBB" w:rsidTr="0030629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/>
              </w:rPr>
              <w:t>В том числе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3169" w:rsidRPr="00B75FBB" w:rsidTr="0030629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C14D53" w:rsidRDefault="003C3169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5FBB">
              <w:rPr>
                <w:rFonts w:ascii="Times New Roman" w:eastAsia="Times New Roman" w:hAnsi="Times New Roman"/>
              </w:rPr>
              <w:t>ГРБС 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B75FBB" w:rsidRDefault="003C3169" w:rsidP="00306295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169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3463CC" w:rsidRDefault="003C3169" w:rsidP="00306295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46.3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169" w:rsidRPr="00B75FBB" w:rsidRDefault="003C3169" w:rsidP="00306295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3C3169" w:rsidRPr="00B75FBB" w:rsidRDefault="003C3169" w:rsidP="003C3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169" w:rsidRPr="00B87986" w:rsidRDefault="003C3169" w:rsidP="003C31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3C3169" w:rsidRPr="00B87986" w:rsidSect="00384A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75FBB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</w:t>
      </w:r>
      <w:proofErr w:type="spellStart"/>
      <w:r w:rsidR="001C5A2B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="001C5A2B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3C3169" w:rsidRPr="000C7D43" w:rsidRDefault="003C3169" w:rsidP="001C5A2B">
      <w:pPr>
        <w:rPr>
          <w:rFonts w:ascii="Times New Roman" w:hAnsi="Times New Roman"/>
          <w:sz w:val="28"/>
          <w:szCs w:val="28"/>
        </w:rPr>
      </w:pPr>
    </w:p>
    <w:sectPr w:rsidR="003C3169" w:rsidRPr="000C7D43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D43"/>
    <w:rsid w:val="00000EE3"/>
    <w:rsid w:val="00005496"/>
    <w:rsid w:val="00007519"/>
    <w:rsid w:val="000079B6"/>
    <w:rsid w:val="0001014C"/>
    <w:rsid w:val="000110A1"/>
    <w:rsid w:val="0001575A"/>
    <w:rsid w:val="00016470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C7D43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C5A2B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4C21"/>
    <w:rsid w:val="003B4E6C"/>
    <w:rsid w:val="003B601C"/>
    <w:rsid w:val="003B6367"/>
    <w:rsid w:val="003B7724"/>
    <w:rsid w:val="003C0623"/>
    <w:rsid w:val="003C0820"/>
    <w:rsid w:val="003C24B1"/>
    <w:rsid w:val="003C3169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0362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35F2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Основной текст + 13 pt"/>
    <w:basedOn w:val="a0"/>
    <w:rsid w:val="003C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Normal">
    <w:name w:val="ConsPlusNormal"/>
    <w:rsid w:val="003C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basedOn w:val="a0"/>
    <w:rsid w:val="003C3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3C316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3C3169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30"/>
      <w:szCs w:val="30"/>
      <w:lang w:eastAsia="ru-RU"/>
    </w:rPr>
  </w:style>
  <w:style w:type="paragraph" w:customStyle="1" w:styleId="70">
    <w:name w:val="Основной текст (7)"/>
    <w:basedOn w:val="a"/>
    <w:link w:val="7"/>
    <w:rsid w:val="003C3169"/>
    <w:pPr>
      <w:shd w:val="clear" w:color="auto" w:fill="FFFFFF"/>
      <w:spacing w:before="300" w:after="0" w:line="365" w:lineRule="exac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3530</Words>
  <Characters>20121</Characters>
  <Application>Microsoft Office Word</Application>
  <DocSecurity>0</DocSecurity>
  <Lines>167</Lines>
  <Paragraphs>47</Paragraphs>
  <ScaleCrop>false</ScaleCrop>
  <Company>Microsoft</Company>
  <LinksUpToDate>false</LinksUpToDate>
  <CharactersWithSpaces>23604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2015-07-01T04:33:00Z</dcterms:created>
  <dcterms:modified xsi:type="dcterms:W3CDTF">2015-07-01T06:16:00Z</dcterms:modified>
</cp:coreProperties>
</file>