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7" w:rsidRDefault="00660C6A" w:rsidP="009972C3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807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2A2BCF">
        <w:rPr>
          <w:rFonts w:ascii="Times New Roman" w:hAnsi="Times New Roman"/>
          <w:sz w:val="26"/>
          <w:szCs w:val="26"/>
        </w:rPr>
        <w:t>23.09.2015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 №</w:t>
      </w:r>
      <w:r w:rsidR="002A2BCF">
        <w:rPr>
          <w:rFonts w:ascii="Times New Roman" w:hAnsi="Times New Roman"/>
          <w:sz w:val="26"/>
          <w:szCs w:val="26"/>
        </w:rPr>
        <w:t xml:space="preserve"> 81.</w:t>
      </w:r>
      <w:r w:rsidR="00685967" w:rsidRPr="00104E9E">
        <w:rPr>
          <w:rFonts w:ascii="Times New Roman" w:hAnsi="Times New Roman"/>
          <w:sz w:val="26"/>
          <w:szCs w:val="26"/>
        </w:rPr>
        <w:t xml:space="preserve">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</w:t>
      </w:r>
      <w:r w:rsidR="00104E9E">
        <w:rPr>
          <w:rFonts w:ascii="Times New Roman" w:hAnsi="Times New Roman"/>
          <w:b/>
          <w:sz w:val="28"/>
          <w:szCs w:val="28"/>
        </w:rPr>
        <w:t xml:space="preserve"> изменений в постановление от 2</w:t>
      </w:r>
      <w:r w:rsidR="00104E9E" w:rsidRPr="00104E9E">
        <w:rPr>
          <w:rFonts w:ascii="Times New Roman" w:hAnsi="Times New Roman"/>
          <w:b/>
          <w:sz w:val="28"/>
          <w:szCs w:val="28"/>
        </w:rPr>
        <w:t>5</w:t>
      </w:r>
      <w:r w:rsidR="00104E9E">
        <w:rPr>
          <w:rFonts w:ascii="Times New Roman" w:hAnsi="Times New Roman"/>
          <w:b/>
          <w:sz w:val="28"/>
          <w:szCs w:val="28"/>
        </w:rPr>
        <w:t>.1</w:t>
      </w:r>
      <w:r w:rsidR="00104E9E" w:rsidRPr="00104E9E">
        <w:rPr>
          <w:rFonts w:ascii="Times New Roman" w:hAnsi="Times New Roman"/>
          <w:b/>
          <w:sz w:val="28"/>
          <w:szCs w:val="28"/>
        </w:rPr>
        <w:t>2</w:t>
      </w:r>
      <w:r w:rsidR="00104E9E">
        <w:rPr>
          <w:rFonts w:ascii="Times New Roman" w:hAnsi="Times New Roman"/>
          <w:b/>
          <w:sz w:val="28"/>
          <w:szCs w:val="28"/>
        </w:rPr>
        <w:t>.201</w:t>
      </w:r>
      <w:r w:rsidR="00104E9E" w:rsidRPr="00104E9E">
        <w:rPr>
          <w:rFonts w:ascii="Times New Roman" w:hAnsi="Times New Roman"/>
          <w:b/>
          <w:sz w:val="28"/>
          <w:szCs w:val="28"/>
        </w:rPr>
        <w:t>4</w:t>
      </w:r>
      <w:r w:rsidR="00104E9E">
        <w:rPr>
          <w:rFonts w:ascii="Times New Roman" w:hAnsi="Times New Roman"/>
          <w:b/>
          <w:sz w:val="28"/>
          <w:szCs w:val="28"/>
        </w:rPr>
        <w:t>г. №</w:t>
      </w:r>
      <w:r w:rsidR="00104E9E" w:rsidRPr="00104E9E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04E9E"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№44 «</w:t>
      </w:r>
      <w:r>
        <w:rPr>
          <w:rFonts w:ascii="Times New Roman" w:hAnsi="Times New Roman"/>
          <w:b/>
          <w:sz w:val="28"/>
          <w:szCs w:val="28"/>
        </w:rPr>
        <w:t>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8078C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104E9E">
        <w:rPr>
          <w:rFonts w:ascii="Times New Roman" w:hAnsi="Times New Roman"/>
          <w:sz w:val="28"/>
          <w:szCs w:val="28"/>
        </w:rPr>
        <w:t>от 2</w:t>
      </w:r>
      <w:r w:rsidR="00104E9E" w:rsidRPr="00104E9E">
        <w:rPr>
          <w:rFonts w:ascii="Times New Roman" w:hAnsi="Times New Roman"/>
          <w:sz w:val="28"/>
          <w:szCs w:val="28"/>
        </w:rPr>
        <w:t>5</w:t>
      </w:r>
      <w:r w:rsidR="00104E9E">
        <w:rPr>
          <w:rFonts w:ascii="Times New Roman" w:hAnsi="Times New Roman"/>
          <w:sz w:val="28"/>
          <w:szCs w:val="28"/>
        </w:rPr>
        <w:t>.1</w:t>
      </w:r>
      <w:r w:rsidR="00104E9E" w:rsidRPr="00104E9E">
        <w:rPr>
          <w:rFonts w:ascii="Times New Roman" w:hAnsi="Times New Roman"/>
          <w:sz w:val="28"/>
          <w:szCs w:val="28"/>
        </w:rPr>
        <w:t>2</w:t>
      </w:r>
      <w:r w:rsidR="00104E9E">
        <w:rPr>
          <w:rFonts w:ascii="Times New Roman" w:hAnsi="Times New Roman"/>
          <w:sz w:val="28"/>
          <w:szCs w:val="28"/>
        </w:rPr>
        <w:t>.201</w:t>
      </w:r>
      <w:r w:rsidR="00104E9E" w:rsidRPr="00104E9E">
        <w:rPr>
          <w:rFonts w:ascii="Times New Roman" w:hAnsi="Times New Roman"/>
          <w:sz w:val="28"/>
          <w:szCs w:val="28"/>
        </w:rPr>
        <w:t>4</w:t>
      </w:r>
      <w:r w:rsidR="00104E9E">
        <w:rPr>
          <w:rFonts w:ascii="Times New Roman" w:hAnsi="Times New Roman"/>
          <w:sz w:val="28"/>
          <w:szCs w:val="28"/>
        </w:rPr>
        <w:t>г. №</w:t>
      </w:r>
      <w:r w:rsidR="00104E9E" w:rsidRPr="00104E9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О внесении изменений в постановление от 29.10.2013г. № 44 «Создание безопасных и комфортных условий для проживания на территории Тюльковского сельсовета»</w:t>
      </w:r>
      <w:r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373A3C">
        <w:rPr>
          <w:rFonts w:ascii="Times New Roman" w:hAnsi="Times New Roman"/>
          <w:sz w:val="28"/>
          <w:szCs w:val="28"/>
        </w:rPr>
        <w:t>4</w:t>
      </w:r>
      <w:r w:rsidR="00373A3C" w:rsidRPr="00373A3C">
        <w:rPr>
          <w:rFonts w:ascii="Times New Roman" w:hAnsi="Times New Roman"/>
          <w:sz w:val="28"/>
          <w:szCs w:val="28"/>
        </w:rPr>
        <w:t>400.9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 w:rsidR="00373A3C">
        <w:rPr>
          <w:rFonts w:ascii="Times New Roman" w:hAnsi="Times New Roman"/>
          <w:sz w:val="28"/>
          <w:szCs w:val="28"/>
        </w:rPr>
        <w:t>год-2</w:t>
      </w:r>
      <w:r w:rsidR="00373A3C" w:rsidRPr="00373A3C">
        <w:rPr>
          <w:rFonts w:ascii="Times New Roman" w:hAnsi="Times New Roman"/>
          <w:sz w:val="28"/>
          <w:szCs w:val="28"/>
        </w:rPr>
        <w:t>480.</w:t>
      </w:r>
      <w:r w:rsidR="00373A3C" w:rsidRPr="002D4E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 год-946,5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 w:rsidR="0024672E">
        <w:rPr>
          <w:rFonts w:ascii="Times New Roman" w:hAnsi="Times New Roman"/>
          <w:sz w:val="28"/>
          <w:szCs w:val="28"/>
        </w:rPr>
        <w:t>год-</w:t>
      </w:r>
      <w:r w:rsidR="00373A3C" w:rsidRPr="00373A3C">
        <w:rPr>
          <w:rFonts w:ascii="Times New Roman" w:hAnsi="Times New Roman"/>
          <w:sz w:val="28"/>
          <w:szCs w:val="28"/>
        </w:rPr>
        <w:t>1340.</w:t>
      </w:r>
      <w:r w:rsidR="00373A3C" w:rsidRPr="002D4E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1139,4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 к настоящему постановлению.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2294,8 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в то м числе по годам                                                                                                                                                                                2015 год – 832,8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                2016 год -731,0  тыс. рублей                                                                                       2017 год – 731,0  тыс.рублей                                                                                           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год-832,8 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год-731,0 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год-731,0 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 Приложение 2 к подпрограмме «Благоустройство территории Тюльковского сельсовета» изложить в новой редакции,    согласно приложению  2 к настоящему постановлению.</w:t>
      </w:r>
    </w:p>
    <w:p w:rsidR="0024672E" w:rsidRDefault="00373A3C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87298A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A3C">
        <w:rPr>
          <w:rFonts w:ascii="Times New Roman" w:hAnsi="Times New Roman"/>
          <w:sz w:val="28"/>
          <w:szCs w:val="28"/>
        </w:rPr>
        <w:t xml:space="preserve">1862.8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73A3C">
        <w:rPr>
          <w:rFonts w:ascii="Times New Roman" w:hAnsi="Times New Roman"/>
          <w:sz w:val="28"/>
          <w:szCs w:val="28"/>
        </w:rPr>
        <w:t>539.4</w:t>
      </w:r>
      <w:r w:rsidR="0024672E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2016 год </w:t>
      </w:r>
      <w:r w:rsidR="0024672E">
        <w:rPr>
          <w:rFonts w:ascii="Times New Roman" w:hAnsi="Times New Roman"/>
          <w:sz w:val="28"/>
          <w:szCs w:val="28"/>
        </w:rPr>
        <w:t>-175,6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    2017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147,8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 w:rsidR="00EE5DD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 w:rsidR="00373A3C">
        <w:rPr>
          <w:rFonts w:ascii="Times New Roman" w:hAnsi="Times New Roman"/>
          <w:sz w:val="28"/>
          <w:szCs w:val="28"/>
        </w:rPr>
        <w:t>год-</w:t>
      </w:r>
      <w:r w:rsidR="00373A3C" w:rsidRPr="002D4E76">
        <w:rPr>
          <w:rFonts w:ascii="Times New Roman" w:hAnsi="Times New Roman"/>
          <w:sz w:val="28"/>
          <w:szCs w:val="28"/>
        </w:rPr>
        <w:t>440.0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год-175,6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год-147,8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1099,4  тыс. руб.</w:t>
      </w:r>
    </w:p>
    <w:p w:rsidR="00377345" w:rsidRDefault="00EE5DD9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>
        <w:rPr>
          <w:rFonts w:ascii="Times New Roman" w:hAnsi="Times New Roman"/>
          <w:sz w:val="28"/>
          <w:szCs w:val="28"/>
        </w:rPr>
        <w:t xml:space="preserve">едакции,    согласно приложению 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F14333" w:rsidRDefault="001A722D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 </w:t>
      </w:r>
      <w:r w:rsidR="00F14333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 </w:t>
      </w:r>
      <w:r w:rsidR="00F14333">
        <w:rPr>
          <w:rFonts w:ascii="Times New Roman" w:hAnsi="Times New Roman"/>
          <w:sz w:val="28"/>
          <w:szCs w:val="28"/>
        </w:rPr>
        <w:t xml:space="preserve">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М.Е. Лорий </w:t>
      </w: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0771B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E776F"/>
    <w:rsid w:val="00104E9E"/>
    <w:rsid w:val="00112304"/>
    <w:rsid w:val="00117B30"/>
    <w:rsid w:val="001347AE"/>
    <w:rsid w:val="0014092C"/>
    <w:rsid w:val="001A21D7"/>
    <w:rsid w:val="001A722D"/>
    <w:rsid w:val="001D27FF"/>
    <w:rsid w:val="001F1DCB"/>
    <w:rsid w:val="001F3CFB"/>
    <w:rsid w:val="001F6A15"/>
    <w:rsid w:val="0020771B"/>
    <w:rsid w:val="002169BE"/>
    <w:rsid w:val="00217CEF"/>
    <w:rsid w:val="0024672E"/>
    <w:rsid w:val="00247758"/>
    <w:rsid w:val="002521D0"/>
    <w:rsid w:val="00253700"/>
    <w:rsid w:val="002603FD"/>
    <w:rsid w:val="00264DD4"/>
    <w:rsid w:val="002A2BCF"/>
    <w:rsid w:val="002B4A94"/>
    <w:rsid w:val="002D38F7"/>
    <w:rsid w:val="002D4E76"/>
    <w:rsid w:val="003069B1"/>
    <w:rsid w:val="0031218B"/>
    <w:rsid w:val="00317EB2"/>
    <w:rsid w:val="0033508A"/>
    <w:rsid w:val="00337205"/>
    <w:rsid w:val="00373A3C"/>
    <w:rsid w:val="00377345"/>
    <w:rsid w:val="003A5A6D"/>
    <w:rsid w:val="00404975"/>
    <w:rsid w:val="00440F76"/>
    <w:rsid w:val="00466CE9"/>
    <w:rsid w:val="00470C3F"/>
    <w:rsid w:val="00481AD9"/>
    <w:rsid w:val="004949D1"/>
    <w:rsid w:val="004C632D"/>
    <w:rsid w:val="004C691F"/>
    <w:rsid w:val="004D481B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803AD4"/>
    <w:rsid w:val="008078C7"/>
    <w:rsid w:val="00820912"/>
    <w:rsid w:val="008279B2"/>
    <w:rsid w:val="0083061E"/>
    <w:rsid w:val="00871581"/>
    <w:rsid w:val="0087298A"/>
    <w:rsid w:val="00877420"/>
    <w:rsid w:val="00893ECC"/>
    <w:rsid w:val="00897DC9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B4C2F"/>
    <w:rsid w:val="00BC3E1F"/>
    <w:rsid w:val="00BF1053"/>
    <w:rsid w:val="00C06D0C"/>
    <w:rsid w:val="00C447D2"/>
    <w:rsid w:val="00C45B7E"/>
    <w:rsid w:val="00C47B1C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  <w:rsid w:val="00F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C86B-D3B8-44DF-9FC9-60C5F9DF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2015-05-05T01:07:00Z</cp:lastPrinted>
  <dcterms:created xsi:type="dcterms:W3CDTF">2012-01-20T03:55:00Z</dcterms:created>
  <dcterms:modified xsi:type="dcterms:W3CDTF">2015-10-06T06:26:00Z</dcterms:modified>
</cp:coreProperties>
</file>