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93" w:rsidRPr="00AD47A8" w:rsidRDefault="000D6D93" w:rsidP="000D6D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7A8">
        <w:rPr>
          <w:rFonts w:ascii="Times New Roman" w:hAnsi="Times New Roman"/>
          <w:b/>
          <w:sz w:val="28"/>
          <w:szCs w:val="28"/>
        </w:rPr>
        <w:t>ПАСПОРТ</w:t>
      </w:r>
    </w:p>
    <w:p w:rsidR="00DE4277" w:rsidRPr="00B10DBB" w:rsidRDefault="000D6D93" w:rsidP="000D6D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0D6D93" w:rsidRPr="00DE4277" w:rsidRDefault="000D6D93" w:rsidP="000D6D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 xml:space="preserve"> «Сохранение и развитие культуры и спорта на территории Тюльковск</w:t>
      </w:r>
      <w:r w:rsidR="00405CB4">
        <w:rPr>
          <w:rFonts w:ascii="Times New Roman" w:hAnsi="Times New Roman"/>
          <w:sz w:val="24"/>
          <w:szCs w:val="24"/>
        </w:rPr>
        <w:t>ого сельсовета</w:t>
      </w:r>
      <w:r w:rsidRPr="00DE4277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0D6D93" w:rsidRPr="005971E3" w:rsidTr="002E13E5">
        <w:tc>
          <w:tcPr>
            <w:tcW w:w="3510" w:type="dxa"/>
          </w:tcPr>
          <w:p w:rsidR="000D6D93" w:rsidRPr="005971E3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C63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Сохранение  и развитие культуры и спорта на территории Тюльковского сельсовета.</w:t>
            </w:r>
          </w:p>
        </w:tc>
      </w:tr>
      <w:tr w:rsidR="000D6D93" w:rsidRPr="005971E3" w:rsidTr="002E13E5"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Основания для разработки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4F34D8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Постановление администрации Тюльковского сельсовета №32   от 06.08. 2013г. «Об  утверждении Порядка принятия решения о разработке муниципальных программ Тюльковского сельсовета, их формировании и реализации», статья 179 Бюджетного кодекса-РФ, статья</w:t>
            </w:r>
            <w:r w:rsidR="00E95206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50 Устава Тюльковского сельсовета</w:t>
            </w:r>
          </w:p>
        </w:tc>
      </w:tr>
      <w:tr w:rsidR="000D6D93" w:rsidRPr="005971E3" w:rsidTr="002E13E5">
        <w:trPr>
          <w:trHeight w:val="772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МБУК «Тюльковский СКСДЦ»</w:t>
            </w:r>
          </w:p>
        </w:tc>
      </w:tr>
      <w:tr w:rsidR="000D6D93" w:rsidRPr="005971E3" w:rsidTr="00DE4277">
        <w:trPr>
          <w:trHeight w:val="71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 Филиалы МБУК «Балахтинская ЦБС»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6D93" w:rsidRPr="005971E3" w:rsidTr="00DE4277">
        <w:trPr>
          <w:trHeight w:val="126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Подпрогр</w:t>
            </w:r>
            <w:r w:rsidRPr="005971E3">
              <w:rPr>
                <w:rFonts w:ascii="Times New Roman" w:hAnsi="Times New Roman"/>
                <w:sz w:val="20"/>
                <w:szCs w:val="20"/>
                <w:lang w:val="en-US"/>
              </w:rPr>
              <w:t>а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ммы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-Развитие культуры на территории  Тюльковского сельсовета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-Развитие библиотек на территории  Тюльковского сельсовета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-Развития физической культуры и массового спорта на территории Тюльковского сельсовета</w:t>
            </w:r>
          </w:p>
        </w:tc>
      </w:tr>
      <w:tr w:rsidR="000D6D93" w:rsidRPr="005971E3" w:rsidTr="006E2411">
        <w:trPr>
          <w:trHeight w:val="1018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Цель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и проведения различных форм культурно-просветительских  и спортивных  услуг на территории Тюльковского сельсовета.</w:t>
            </w:r>
          </w:p>
        </w:tc>
      </w:tr>
      <w:tr w:rsidR="000D6D93" w:rsidRPr="005971E3" w:rsidTr="006E2411">
        <w:trPr>
          <w:trHeight w:val="1879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Задачи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-Организация, развитие самодеятельного художественного творчества и проведение культурно-массовых мероприятий.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-Обеспечение библиотечного обслуживания населения.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-Организация , проведение физкультурно-оздоровительных и спортивных мероприятий и укрепление материально технической базы.</w:t>
            </w:r>
          </w:p>
        </w:tc>
      </w:tr>
      <w:tr w:rsidR="000D6D93" w:rsidRPr="005971E3" w:rsidTr="006E2411">
        <w:trPr>
          <w:trHeight w:val="880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программы.</w:t>
            </w:r>
          </w:p>
        </w:tc>
        <w:tc>
          <w:tcPr>
            <w:tcW w:w="5670" w:type="dxa"/>
          </w:tcPr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0D6D93" w:rsidRPr="005971E3" w:rsidTr="00DE4277">
        <w:trPr>
          <w:trHeight w:val="1689"/>
        </w:trPr>
        <w:tc>
          <w:tcPr>
            <w:tcW w:w="351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Объем финансиров</w:t>
            </w:r>
            <w:r w:rsidR="00405CB4">
              <w:rPr>
                <w:rFonts w:ascii="Times New Roman" w:hAnsi="Times New Roman"/>
                <w:sz w:val="20"/>
                <w:szCs w:val="20"/>
              </w:rPr>
              <w:t>ания программы составит:</w:t>
            </w:r>
            <w:r w:rsidR="00155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48A2" w:rsidRPr="009148A2">
              <w:rPr>
                <w:rFonts w:ascii="Times New Roman" w:hAnsi="Times New Roman"/>
                <w:b/>
                <w:sz w:val="20"/>
                <w:szCs w:val="20"/>
              </w:rPr>
              <w:t>15425.</w:t>
            </w:r>
            <w:r w:rsidR="009148A2" w:rsidRPr="00011BC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  <w:p w:rsidR="000D6D93" w:rsidRPr="005971E3" w:rsidRDefault="000D6D93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В том числе по годам реализации:</w:t>
            </w:r>
          </w:p>
          <w:p w:rsidR="000D6D93" w:rsidRPr="00B23F38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5</w:t>
            </w:r>
            <w:r w:rsidR="00B10DBB">
              <w:rPr>
                <w:rFonts w:ascii="Times New Roman" w:hAnsi="Times New Roman"/>
                <w:sz w:val="20"/>
                <w:szCs w:val="20"/>
              </w:rPr>
              <w:t>год</w:t>
            </w:r>
            <w:r w:rsidR="00B10DBB" w:rsidRPr="00B23F3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9148A2" w:rsidRPr="009148A2">
              <w:rPr>
                <w:rFonts w:ascii="Times New Roman" w:hAnsi="Times New Roman"/>
                <w:b/>
                <w:sz w:val="20"/>
                <w:szCs w:val="20"/>
              </w:rPr>
              <w:t>5382.2</w:t>
            </w:r>
            <w:r w:rsidR="000D6D93" w:rsidRPr="00B23F38"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="00D84497" w:rsidRPr="00B23F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D6D93" w:rsidRPr="00B23F38">
              <w:rPr>
                <w:rFonts w:ascii="Times New Roman" w:hAnsi="Times New Roman"/>
                <w:b/>
                <w:sz w:val="20"/>
                <w:szCs w:val="20"/>
              </w:rPr>
              <w:t>рублей;</w:t>
            </w:r>
          </w:p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6</w:t>
            </w:r>
            <w:r w:rsidR="0024327D">
              <w:rPr>
                <w:rFonts w:ascii="Times New Roman" w:hAnsi="Times New Roman"/>
                <w:sz w:val="20"/>
                <w:szCs w:val="20"/>
              </w:rPr>
              <w:t xml:space="preserve"> год- 5021,6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рублей;</w:t>
            </w:r>
          </w:p>
          <w:p w:rsidR="000D6D93" w:rsidRPr="005971E3" w:rsidRDefault="00405CB4" w:rsidP="002E13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7</w:t>
            </w:r>
            <w:r w:rsidR="00AD47A8" w:rsidRPr="005971E3">
              <w:rPr>
                <w:rFonts w:ascii="Times New Roman" w:hAnsi="Times New Roman"/>
                <w:sz w:val="20"/>
                <w:szCs w:val="20"/>
              </w:rPr>
              <w:t xml:space="preserve"> год- </w:t>
            </w:r>
            <w:r w:rsidR="0024327D">
              <w:rPr>
                <w:rFonts w:ascii="Times New Roman" w:hAnsi="Times New Roman"/>
                <w:sz w:val="20"/>
                <w:szCs w:val="20"/>
              </w:rPr>
              <w:t>5021,6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D84497" w:rsidRPr="005971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D93" w:rsidRPr="005971E3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</w:tbl>
    <w:p w:rsidR="009D2ED2" w:rsidRPr="005971E3" w:rsidRDefault="009D2ED2" w:rsidP="002E13E5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0"/>
          <w:szCs w:val="20"/>
        </w:rPr>
      </w:pPr>
    </w:p>
    <w:p w:rsidR="009D2ED2" w:rsidRPr="005971E3" w:rsidRDefault="009D2ED2" w:rsidP="00AD47A8">
      <w:pPr>
        <w:spacing w:after="100" w:afterAutospacing="1"/>
        <w:ind w:left="-340" w:right="624"/>
        <w:jc w:val="both"/>
        <w:rPr>
          <w:rFonts w:ascii="Times New Roman" w:hAnsi="Times New Roman"/>
          <w:b/>
          <w:sz w:val="20"/>
          <w:szCs w:val="20"/>
        </w:rPr>
      </w:pPr>
    </w:p>
    <w:p w:rsidR="00ED375A" w:rsidRDefault="0030675C" w:rsidP="000361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="000361B9"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B87986" w:rsidRPr="00ED375A" w:rsidRDefault="00ED375A" w:rsidP="00ED375A">
      <w:pPr>
        <w:tabs>
          <w:tab w:val="left" w:pos="441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sectPr w:rsidR="00B87986" w:rsidRPr="00ED375A" w:rsidSect="00ED375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46BC"/>
    <w:multiLevelType w:val="hybridMultilevel"/>
    <w:tmpl w:val="AD08A7C0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3C030C01"/>
    <w:multiLevelType w:val="multilevel"/>
    <w:tmpl w:val="72AED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6352B8"/>
    <w:rsid w:val="00003EE0"/>
    <w:rsid w:val="00011BCD"/>
    <w:rsid w:val="00026F84"/>
    <w:rsid w:val="0002756A"/>
    <w:rsid w:val="000361B9"/>
    <w:rsid w:val="00047566"/>
    <w:rsid w:val="000479C8"/>
    <w:rsid w:val="00080FF5"/>
    <w:rsid w:val="000830E7"/>
    <w:rsid w:val="0008615B"/>
    <w:rsid w:val="000A1FA9"/>
    <w:rsid w:val="000B31EA"/>
    <w:rsid w:val="000C1F2D"/>
    <w:rsid w:val="000D6D93"/>
    <w:rsid w:val="000E5983"/>
    <w:rsid w:val="000F015C"/>
    <w:rsid w:val="00101C59"/>
    <w:rsid w:val="0014456A"/>
    <w:rsid w:val="001509CC"/>
    <w:rsid w:val="00152647"/>
    <w:rsid w:val="00155219"/>
    <w:rsid w:val="001563A4"/>
    <w:rsid w:val="00190262"/>
    <w:rsid w:val="001918CA"/>
    <w:rsid w:val="0019653E"/>
    <w:rsid w:val="001A4859"/>
    <w:rsid w:val="001B33E8"/>
    <w:rsid w:val="001D03AF"/>
    <w:rsid w:val="001D087D"/>
    <w:rsid w:val="001E535B"/>
    <w:rsid w:val="002039E7"/>
    <w:rsid w:val="0021722C"/>
    <w:rsid w:val="002226D3"/>
    <w:rsid w:val="00230A10"/>
    <w:rsid w:val="0024327D"/>
    <w:rsid w:val="00261196"/>
    <w:rsid w:val="002638F6"/>
    <w:rsid w:val="00276AE1"/>
    <w:rsid w:val="0029184A"/>
    <w:rsid w:val="0029504F"/>
    <w:rsid w:val="00295C1B"/>
    <w:rsid w:val="00295FF4"/>
    <w:rsid w:val="002B5A45"/>
    <w:rsid w:val="002C31B1"/>
    <w:rsid w:val="002C6585"/>
    <w:rsid w:val="002C718D"/>
    <w:rsid w:val="002E13E5"/>
    <w:rsid w:val="0030675C"/>
    <w:rsid w:val="00314808"/>
    <w:rsid w:val="0032444B"/>
    <w:rsid w:val="00324A7B"/>
    <w:rsid w:val="00333BB0"/>
    <w:rsid w:val="00341AED"/>
    <w:rsid w:val="003463CC"/>
    <w:rsid w:val="00352501"/>
    <w:rsid w:val="00381990"/>
    <w:rsid w:val="00384AEB"/>
    <w:rsid w:val="00385A2E"/>
    <w:rsid w:val="003A36C5"/>
    <w:rsid w:val="003A404B"/>
    <w:rsid w:val="003A5D23"/>
    <w:rsid w:val="003C5B88"/>
    <w:rsid w:val="003E6780"/>
    <w:rsid w:val="00402FE8"/>
    <w:rsid w:val="00405CB4"/>
    <w:rsid w:val="00407F32"/>
    <w:rsid w:val="004109B8"/>
    <w:rsid w:val="004311CF"/>
    <w:rsid w:val="00491084"/>
    <w:rsid w:val="004B2510"/>
    <w:rsid w:val="004C04D8"/>
    <w:rsid w:val="004C44AA"/>
    <w:rsid w:val="004D31A3"/>
    <w:rsid w:val="004E1228"/>
    <w:rsid w:val="004F34D8"/>
    <w:rsid w:val="004F4EFB"/>
    <w:rsid w:val="005002D8"/>
    <w:rsid w:val="00510E30"/>
    <w:rsid w:val="0053109B"/>
    <w:rsid w:val="00536E9C"/>
    <w:rsid w:val="00542BA9"/>
    <w:rsid w:val="005526B9"/>
    <w:rsid w:val="0056131F"/>
    <w:rsid w:val="00574AD4"/>
    <w:rsid w:val="0058476A"/>
    <w:rsid w:val="00585977"/>
    <w:rsid w:val="005971E3"/>
    <w:rsid w:val="005A5CCD"/>
    <w:rsid w:val="005C272D"/>
    <w:rsid w:val="005D16F5"/>
    <w:rsid w:val="005E3967"/>
    <w:rsid w:val="005F1DE0"/>
    <w:rsid w:val="006102D2"/>
    <w:rsid w:val="00624B36"/>
    <w:rsid w:val="00632B90"/>
    <w:rsid w:val="006333AF"/>
    <w:rsid w:val="006352B8"/>
    <w:rsid w:val="0065228B"/>
    <w:rsid w:val="006555D3"/>
    <w:rsid w:val="00675EF6"/>
    <w:rsid w:val="00693597"/>
    <w:rsid w:val="006B6503"/>
    <w:rsid w:val="006E109A"/>
    <w:rsid w:val="006E2411"/>
    <w:rsid w:val="0070733F"/>
    <w:rsid w:val="00712737"/>
    <w:rsid w:val="00716E86"/>
    <w:rsid w:val="00720181"/>
    <w:rsid w:val="00744E43"/>
    <w:rsid w:val="00752C58"/>
    <w:rsid w:val="00754FA6"/>
    <w:rsid w:val="00773FBD"/>
    <w:rsid w:val="00776A49"/>
    <w:rsid w:val="007838B2"/>
    <w:rsid w:val="00784DB9"/>
    <w:rsid w:val="00787129"/>
    <w:rsid w:val="00790FA9"/>
    <w:rsid w:val="007A1F44"/>
    <w:rsid w:val="007E3639"/>
    <w:rsid w:val="00800757"/>
    <w:rsid w:val="00825DF6"/>
    <w:rsid w:val="00831A60"/>
    <w:rsid w:val="00864944"/>
    <w:rsid w:val="00870855"/>
    <w:rsid w:val="00872845"/>
    <w:rsid w:val="00874886"/>
    <w:rsid w:val="00896261"/>
    <w:rsid w:val="008B549C"/>
    <w:rsid w:val="008E6C75"/>
    <w:rsid w:val="008F3EEE"/>
    <w:rsid w:val="008F5D1B"/>
    <w:rsid w:val="008F60E7"/>
    <w:rsid w:val="00910A51"/>
    <w:rsid w:val="009148A2"/>
    <w:rsid w:val="0092177D"/>
    <w:rsid w:val="009523EB"/>
    <w:rsid w:val="009667C9"/>
    <w:rsid w:val="00977B19"/>
    <w:rsid w:val="00987AC9"/>
    <w:rsid w:val="009B1417"/>
    <w:rsid w:val="009B177E"/>
    <w:rsid w:val="009C2337"/>
    <w:rsid w:val="009C4AA6"/>
    <w:rsid w:val="009C4E7B"/>
    <w:rsid w:val="009D1F2E"/>
    <w:rsid w:val="009D2ED2"/>
    <w:rsid w:val="009D68E3"/>
    <w:rsid w:val="009F2B86"/>
    <w:rsid w:val="00A3270F"/>
    <w:rsid w:val="00A534AC"/>
    <w:rsid w:val="00A61EAC"/>
    <w:rsid w:val="00A72020"/>
    <w:rsid w:val="00A73384"/>
    <w:rsid w:val="00A775AB"/>
    <w:rsid w:val="00A858DE"/>
    <w:rsid w:val="00AA18D8"/>
    <w:rsid w:val="00AB70AA"/>
    <w:rsid w:val="00AC0F2B"/>
    <w:rsid w:val="00AC63E6"/>
    <w:rsid w:val="00AD4598"/>
    <w:rsid w:val="00AD47A8"/>
    <w:rsid w:val="00AD6857"/>
    <w:rsid w:val="00AE06E7"/>
    <w:rsid w:val="00AE7AEF"/>
    <w:rsid w:val="00B074C1"/>
    <w:rsid w:val="00B10DBB"/>
    <w:rsid w:val="00B23F38"/>
    <w:rsid w:val="00B341B7"/>
    <w:rsid w:val="00B44B12"/>
    <w:rsid w:val="00B73EFD"/>
    <w:rsid w:val="00B87986"/>
    <w:rsid w:val="00B91AEA"/>
    <w:rsid w:val="00B92C6B"/>
    <w:rsid w:val="00BB381E"/>
    <w:rsid w:val="00BC2DA2"/>
    <w:rsid w:val="00BE4502"/>
    <w:rsid w:val="00BF5579"/>
    <w:rsid w:val="00C126C9"/>
    <w:rsid w:val="00C14D53"/>
    <w:rsid w:val="00C26A60"/>
    <w:rsid w:val="00C31DE5"/>
    <w:rsid w:val="00C46693"/>
    <w:rsid w:val="00C47916"/>
    <w:rsid w:val="00C54507"/>
    <w:rsid w:val="00C565BD"/>
    <w:rsid w:val="00C63C93"/>
    <w:rsid w:val="00C746F1"/>
    <w:rsid w:val="00C805D3"/>
    <w:rsid w:val="00CD0AAC"/>
    <w:rsid w:val="00CE0EC9"/>
    <w:rsid w:val="00CE4EF1"/>
    <w:rsid w:val="00CE7147"/>
    <w:rsid w:val="00CF48D1"/>
    <w:rsid w:val="00CF7F50"/>
    <w:rsid w:val="00D33FB3"/>
    <w:rsid w:val="00D5066C"/>
    <w:rsid w:val="00D552E3"/>
    <w:rsid w:val="00D61CE7"/>
    <w:rsid w:val="00D76FE7"/>
    <w:rsid w:val="00D7786D"/>
    <w:rsid w:val="00D84497"/>
    <w:rsid w:val="00DA0464"/>
    <w:rsid w:val="00DE4277"/>
    <w:rsid w:val="00DF2920"/>
    <w:rsid w:val="00DF7E21"/>
    <w:rsid w:val="00E3636A"/>
    <w:rsid w:val="00E95206"/>
    <w:rsid w:val="00EB3893"/>
    <w:rsid w:val="00EC3738"/>
    <w:rsid w:val="00ED0484"/>
    <w:rsid w:val="00ED1969"/>
    <w:rsid w:val="00ED375A"/>
    <w:rsid w:val="00EE00A7"/>
    <w:rsid w:val="00F01C55"/>
    <w:rsid w:val="00F10260"/>
    <w:rsid w:val="00F40EF2"/>
    <w:rsid w:val="00F66913"/>
    <w:rsid w:val="00F77AB6"/>
    <w:rsid w:val="00FB6C30"/>
    <w:rsid w:val="00FC4D53"/>
    <w:rsid w:val="00FD3BED"/>
    <w:rsid w:val="00FD57DB"/>
    <w:rsid w:val="00FE1B7E"/>
    <w:rsid w:val="00FE5C7F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1D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1D08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D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B2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rsid w:val="0038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0">
    <w:name w:val="Основной текст (5)"/>
    <w:basedOn w:val="5"/>
    <w:rsid w:val="00384AEB"/>
  </w:style>
  <w:style w:type="character" w:customStyle="1" w:styleId="7">
    <w:name w:val="Основной текст (7)_"/>
    <w:basedOn w:val="a0"/>
    <w:link w:val="70"/>
    <w:rsid w:val="00384A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384A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70">
    <w:name w:val="Основной текст (7)"/>
    <w:basedOn w:val="a"/>
    <w:link w:val="7"/>
    <w:rsid w:val="00384AEB"/>
    <w:pPr>
      <w:shd w:val="clear" w:color="auto" w:fill="FFFFFF"/>
      <w:spacing w:before="300" w:after="0" w:line="36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8708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708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E5213-6779-4800-BC7D-A94E8FA1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136</cp:revision>
  <cp:lastPrinted>2015-09-22T07:20:00Z</cp:lastPrinted>
  <dcterms:created xsi:type="dcterms:W3CDTF">2013-10-09T09:25:00Z</dcterms:created>
  <dcterms:modified xsi:type="dcterms:W3CDTF">2016-01-12T06:52:00Z</dcterms:modified>
</cp:coreProperties>
</file>