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69" w:rsidRDefault="008D6B69" w:rsidP="008D6B6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3F11" w:rsidRDefault="00993F11" w:rsidP="008D6B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993F11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993F11">
        <w:rPr>
          <w:rFonts w:ascii="Times New Roman" w:hAnsi="Times New Roman" w:cs="Times New Roman"/>
          <w:b/>
          <w:sz w:val="28"/>
          <w:szCs w:val="28"/>
        </w:rPr>
        <w:t xml:space="preserve">ТЮЛЬКОВСКИЙ СЕЛЬСКИЙ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F2914" w:rsidRDefault="00993F11" w:rsidP="00993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3F11" w:rsidTr="00993F11">
        <w:tc>
          <w:tcPr>
            <w:tcW w:w="3115" w:type="dxa"/>
          </w:tcPr>
          <w:p w:rsidR="00993F11" w:rsidRPr="00993F11" w:rsidRDefault="00993F11" w:rsidP="00B3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D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2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21.06.2019</w:t>
            </w:r>
            <w:r w:rsidR="008D6B6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15" w:type="dxa"/>
          </w:tcPr>
          <w:p w:rsidR="00993F11" w:rsidRDefault="00993F11" w:rsidP="00993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993F11" w:rsidRDefault="008D6B69" w:rsidP="00B32F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15272" w:rsidRPr="00C152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32-106р</w:t>
            </w:r>
          </w:p>
        </w:tc>
      </w:tr>
    </w:tbl>
    <w:p w:rsidR="00993F11" w:rsidRDefault="00993F11" w:rsidP="00993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993F11" w:rsidTr="00993F11">
        <w:tc>
          <w:tcPr>
            <w:tcW w:w="6374" w:type="dxa"/>
          </w:tcPr>
          <w:p w:rsidR="00993F11" w:rsidRDefault="00773DD6" w:rsidP="00993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="00993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дополнени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в Устав Тюльковского сельсовета</w:t>
            </w:r>
            <w:r w:rsidR="00993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Балахтинского района Красноярского края </w:t>
            </w:r>
          </w:p>
        </w:tc>
        <w:tc>
          <w:tcPr>
            <w:tcW w:w="2971" w:type="dxa"/>
          </w:tcPr>
          <w:p w:rsidR="00993F11" w:rsidRDefault="00993F11" w:rsidP="00993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3F11" w:rsidRDefault="00993F11" w:rsidP="00993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69" w:rsidRDefault="00993F11" w:rsidP="008D6B69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Тюльковского сельсовета Балахтинского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</w:t>
      </w:r>
      <w:r w:rsid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руководствуясь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Тюльковского сельсовета Балахтинского района Красноярского края,</w:t>
      </w:r>
      <w:r w:rsidRPr="00993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3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 сельский Совет депутатов</w:t>
      </w:r>
      <w:r w:rsidR="008D6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D6B69" w:rsidRDefault="008D6B69" w:rsidP="008D6B69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3F11" w:rsidRPr="00993F11" w:rsidRDefault="00993F11" w:rsidP="008D6B69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93F11" w:rsidRPr="00993F11" w:rsidRDefault="00993F11" w:rsidP="008D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Тюльковского сельсовета Балахтинского района Красноярского края следующие изменения:</w:t>
      </w:r>
    </w:p>
    <w:p w:rsidR="00993F11" w:rsidRPr="00993F11" w:rsidRDefault="00993F11" w:rsidP="008D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в статье 4:</w:t>
      </w:r>
    </w:p>
    <w:p w:rsidR="00993F11" w:rsidRPr="00993F11" w:rsidRDefault="00993F11" w:rsidP="008D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7 изложить в следующей редакции:</w:t>
      </w:r>
    </w:p>
    <w:p w:rsidR="00993F11" w:rsidRPr="00993F11" w:rsidRDefault="00993F11" w:rsidP="008D6B69">
      <w:pPr>
        <w:tabs>
          <w:tab w:val="num" w:pos="7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Pr="00993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нормативные правовые акты</w:t>
      </w:r>
      <w:r w:rsidRPr="009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027EF9" w:rsidRPr="009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</w:t>
      </w:r>
      <w:r w:rsidR="00027EF9" w:rsidRPr="00993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9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предусмотренном пунктом</w:t>
      </w:r>
      <w:r w:rsid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9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</w:t>
      </w:r>
      <w:proofErr w:type="gramStart"/>
      <w:r w:rsidRPr="00993F1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93F11" w:rsidRPr="00993F11" w:rsidRDefault="00993F11" w:rsidP="008D6B69">
      <w:pPr>
        <w:tabs>
          <w:tab w:val="num" w:pos="7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дополнить пунктом 9 следующего содержания:</w:t>
      </w:r>
    </w:p>
    <w:p w:rsidR="00993F11" w:rsidRPr="00993F11" w:rsidRDefault="00993F11" w:rsidP="008D6B69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11">
        <w:rPr>
          <w:rFonts w:ascii="Times New Roman" w:eastAsia="Times New Roman" w:hAnsi="Times New Roman" w:cs="Times New Roman"/>
          <w:sz w:val="28"/>
          <w:szCs w:val="28"/>
          <w:lang w:eastAsia="ru-RU"/>
        </w:rPr>
        <w:t>«9. Обнародование муниципального нормативного правового акта происходит путем доведения его полного текста до жителей Тюльковского сельсовета посредством</w:t>
      </w:r>
      <w:r w:rsidR="00EF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информации на официальном «Интернет-сайте»</w:t>
      </w:r>
      <w:r w:rsidR="00066B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6B35" w:rsidRPr="00066B35">
        <w:rPr>
          <w:rFonts w:ascii="Calibri" w:eastAsia="Calibri" w:hAnsi="Calibri" w:cs="Times New Roman"/>
        </w:rPr>
        <w:t xml:space="preserve"> </w:t>
      </w:r>
      <w:hyperlink r:id="rId9" w:history="1">
        <w:r w:rsidR="00066B35" w:rsidRPr="00066B35">
          <w:rPr>
            <w:rFonts w:ascii="Calibri" w:eastAsia="Calibri" w:hAnsi="Calibri" w:cs="Times New Roman"/>
            <w:sz w:val="28"/>
            <w:szCs w:val="28"/>
            <w:u w:val="single"/>
          </w:rPr>
          <w:t>http://tulkovo.admonline.ru/?cat=5</w:t>
        </w:r>
      </w:hyperlink>
      <w:r w:rsidR="00066B35">
        <w:rPr>
          <w:rFonts w:ascii="Calibri" w:eastAsia="Calibri" w:hAnsi="Calibri" w:cs="Times New Roman"/>
          <w:sz w:val="28"/>
          <w:szCs w:val="28"/>
          <w:u w:val="single"/>
        </w:rPr>
        <w:t>».</w:t>
      </w:r>
      <w:bookmarkStart w:id="0" w:name="_GoBack"/>
      <w:bookmarkEnd w:id="0"/>
    </w:p>
    <w:p w:rsidR="00993F11" w:rsidRPr="00993F11" w:rsidRDefault="00993F11" w:rsidP="008D6B69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в статье 7.1:</w:t>
      </w:r>
    </w:p>
    <w:p w:rsidR="00993F11" w:rsidRDefault="00993F11" w:rsidP="008D6B69">
      <w:pPr>
        <w:tabs>
          <w:tab w:val="left" w:pos="567"/>
          <w:tab w:val="num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подпункт 14 пункта 1 изложить в следующей редакции:</w:t>
      </w:r>
    </w:p>
    <w:p w:rsidR="00027EF9" w:rsidRPr="00027EF9" w:rsidRDefault="00027EF9" w:rsidP="008D6B6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 w:rsidRPr="00027EF9">
        <w:rPr>
          <w:rFonts w:ascii="Times New Roman" w:eastAsia="Times New Roman" w:hAnsi="Times New Roman" w:cs="Arial"/>
          <w:sz w:val="28"/>
          <w:szCs w:val="28"/>
          <w:lang w:eastAsia="ru-RU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Pr="00027EF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EF9" w:rsidRPr="00027EF9" w:rsidRDefault="00027EF9" w:rsidP="008D6B69">
      <w:pPr>
        <w:tabs>
          <w:tab w:val="left" w:pos="567"/>
          <w:tab w:val="num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1 дополнить подпунктом 16 следующего содержания:</w:t>
      </w:r>
    </w:p>
    <w:p w:rsidR="00027EF9" w:rsidRPr="00027EF9" w:rsidRDefault="00027EF9" w:rsidP="008D6B69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«16) осуществление мероприятий по защите прав потребителей, предусмотренных </w:t>
      </w:r>
      <w:hyperlink r:id="rId10" w:history="1">
        <w:r w:rsidRPr="00027E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EF9" w:rsidRPr="00027EF9" w:rsidRDefault="00027EF9" w:rsidP="008D6B69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пункт 1 статьи 15 изложить в следующей редакции:</w:t>
      </w:r>
    </w:p>
    <w:p w:rsidR="00027EF9" w:rsidRDefault="00027EF9" w:rsidP="008D6B69">
      <w:pPr>
        <w:tabs>
          <w:tab w:val="num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Pr="00027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указанное лицо не назначено или временно отсутствует, то эти обязанности исполняет специалист 1 категории администрации Тюльковского сельсовета;</w:t>
      </w:r>
      <w:proofErr w:type="gramEnd"/>
    </w:p>
    <w:p w:rsidR="0003143D" w:rsidRPr="0003143D" w:rsidRDefault="0003143D" w:rsidP="008D6B69">
      <w:pPr>
        <w:tabs>
          <w:tab w:val="num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главу 3 дополнить статьей 17.1, следующего содержания:</w:t>
      </w:r>
    </w:p>
    <w:p w:rsidR="0003143D" w:rsidRDefault="0003143D" w:rsidP="008D6B69">
      <w:pPr>
        <w:tabs>
          <w:tab w:val="num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17.1. Подготовка муниципальных правовых актов</w:t>
      </w:r>
    </w:p>
    <w:p w:rsidR="0003143D" w:rsidRDefault="0003143D" w:rsidP="008D6B69">
      <w:pPr>
        <w:tabs>
          <w:tab w:val="num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1.Проекты муниципальных правовых актов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сельского Совета, главой сельсовета, иными органами и должностными лицами местного самоуправления, органами территориального общественного самоуправления, инициативными группами граждан, прокурором Балахтинского района, а также иными субъектами правотворческой инициативы в соответствии с действующим законодательством и настоящим Устав.</w:t>
      </w:r>
    </w:p>
    <w:p w:rsidR="0003143D" w:rsidRPr="00027EF9" w:rsidRDefault="0003143D" w:rsidP="004566DA">
      <w:pPr>
        <w:tabs>
          <w:tab w:val="num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2.Порядок внесения проектов муниципальных правовых актов, перечень и форма прилагаемых к ним </w:t>
      </w:r>
      <w:r w:rsidR="00456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нормативным правовым актом органа местного самоуправления или должностного лица местного самоуправлени</w:t>
      </w:r>
      <w:r w:rsidR="004566D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 рассмотрение которых вносятся указанные проекты</w:t>
      </w:r>
      <w:proofErr w:type="gramStart"/>
      <w:r w:rsidR="004566D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27EF9" w:rsidRPr="00027EF9" w:rsidRDefault="0003143D" w:rsidP="008D6B69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027EF9" w:rsidRPr="000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пункте 2 статьи 20 после слов</w:t>
      </w:r>
      <w:r w:rsidR="00027EF9"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«отнесенным законами или настоящим уставом» </w:t>
      </w:r>
      <w:r w:rsidR="00027EF9" w:rsidRPr="000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</w:t>
      </w:r>
      <w:r w:rsidR="00027EF9"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«, соответственно</w:t>
      </w:r>
      <w:proofErr w:type="gramStart"/>
      <w:r w:rsidR="00027EF9"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027EF9"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7EF9" w:rsidRPr="00027EF9" w:rsidRDefault="00027EF9" w:rsidP="008D6B69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3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статью 36.2 изложить в следующей редакции:</w:t>
      </w:r>
    </w:p>
    <w:p w:rsidR="00027EF9" w:rsidRPr="00027EF9" w:rsidRDefault="00027EF9" w:rsidP="008D6B6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36.2. </w:t>
      </w:r>
      <w:r w:rsidRPr="0002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</w:t>
      </w:r>
      <w:r w:rsidRPr="000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слушания</w:t>
      </w:r>
    </w:p>
    <w:p w:rsidR="00027EF9" w:rsidRPr="008D6B69" w:rsidRDefault="008D6B69" w:rsidP="008D6B6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7EF9"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проектов муниципальных правовых актов по вопросам местного значения с участием жителей поселения главой поселения, С</w:t>
      </w:r>
      <w:r w:rsidR="007C4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 поселения проводят</w:t>
      </w:r>
      <w:r w:rsidR="00027EF9"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публичные слушания.</w:t>
      </w:r>
    </w:p>
    <w:p w:rsidR="00027EF9" w:rsidRPr="00027EF9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27EF9" w:rsidRPr="00027EF9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27EF9" w:rsidRPr="00027EF9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публичные слушания должны выноситься:</w:t>
      </w:r>
    </w:p>
    <w:p w:rsidR="00027EF9" w:rsidRPr="00027EF9" w:rsidRDefault="00027EF9" w:rsidP="008D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027EF9" w:rsidRPr="00027EF9" w:rsidRDefault="008D6B69" w:rsidP="008D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27EF9"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и отчет о его исполнении;</w:t>
      </w:r>
    </w:p>
    <w:p w:rsidR="00027EF9" w:rsidRPr="00027EF9" w:rsidRDefault="008D6B69" w:rsidP="008D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</w:t>
      </w:r>
      <w:proofErr w:type="gramStart"/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027EF9"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proofErr w:type="gramEnd"/>
      <w:r w:rsidR="00027EF9"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027EF9" w:rsidRPr="00027EF9" w:rsidRDefault="00027EF9" w:rsidP="008D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27EF9" w:rsidRPr="00027EF9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027EF9" w:rsidRPr="00027EF9" w:rsidRDefault="00027EF9" w:rsidP="008D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027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27EF9" w:rsidRPr="00027EF9" w:rsidRDefault="00027EF9" w:rsidP="008D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5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главу 7 дополнить статьями 36.4, 36.5 следующего содержания:</w:t>
      </w:r>
    </w:p>
    <w:p w:rsidR="00027EF9" w:rsidRPr="00027EF9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36.4. Староста сельского населенного пункта</w:t>
      </w:r>
    </w:p>
    <w:p w:rsidR="00027EF9" w:rsidRPr="00027EF9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</w:t>
      </w:r>
      <w:proofErr w:type="gramStart"/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началах</w:t>
      </w:r>
      <w:proofErr w:type="gramEnd"/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законности и добровольности.</w:t>
      </w:r>
    </w:p>
    <w:p w:rsidR="00027EF9" w:rsidRPr="00027EF9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27EF9" w:rsidRPr="00027EF9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полномочий старосты - пять</w:t>
      </w:r>
      <w:r w:rsidR="008D6B69"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7EF9" w:rsidRPr="00027EF9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старосты подтверждаются выпиской из решения Совета депут</w:t>
      </w:r>
      <w:r w:rsid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о назначении старосты и</w:t>
      </w: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удостоверением. </w:t>
      </w:r>
    </w:p>
    <w:p w:rsidR="00027EF9" w:rsidRPr="00027EF9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027EF9" w:rsidRPr="00027EF9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Старостой не может быть назначено лицо:</w:t>
      </w:r>
    </w:p>
    <w:p w:rsidR="00027EF9" w:rsidRPr="00993F11" w:rsidRDefault="00027EF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gramStart"/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0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Староста для решения возложенных на него задач: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</w:t>
      </w:r>
      <w:r w:rsidR="00485D0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ушаний и</w:t>
      </w: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обнародовании их результатов в сельском населенном пункте.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Староста обладает следующими правами: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36.5. Сход граждан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в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в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пункта;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В сельском населенном</w:t>
      </w:r>
      <w:r w:rsidR="000E5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пункте сход граждан также</w:t>
      </w:r>
      <w:r w:rsidRPr="008D6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проводиться </w:t>
      </w:r>
      <w:proofErr w:type="gramStart"/>
      <w:r w:rsidRPr="008D6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8D6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службе.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8D6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.»;</w:t>
      </w:r>
      <w:proofErr w:type="gramEnd"/>
    </w:p>
    <w:p w:rsidR="008D6B69" w:rsidRPr="008D6B69" w:rsidRDefault="008D6B69" w:rsidP="008D6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5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D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статью 49 изложить в следующей редакции:</w:t>
      </w:r>
    </w:p>
    <w:p w:rsidR="008D6B69" w:rsidRPr="008D6B69" w:rsidRDefault="008D6B69" w:rsidP="008D6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«Статья 49. Средства самообложения граждан</w:t>
      </w:r>
    </w:p>
    <w:p w:rsidR="008D6B69" w:rsidRPr="008D6B69" w:rsidRDefault="008D6B69" w:rsidP="008D6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8D6B69">
        <w:rPr>
          <w:rFonts w:ascii="Times New Roman" w:eastAsia="Times New Roman" w:hAnsi="Times New Roman" w:cs="Arial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8D6B69" w:rsidRPr="008D6B69" w:rsidRDefault="008D6B69" w:rsidP="008D6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Вопросы введения и </w:t>
      </w:r>
      <w:proofErr w:type="gramStart"/>
      <w:r w:rsidRPr="008D6B69">
        <w:rPr>
          <w:rFonts w:ascii="Times New Roman" w:eastAsia="Times New Roman" w:hAnsi="Times New Roman" w:cs="Arial"/>
          <w:sz w:val="28"/>
          <w:szCs w:val="28"/>
          <w:lang w:eastAsia="ru-RU"/>
        </w:rPr>
        <w:t>использования</w:t>
      </w:r>
      <w:proofErr w:type="gramEnd"/>
      <w:r w:rsidRPr="008D6B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указанных в пункте 1 настоящей статьи разовых платежей граждан решаются на местном референдуме, а в случаях, п</w:t>
      </w:r>
      <w:r w:rsidR="00B13313">
        <w:rPr>
          <w:rFonts w:ascii="Times New Roman" w:eastAsia="Times New Roman" w:hAnsi="Times New Roman" w:cs="Arial"/>
          <w:sz w:val="28"/>
          <w:szCs w:val="28"/>
          <w:lang w:eastAsia="ru-RU"/>
        </w:rPr>
        <w:t>редусмотренных пунктом</w:t>
      </w:r>
      <w:r w:rsidRPr="008D6B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8D6B69" w:rsidRPr="008D6B69" w:rsidRDefault="004566DA" w:rsidP="008D6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1.9</w:t>
      </w:r>
      <w:r w:rsidR="008D6B69" w:rsidRPr="008D6B6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подпункт 1.1 пункта 1 статьи 53 изложить в следующей редакции:</w:t>
      </w:r>
    </w:p>
    <w:p w:rsidR="008D6B69" w:rsidRPr="008D6B69" w:rsidRDefault="008D6B69" w:rsidP="008D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8D6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;»</w:t>
      </w:r>
      <w:proofErr w:type="gramEnd"/>
      <w:r w:rsidRPr="008D6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D6B69" w:rsidRPr="008D6B69" w:rsidRDefault="004566DA" w:rsidP="008D6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="008D6B69" w:rsidRPr="008D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пункт 2 статьи 56 изложить в следующей редакции:</w:t>
      </w:r>
    </w:p>
    <w:p w:rsidR="008D6B69" w:rsidRPr="008D6B69" w:rsidRDefault="008D6B69" w:rsidP="008D6B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Ответственность органов </w:t>
      </w:r>
      <w:r w:rsidRPr="008D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</w:t>
      </w: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D6B69" w:rsidRPr="008D6B69" w:rsidRDefault="008D6B69" w:rsidP="008D6B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gramStart"/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возложить на главу Тюльковского сельсовета</w:t>
      </w: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B69" w:rsidRDefault="008D6B69" w:rsidP="008D6B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B69">
        <w:rPr>
          <w:rFonts w:ascii="Times New Roman" w:eastAsia="Calibri" w:hAnsi="Times New Roman" w:cs="Times New Roman"/>
          <w:sz w:val="28"/>
          <w:szCs w:val="28"/>
        </w:rPr>
        <w:t>Настоящее Решение о внесении изменений и дополнений в Устав Тюльковского сельсовета Балахтинского района Красноярского края подлежит официальному опубликованию после его государственной регистрации и вступает в силу со дня официально</w:t>
      </w:r>
      <w:r>
        <w:rPr>
          <w:rFonts w:ascii="Times New Roman" w:eastAsia="Calibri" w:hAnsi="Times New Roman" w:cs="Times New Roman"/>
          <w:sz w:val="28"/>
          <w:szCs w:val="28"/>
        </w:rPr>
        <w:t>го опубликования</w:t>
      </w:r>
      <w:r w:rsidRPr="008D6B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B69" w:rsidRDefault="008D6B69" w:rsidP="008D6B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B69" w:rsidRDefault="008D6B69" w:rsidP="008D6B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B69" w:rsidRDefault="008D6B69" w:rsidP="008D6B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B69" w:rsidRDefault="008D6B69" w:rsidP="008D6B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8D6B69" w:rsidTr="008D6B69">
        <w:tc>
          <w:tcPr>
            <w:tcW w:w="3115" w:type="dxa"/>
          </w:tcPr>
          <w:p w:rsidR="008D6B69" w:rsidRDefault="008D6B69" w:rsidP="008D6B6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Совета депутатов </w:t>
            </w:r>
          </w:p>
        </w:tc>
        <w:tc>
          <w:tcPr>
            <w:tcW w:w="2692" w:type="dxa"/>
          </w:tcPr>
          <w:p w:rsidR="008D6B69" w:rsidRDefault="008D6B69" w:rsidP="008D6B6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8D6B69" w:rsidRDefault="008D6B69" w:rsidP="008D6B6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69" w:rsidRDefault="008D6B69" w:rsidP="004566DA">
            <w:pPr>
              <w:tabs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Антонова </w:t>
            </w:r>
          </w:p>
        </w:tc>
      </w:tr>
      <w:tr w:rsidR="008D6B69" w:rsidTr="008D6B69">
        <w:tc>
          <w:tcPr>
            <w:tcW w:w="3115" w:type="dxa"/>
          </w:tcPr>
          <w:p w:rsidR="008D6B69" w:rsidRDefault="008D6B69" w:rsidP="008D6B6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8D6B69" w:rsidRDefault="008D6B69" w:rsidP="008D6B6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8D6B69" w:rsidRDefault="008D6B69" w:rsidP="008D6B6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B69" w:rsidTr="008D6B69">
        <w:tc>
          <w:tcPr>
            <w:tcW w:w="3115" w:type="dxa"/>
          </w:tcPr>
          <w:p w:rsidR="008D6B69" w:rsidRDefault="008D6B69" w:rsidP="008D6B6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692" w:type="dxa"/>
          </w:tcPr>
          <w:p w:rsidR="008D6B69" w:rsidRDefault="008D6B69" w:rsidP="008D6B6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8D6B69" w:rsidRDefault="008D6B69" w:rsidP="004566DA">
            <w:pPr>
              <w:tabs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8D6B69" w:rsidRPr="00993F11" w:rsidRDefault="008D6B69" w:rsidP="008D6B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B69" w:rsidRPr="0099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46" w:rsidRDefault="00B86046" w:rsidP="00993F11">
      <w:pPr>
        <w:spacing w:after="0" w:line="240" w:lineRule="auto"/>
      </w:pPr>
      <w:r>
        <w:separator/>
      </w:r>
    </w:p>
  </w:endnote>
  <w:endnote w:type="continuationSeparator" w:id="0">
    <w:p w:rsidR="00B86046" w:rsidRDefault="00B86046" w:rsidP="0099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46" w:rsidRDefault="00B86046" w:rsidP="00993F11">
      <w:pPr>
        <w:spacing w:after="0" w:line="240" w:lineRule="auto"/>
      </w:pPr>
      <w:r>
        <w:separator/>
      </w:r>
    </w:p>
  </w:footnote>
  <w:footnote w:type="continuationSeparator" w:id="0">
    <w:p w:rsidR="00B86046" w:rsidRDefault="00B86046" w:rsidP="0099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71103"/>
    <w:multiLevelType w:val="hybridMultilevel"/>
    <w:tmpl w:val="B0FAFF94"/>
    <w:lvl w:ilvl="0" w:tplc="67940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8C"/>
    <w:rsid w:val="00027EF9"/>
    <w:rsid w:val="0003143D"/>
    <w:rsid w:val="00066B35"/>
    <w:rsid w:val="000E5E50"/>
    <w:rsid w:val="000F2914"/>
    <w:rsid w:val="00130CC1"/>
    <w:rsid w:val="0014708C"/>
    <w:rsid w:val="004566DA"/>
    <w:rsid w:val="00485D07"/>
    <w:rsid w:val="00773DD6"/>
    <w:rsid w:val="007C45AC"/>
    <w:rsid w:val="008C588F"/>
    <w:rsid w:val="008D6B69"/>
    <w:rsid w:val="00993F11"/>
    <w:rsid w:val="00A53FE6"/>
    <w:rsid w:val="00B13313"/>
    <w:rsid w:val="00B32F03"/>
    <w:rsid w:val="00B86046"/>
    <w:rsid w:val="00C15272"/>
    <w:rsid w:val="00D8046C"/>
    <w:rsid w:val="00E32610"/>
    <w:rsid w:val="00E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99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9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93F11"/>
    <w:rPr>
      <w:vertAlign w:val="superscript"/>
    </w:rPr>
  </w:style>
  <w:style w:type="paragraph" w:styleId="a7">
    <w:name w:val="List Paragraph"/>
    <w:basedOn w:val="a"/>
    <w:uiPriority w:val="34"/>
    <w:qFormat/>
    <w:rsid w:val="008D6B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66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99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9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93F11"/>
    <w:rPr>
      <w:vertAlign w:val="superscript"/>
    </w:rPr>
  </w:style>
  <w:style w:type="paragraph" w:styleId="a7">
    <w:name w:val="List Paragraph"/>
    <w:basedOn w:val="a"/>
    <w:uiPriority w:val="34"/>
    <w:qFormat/>
    <w:rsid w:val="008D6B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6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AEFAEF1D5B763039DA54B823266DFC33C171873615B036EF82B2A127DD1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ulkovo.admonline.ru/?ca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28FD-50E8-4FE9-B3FE-A490736A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12</cp:revision>
  <cp:lastPrinted>2019-06-24T08:41:00Z</cp:lastPrinted>
  <dcterms:created xsi:type="dcterms:W3CDTF">2019-04-01T07:24:00Z</dcterms:created>
  <dcterms:modified xsi:type="dcterms:W3CDTF">2019-07-03T09:48:00Z</dcterms:modified>
</cp:coreProperties>
</file>