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6" w:rsidRDefault="00972886" w:rsidP="0097288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972886" w:rsidRDefault="00972886" w:rsidP="0097288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127EC">
        <w:rPr>
          <w:rFonts w:eastAsia="Calibri"/>
          <w:b/>
          <w:sz w:val="28"/>
          <w:szCs w:val="28"/>
          <w:lang w:eastAsia="en-US"/>
        </w:rPr>
        <w:t xml:space="preserve"> БА</w:t>
      </w:r>
      <w:r>
        <w:rPr>
          <w:rFonts w:eastAsia="Calibri"/>
          <w:b/>
          <w:sz w:val="28"/>
          <w:szCs w:val="28"/>
          <w:lang w:eastAsia="en-US"/>
        </w:rPr>
        <w:t>ЛАХТИНСКИЙ РАЙОН</w:t>
      </w:r>
    </w:p>
    <w:p w:rsidR="00972886" w:rsidRPr="00A127EC" w:rsidRDefault="00972886" w:rsidP="0097288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127EC">
        <w:rPr>
          <w:rFonts w:eastAsia="Calibri"/>
          <w:b/>
          <w:sz w:val="28"/>
          <w:szCs w:val="28"/>
          <w:lang w:eastAsia="en-US"/>
        </w:rPr>
        <w:t xml:space="preserve"> ТЮЛЬКОВСКИЙ СЕЛЬСКИЙ СОВЕТ ДЕПУТАТОВ</w:t>
      </w:r>
    </w:p>
    <w:p w:rsidR="00972886" w:rsidRPr="00077A07" w:rsidRDefault="00972886" w:rsidP="00972886">
      <w:pPr>
        <w:widowControl/>
        <w:autoSpaceDE/>
        <w:autoSpaceDN/>
        <w:adjustRightInd/>
        <w:spacing w:before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27EC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10358" w:type="dxa"/>
        <w:tblInd w:w="108" w:type="dxa"/>
        <w:tblLook w:val="04A0" w:firstRow="1" w:lastRow="0" w:firstColumn="1" w:lastColumn="0" w:noHBand="0" w:noVBand="1"/>
      </w:tblPr>
      <w:tblGrid>
        <w:gridCol w:w="2518"/>
        <w:gridCol w:w="4229"/>
        <w:gridCol w:w="1333"/>
        <w:gridCol w:w="2278"/>
      </w:tblGrid>
      <w:tr w:rsidR="00972886" w:rsidRPr="00C324B2" w:rsidTr="00972886">
        <w:tc>
          <w:tcPr>
            <w:tcW w:w="2518" w:type="dxa"/>
          </w:tcPr>
          <w:p w:rsidR="00972886" w:rsidRPr="00077A07" w:rsidRDefault="00972886" w:rsidP="008C09EF">
            <w:pPr>
              <w:widowControl/>
              <w:autoSpaceDE/>
              <w:autoSpaceDN/>
              <w:adjustRightInd/>
              <w:spacing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9.11.2020г.</w:t>
            </w:r>
          </w:p>
        </w:tc>
        <w:tc>
          <w:tcPr>
            <w:tcW w:w="4229" w:type="dxa"/>
          </w:tcPr>
          <w:p w:rsidR="00972886" w:rsidRDefault="00972886" w:rsidP="008C09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2886" w:rsidRPr="00077A07" w:rsidRDefault="00972886" w:rsidP="00972886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A07">
              <w:rPr>
                <w:rFonts w:eastAsia="Calibri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611" w:type="dxa"/>
            <w:gridSpan w:val="2"/>
          </w:tcPr>
          <w:p w:rsidR="00972886" w:rsidRPr="00C324B2" w:rsidRDefault="008C5B7C" w:rsidP="00972886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2-16</w:t>
            </w:r>
            <w:r w:rsidR="00972886" w:rsidRPr="00C324B2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</w:tc>
      </w:tr>
      <w:tr w:rsidR="00077A07" w:rsidRPr="00077A07" w:rsidTr="00972886">
        <w:tc>
          <w:tcPr>
            <w:tcW w:w="8080" w:type="dxa"/>
            <w:gridSpan w:val="3"/>
          </w:tcPr>
          <w:p w:rsidR="00077A07" w:rsidRPr="00077A07" w:rsidRDefault="00077A07" w:rsidP="00E5796F">
            <w:pPr>
              <w:widowControl/>
              <w:autoSpaceDE/>
              <w:autoSpaceDN/>
              <w:adjustRightInd/>
              <w:spacing w:after="2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7A07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отмене </w:t>
            </w:r>
            <w:r w:rsidR="00E41268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>ешени</w:t>
            </w:r>
            <w:r w:rsidR="0096072A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="00F0567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от 20.11.2014</w:t>
            </w:r>
            <w:r w:rsidR="009232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 3</w:t>
            </w:r>
            <w:r w:rsidR="00F0567E">
              <w:rPr>
                <w:rFonts w:eastAsia="Calibri"/>
                <w:b/>
                <w:sz w:val="28"/>
                <w:szCs w:val="28"/>
                <w:lang w:eastAsia="en-US"/>
              </w:rPr>
              <w:t>7-171</w:t>
            </w:r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>р «О</w:t>
            </w:r>
            <w:r w:rsidR="00E579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внесении изменений</w:t>
            </w:r>
            <w:r w:rsidR="00D53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решение </w:t>
            </w:r>
            <w:proofErr w:type="spellStart"/>
            <w:r w:rsidR="00D53D2E">
              <w:rPr>
                <w:rFonts w:eastAsia="Calibri"/>
                <w:b/>
                <w:sz w:val="28"/>
                <w:szCs w:val="28"/>
                <w:lang w:eastAsia="en-US"/>
              </w:rPr>
              <w:t>Тюльковского</w:t>
            </w:r>
            <w:proofErr w:type="spellEnd"/>
            <w:r w:rsidR="00D53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Совета депутатов от 29.04.2009 № 46-141р «О</w:t>
            </w:r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>б утверждении Положения о порядке распоряжения и управления муниципальной собственностью Тюльковского сельсовета»</w:t>
            </w:r>
          </w:p>
        </w:tc>
        <w:tc>
          <w:tcPr>
            <w:tcW w:w="2278" w:type="dxa"/>
          </w:tcPr>
          <w:p w:rsidR="00077A07" w:rsidRPr="00077A07" w:rsidRDefault="00077A07" w:rsidP="00E5796F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DB150D" w:rsidRPr="0004096D" w:rsidRDefault="00C66CBC" w:rsidP="009D1DC1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077A07" w:rsidRPr="0004096D">
        <w:rPr>
          <w:bCs/>
          <w:sz w:val="28"/>
          <w:szCs w:val="28"/>
        </w:rPr>
        <w:t xml:space="preserve"> </w:t>
      </w:r>
      <w:r w:rsidR="00D53D2E">
        <w:rPr>
          <w:rFonts w:eastAsia="Calibri"/>
          <w:sz w:val="28"/>
          <w:szCs w:val="28"/>
          <w:lang w:eastAsia="en-US"/>
        </w:rPr>
        <w:t>ч.1 ст.48</w:t>
      </w:r>
      <w:r w:rsidR="00D50733" w:rsidRPr="00D50733">
        <w:rPr>
          <w:rFonts w:eastAsia="Calibri"/>
          <w:sz w:val="28"/>
          <w:szCs w:val="28"/>
          <w:lang w:eastAsia="en-US"/>
        </w:rPr>
        <w:t xml:space="preserve"> Федерального закона от 06.10.2003 № 131- ФЗ «Об общих принципах организации местного самоуправления </w:t>
      </w:r>
      <w:proofErr w:type="gramStart"/>
      <w:r w:rsidR="00D50733" w:rsidRPr="00D50733">
        <w:rPr>
          <w:rFonts w:eastAsia="Calibri"/>
          <w:sz w:val="28"/>
          <w:szCs w:val="28"/>
          <w:lang w:eastAsia="en-US"/>
        </w:rPr>
        <w:t>в</w:t>
      </w:r>
      <w:proofErr w:type="gramEnd"/>
      <w:r w:rsidR="00D50733" w:rsidRPr="00D50733">
        <w:rPr>
          <w:rFonts w:eastAsia="Calibri"/>
          <w:sz w:val="28"/>
          <w:szCs w:val="28"/>
          <w:lang w:eastAsia="en-US"/>
        </w:rPr>
        <w:t xml:space="preserve"> Российской Федерации»</w:t>
      </w:r>
      <w:r w:rsidR="00D50733">
        <w:rPr>
          <w:rFonts w:eastAsia="Calibri"/>
          <w:sz w:val="28"/>
          <w:szCs w:val="28"/>
          <w:lang w:eastAsia="en-US"/>
        </w:rPr>
        <w:t xml:space="preserve">, </w:t>
      </w:r>
      <w:r w:rsidR="00B64DC9">
        <w:rPr>
          <w:bCs/>
          <w:sz w:val="28"/>
          <w:szCs w:val="28"/>
        </w:rPr>
        <w:t>руководствуясь</w:t>
      </w:r>
      <w:r w:rsidR="00D53D2E">
        <w:rPr>
          <w:bCs/>
          <w:sz w:val="28"/>
          <w:szCs w:val="28"/>
        </w:rPr>
        <w:t xml:space="preserve"> </w:t>
      </w:r>
      <w:r w:rsidR="00D9789F">
        <w:rPr>
          <w:bCs/>
          <w:sz w:val="28"/>
          <w:szCs w:val="28"/>
        </w:rPr>
        <w:t xml:space="preserve">Решением </w:t>
      </w:r>
      <w:proofErr w:type="spellStart"/>
      <w:r w:rsidR="00D9789F">
        <w:rPr>
          <w:bCs/>
          <w:sz w:val="28"/>
          <w:szCs w:val="28"/>
        </w:rPr>
        <w:t>Тюльковского</w:t>
      </w:r>
      <w:proofErr w:type="spellEnd"/>
      <w:r w:rsidR="00D9789F">
        <w:rPr>
          <w:bCs/>
          <w:sz w:val="28"/>
          <w:szCs w:val="28"/>
        </w:rPr>
        <w:t xml:space="preserve"> сельского Совета</w:t>
      </w:r>
      <w:r w:rsidR="004B0521">
        <w:rPr>
          <w:bCs/>
          <w:sz w:val="28"/>
          <w:szCs w:val="28"/>
        </w:rPr>
        <w:t xml:space="preserve"> депутатов </w:t>
      </w:r>
      <w:r w:rsidR="00D9789F">
        <w:rPr>
          <w:bCs/>
          <w:sz w:val="28"/>
          <w:szCs w:val="28"/>
        </w:rPr>
        <w:t>от 27.07.2020 № 42-141р «Об отмене решения от 29.04.2009 № 46-141р «Об утверждении</w:t>
      </w:r>
      <w:r w:rsidR="004B0521">
        <w:rPr>
          <w:bCs/>
          <w:sz w:val="28"/>
          <w:szCs w:val="28"/>
        </w:rPr>
        <w:t xml:space="preserve"> Положения о порядке распоряжения и управления муниципальной собственностью </w:t>
      </w:r>
      <w:proofErr w:type="spellStart"/>
      <w:r w:rsidR="004B0521">
        <w:rPr>
          <w:bCs/>
          <w:sz w:val="28"/>
          <w:szCs w:val="28"/>
        </w:rPr>
        <w:t>Тюльковского</w:t>
      </w:r>
      <w:proofErr w:type="spellEnd"/>
      <w:r w:rsidR="004B0521">
        <w:rPr>
          <w:bCs/>
          <w:sz w:val="28"/>
          <w:szCs w:val="28"/>
        </w:rPr>
        <w:t xml:space="preserve"> сельсовета, </w:t>
      </w:r>
      <w:r w:rsidR="007C5F53" w:rsidRPr="007C5F53">
        <w:rPr>
          <w:bCs/>
          <w:sz w:val="28"/>
          <w:szCs w:val="28"/>
        </w:rPr>
        <w:t xml:space="preserve">Уставом </w:t>
      </w:r>
      <w:proofErr w:type="spellStart"/>
      <w:r w:rsidR="00D50733">
        <w:rPr>
          <w:bCs/>
          <w:sz w:val="28"/>
          <w:szCs w:val="28"/>
        </w:rPr>
        <w:t>Тюльковского</w:t>
      </w:r>
      <w:proofErr w:type="spellEnd"/>
      <w:r w:rsidR="00D50733">
        <w:rPr>
          <w:bCs/>
          <w:sz w:val="28"/>
          <w:szCs w:val="28"/>
        </w:rPr>
        <w:t xml:space="preserve"> сельсовета,</w:t>
      </w:r>
      <w:r w:rsidR="009D1DC1">
        <w:rPr>
          <w:bCs/>
          <w:sz w:val="28"/>
          <w:szCs w:val="28"/>
        </w:rPr>
        <w:t xml:space="preserve"> Тюльковский </w:t>
      </w:r>
      <w:r w:rsidR="00B64DC9">
        <w:rPr>
          <w:bCs/>
          <w:sz w:val="28"/>
          <w:szCs w:val="28"/>
        </w:rPr>
        <w:t>сельский Совет депутатов</w:t>
      </w:r>
    </w:p>
    <w:p w:rsidR="00DB150D" w:rsidRPr="001102A8" w:rsidRDefault="009D1DC1" w:rsidP="001102A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52017" w:rsidRDefault="00DB150D" w:rsidP="001102A8">
      <w:pPr>
        <w:widowControl/>
        <w:autoSpaceDE/>
        <w:autoSpaceDN/>
        <w:adjustRightInd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3206">
        <w:rPr>
          <w:sz w:val="28"/>
          <w:szCs w:val="28"/>
        </w:rPr>
        <w:t xml:space="preserve">Отменить </w:t>
      </w:r>
      <w:r w:rsidR="0004096D" w:rsidRPr="0004096D">
        <w:rPr>
          <w:sz w:val="28"/>
          <w:szCs w:val="28"/>
        </w:rPr>
        <w:t>Решени</w:t>
      </w:r>
      <w:r w:rsidR="0004096D">
        <w:rPr>
          <w:sz w:val="28"/>
          <w:szCs w:val="28"/>
        </w:rPr>
        <w:t>е</w:t>
      </w:r>
      <w:r w:rsidR="0004096D" w:rsidRPr="0004096D">
        <w:rPr>
          <w:sz w:val="28"/>
          <w:szCs w:val="28"/>
        </w:rPr>
        <w:t xml:space="preserve"> Тюльковского сельского Совета депутатов </w:t>
      </w:r>
      <w:r w:rsidR="00F0567E">
        <w:rPr>
          <w:sz w:val="28"/>
          <w:szCs w:val="28"/>
        </w:rPr>
        <w:t>от 20.11.2014</w:t>
      </w:r>
      <w:r w:rsidR="001102A8">
        <w:rPr>
          <w:sz w:val="28"/>
          <w:szCs w:val="28"/>
        </w:rPr>
        <w:t xml:space="preserve"> № 3</w:t>
      </w:r>
      <w:r w:rsidR="00F0567E">
        <w:rPr>
          <w:sz w:val="28"/>
          <w:szCs w:val="28"/>
        </w:rPr>
        <w:t>7-171</w:t>
      </w:r>
      <w:r w:rsidR="001102A8">
        <w:rPr>
          <w:sz w:val="28"/>
          <w:szCs w:val="28"/>
        </w:rPr>
        <w:t xml:space="preserve">р «О внесении изменений в решение </w:t>
      </w:r>
      <w:proofErr w:type="spellStart"/>
      <w:r w:rsidR="001102A8">
        <w:rPr>
          <w:sz w:val="28"/>
          <w:szCs w:val="28"/>
        </w:rPr>
        <w:t>Тюльковского</w:t>
      </w:r>
      <w:proofErr w:type="spellEnd"/>
      <w:r w:rsidR="001102A8">
        <w:rPr>
          <w:sz w:val="28"/>
          <w:szCs w:val="28"/>
        </w:rPr>
        <w:t xml:space="preserve"> сельского Совета депутатов </w:t>
      </w:r>
      <w:r w:rsidR="0004096D" w:rsidRPr="0004096D">
        <w:rPr>
          <w:sz w:val="28"/>
          <w:szCs w:val="28"/>
        </w:rPr>
        <w:t>от 29.04.2009 №</w:t>
      </w:r>
      <w:r w:rsidR="0022161F">
        <w:rPr>
          <w:sz w:val="28"/>
          <w:szCs w:val="28"/>
        </w:rPr>
        <w:t xml:space="preserve"> </w:t>
      </w:r>
      <w:r w:rsidR="0004096D" w:rsidRPr="0004096D">
        <w:rPr>
          <w:sz w:val="28"/>
          <w:szCs w:val="28"/>
        </w:rPr>
        <w:t>46-141р «Об утверждении Положения о порядке распоряжения и управления муниципальной собственностью Тюльковского сельсовета»</w:t>
      </w:r>
      <w:r w:rsidR="0004096D">
        <w:rPr>
          <w:sz w:val="28"/>
          <w:szCs w:val="28"/>
        </w:rPr>
        <w:t>.</w:t>
      </w:r>
    </w:p>
    <w:p w:rsidR="00AD7D92" w:rsidRPr="00AD7D92" w:rsidRDefault="00AD7D92" w:rsidP="00AD7D9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D92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D7D9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7D92">
        <w:rPr>
          <w:rFonts w:eastAsia="Calibri"/>
          <w:sz w:val="28"/>
          <w:szCs w:val="28"/>
          <w:lang w:eastAsia="en-US"/>
        </w:rPr>
        <w:t xml:space="preserve"> исполнением </w:t>
      </w:r>
      <w:r w:rsidR="00D11C1A" w:rsidRPr="00D11C1A">
        <w:rPr>
          <w:sz w:val="28"/>
          <w:szCs w:val="28"/>
        </w:rPr>
        <w:t xml:space="preserve">настоящего решения возложить на </w:t>
      </w:r>
      <w:r w:rsidR="00D11C1A" w:rsidRPr="00D11C1A">
        <w:rPr>
          <w:rFonts w:eastAsia="Calibri"/>
          <w:sz w:val="28"/>
          <w:szCs w:val="28"/>
          <w:lang w:eastAsia="en-US"/>
        </w:rPr>
        <w:t>главу Тюльк</w:t>
      </w:r>
      <w:r w:rsidR="00D11C1A">
        <w:rPr>
          <w:rFonts w:eastAsia="Calibri"/>
          <w:sz w:val="28"/>
          <w:szCs w:val="28"/>
          <w:lang w:eastAsia="en-US"/>
        </w:rPr>
        <w:t>овского сельсовета Кузьмина А.В</w:t>
      </w:r>
      <w:r w:rsidRPr="00AD7D92">
        <w:rPr>
          <w:rFonts w:eastAsia="Calibri"/>
          <w:sz w:val="28"/>
          <w:szCs w:val="28"/>
          <w:lang w:eastAsia="en-US"/>
        </w:rPr>
        <w:t xml:space="preserve">. </w:t>
      </w:r>
    </w:p>
    <w:p w:rsidR="00AD7D92" w:rsidRPr="00AD7D92" w:rsidRDefault="00AD7D92" w:rsidP="00AD7D9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D92">
        <w:rPr>
          <w:rFonts w:eastAsia="Calibri"/>
          <w:sz w:val="28"/>
          <w:szCs w:val="28"/>
          <w:lang w:eastAsia="en-US"/>
        </w:rPr>
        <w:t xml:space="preserve">3. Решение вступает в силу в день, следующий за днем его официального опубликования в газете «Тюльковский вестник». </w:t>
      </w:r>
    </w:p>
    <w:p w:rsidR="00077A07" w:rsidRDefault="00077A07" w:rsidP="00077A07">
      <w:pPr>
        <w:ind w:firstLine="709"/>
        <w:jc w:val="both"/>
        <w:rPr>
          <w:sz w:val="28"/>
          <w:szCs w:val="28"/>
        </w:rPr>
      </w:pPr>
    </w:p>
    <w:p w:rsidR="00EB0DE1" w:rsidRDefault="00EB0DE1" w:rsidP="00AD7D92">
      <w:pPr>
        <w:jc w:val="both"/>
        <w:rPr>
          <w:sz w:val="28"/>
          <w:szCs w:val="28"/>
        </w:rPr>
      </w:pPr>
    </w:p>
    <w:p w:rsidR="00077A07" w:rsidRDefault="00EB0DE1" w:rsidP="00D11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B0DE1" w:rsidRDefault="00EB0DE1" w:rsidP="00D11C1A">
      <w:pPr>
        <w:jc w:val="both"/>
        <w:rPr>
          <w:sz w:val="28"/>
          <w:szCs w:val="28"/>
        </w:rPr>
      </w:pPr>
      <w:r>
        <w:rPr>
          <w:sz w:val="28"/>
          <w:szCs w:val="28"/>
        </w:rPr>
        <w:t>Сов</w:t>
      </w:r>
      <w:r w:rsidR="00F0567E">
        <w:rPr>
          <w:sz w:val="28"/>
          <w:szCs w:val="28"/>
        </w:rPr>
        <w:t>ета депутатов</w:t>
      </w:r>
      <w:r w:rsidR="00F0567E">
        <w:rPr>
          <w:sz w:val="28"/>
          <w:szCs w:val="28"/>
        </w:rPr>
        <w:tab/>
      </w:r>
      <w:r w:rsidR="00F0567E">
        <w:rPr>
          <w:sz w:val="28"/>
          <w:szCs w:val="28"/>
        </w:rPr>
        <w:tab/>
      </w:r>
      <w:r w:rsidR="00F0567E">
        <w:rPr>
          <w:sz w:val="28"/>
          <w:szCs w:val="28"/>
        </w:rPr>
        <w:tab/>
      </w:r>
      <w:r w:rsidR="00F0567E">
        <w:rPr>
          <w:sz w:val="28"/>
          <w:szCs w:val="28"/>
        </w:rPr>
        <w:tab/>
      </w:r>
      <w:r w:rsidR="00F0567E">
        <w:rPr>
          <w:sz w:val="28"/>
          <w:szCs w:val="28"/>
        </w:rPr>
        <w:tab/>
      </w:r>
      <w:r w:rsidR="00F0567E">
        <w:rPr>
          <w:sz w:val="28"/>
          <w:szCs w:val="28"/>
        </w:rPr>
        <w:tab/>
        <w:t>А.П. Бумаженко</w:t>
      </w:r>
    </w:p>
    <w:p w:rsidR="00077A07" w:rsidRDefault="00077A07" w:rsidP="00077A07">
      <w:pPr>
        <w:ind w:firstLine="709"/>
        <w:jc w:val="both"/>
        <w:rPr>
          <w:sz w:val="28"/>
          <w:szCs w:val="28"/>
        </w:rPr>
      </w:pPr>
    </w:p>
    <w:p w:rsidR="00964791" w:rsidRPr="00077A07" w:rsidRDefault="00077A07" w:rsidP="00D11C1A">
      <w:pPr>
        <w:jc w:val="both"/>
        <w:rPr>
          <w:sz w:val="28"/>
          <w:szCs w:val="28"/>
        </w:rPr>
      </w:pPr>
      <w:r w:rsidRPr="00077A07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7A07">
        <w:rPr>
          <w:sz w:val="28"/>
          <w:szCs w:val="28"/>
        </w:rPr>
        <w:tab/>
      </w:r>
      <w:r w:rsidRPr="00077A07">
        <w:rPr>
          <w:sz w:val="28"/>
          <w:szCs w:val="28"/>
        </w:rPr>
        <w:tab/>
        <w:t>А.В. Кузьмин</w:t>
      </w:r>
    </w:p>
    <w:sectPr w:rsidR="00964791" w:rsidRPr="00077A07" w:rsidSect="00DB150D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6"/>
    <w:rsid w:val="000041B7"/>
    <w:rsid w:val="00006BBB"/>
    <w:rsid w:val="0004096D"/>
    <w:rsid w:val="0007001B"/>
    <w:rsid w:val="00077A07"/>
    <w:rsid w:val="000A4135"/>
    <w:rsid w:val="000D133A"/>
    <w:rsid w:val="001102A8"/>
    <w:rsid w:val="00151E46"/>
    <w:rsid w:val="001C03EB"/>
    <w:rsid w:val="0022161F"/>
    <w:rsid w:val="002371C9"/>
    <w:rsid w:val="00290579"/>
    <w:rsid w:val="002F466E"/>
    <w:rsid w:val="00384EA8"/>
    <w:rsid w:val="00386AB4"/>
    <w:rsid w:val="004249DF"/>
    <w:rsid w:val="004613EA"/>
    <w:rsid w:val="00476E91"/>
    <w:rsid w:val="004A650C"/>
    <w:rsid w:val="004B0521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A63F1"/>
    <w:rsid w:val="00722645"/>
    <w:rsid w:val="00730FC7"/>
    <w:rsid w:val="00731462"/>
    <w:rsid w:val="007511D7"/>
    <w:rsid w:val="007779A6"/>
    <w:rsid w:val="007C5F53"/>
    <w:rsid w:val="00817D32"/>
    <w:rsid w:val="008B724A"/>
    <w:rsid w:val="008C5B7C"/>
    <w:rsid w:val="0092320F"/>
    <w:rsid w:val="00944616"/>
    <w:rsid w:val="0096072A"/>
    <w:rsid w:val="00962155"/>
    <w:rsid w:val="00964791"/>
    <w:rsid w:val="00972886"/>
    <w:rsid w:val="0098614E"/>
    <w:rsid w:val="009B29BE"/>
    <w:rsid w:val="009D1DC1"/>
    <w:rsid w:val="00A127EC"/>
    <w:rsid w:val="00A35332"/>
    <w:rsid w:val="00A52017"/>
    <w:rsid w:val="00AC2B70"/>
    <w:rsid w:val="00AD7D92"/>
    <w:rsid w:val="00B36C81"/>
    <w:rsid w:val="00B64DC9"/>
    <w:rsid w:val="00BE5247"/>
    <w:rsid w:val="00C66CBC"/>
    <w:rsid w:val="00CD5D74"/>
    <w:rsid w:val="00D11C1A"/>
    <w:rsid w:val="00D44426"/>
    <w:rsid w:val="00D50733"/>
    <w:rsid w:val="00D53D2E"/>
    <w:rsid w:val="00D73912"/>
    <w:rsid w:val="00D9789F"/>
    <w:rsid w:val="00DA4A48"/>
    <w:rsid w:val="00DA68E8"/>
    <w:rsid w:val="00DB0E6C"/>
    <w:rsid w:val="00DB150D"/>
    <w:rsid w:val="00DC131C"/>
    <w:rsid w:val="00E40963"/>
    <w:rsid w:val="00E41268"/>
    <w:rsid w:val="00E5796F"/>
    <w:rsid w:val="00E72C10"/>
    <w:rsid w:val="00E73806"/>
    <w:rsid w:val="00EA1580"/>
    <w:rsid w:val="00EB0DE1"/>
    <w:rsid w:val="00EE63C1"/>
    <w:rsid w:val="00F0567E"/>
    <w:rsid w:val="00F805C3"/>
    <w:rsid w:val="00F81CB2"/>
    <w:rsid w:val="00F92818"/>
    <w:rsid w:val="00FA05AC"/>
    <w:rsid w:val="00FA7FD6"/>
    <w:rsid w:val="00FC3206"/>
    <w:rsid w:val="00FD32D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  <w:style w:type="character" w:styleId="a3">
    <w:name w:val="Hyperlink"/>
    <w:uiPriority w:val="99"/>
    <w:semiHidden/>
    <w:unhideWhenUsed/>
    <w:rsid w:val="007C5F53"/>
    <w:rPr>
      <w:color w:val="0000FF"/>
      <w:u w:val="single"/>
    </w:rPr>
  </w:style>
  <w:style w:type="paragraph" w:styleId="a4">
    <w:name w:val="No Spacing"/>
    <w:uiPriority w:val="1"/>
    <w:qFormat/>
    <w:rsid w:val="00CD5D74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5FC6-9D93-493A-8725-C66642DD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2020-11-02T06:29:00Z</cp:lastPrinted>
  <dcterms:created xsi:type="dcterms:W3CDTF">2011-05-22T07:04:00Z</dcterms:created>
  <dcterms:modified xsi:type="dcterms:W3CDTF">2020-11-11T03:30:00Z</dcterms:modified>
</cp:coreProperties>
</file>