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C3" w:rsidRPr="008D26C3" w:rsidRDefault="001F1CD1" w:rsidP="008D26C3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8D26C3" w:rsidRPr="008D26C3">
        <w:rPr>
          <w:rFonts w:eastAsia="Calibri"/>
          <w:b/>
          <w:sz w:val="28"/>
          <w:szCs w:val="28"/>
          <w:lang w:eastAsia="en-US"/>
        </w:rPr>
        <w:t xml:space="preserve">КРАСНОЯРСКИЙ КРАЙ </w:t>
      </w:r>
    </w:p>
    <w:p w:rsidR="008D26C3" w:rsidRPr="008D26C3" w:rsidRDefault="008D26C3" w:rsidP="008D26C3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D26C3">
        <w:rPr>
          <w:rFonts w:eastAsia="Calibri"/>
          <w:b/>
          <w:sz w:val="28"/>
          <w:szCs w:val="28"/>
          <w:lang w:eastAsia="en-US"/>
        </w:rPr>
        <w:t xml:space="preserve">БАЛАХТИНСКИЙ РАЙОН </w:t>
      </w:r>
    </w:p>
    <w:p w:rsidR="008D26C3" w:rsidRPr="008D26C3" w:rsidRDefault="008D26C3" w:rsidP="008D26C3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D26C3">
        <w:rPr>
          <w:rFonts w:eastAsia="Calibri"/>
          <w:b/>
          <w:sz w:val="28"/>
          <w:szCs w:val="28"/>
          <w:lang w:eastAsia="en-US"/>
        </w:rPr>
        <w:t xml:space="preserve">АДМИНИСТРАЦИЯ ТЮЛЬКОВСКОГО СЕЛЬСОВЕТА </w:t>
      </w:r>
    </w:p>
    <w:p w:rsidR="008D26C3" w:rsidRPr="008D26C3" w:rsidRDefault="008D26C3" w:rsidP="008D26C3">
      <w:pPr>
        <w:spacing w:before="240"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D26C3">
        <w:rPr>
          <w:rFonts w:eastAsia="Calibri"/>
          <w:b/>
          <w:sz w:val="28"/>
          <w:szCs w:val="28"/>
          <w:lang w:eastAsia="en-US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D26C3" w:rsidRPr="008D26C3" w:rsidTr="00BC18D8">
        <w:tc>
          <w:tcPr>
            <w:tcW w:w="3115" w:type="dxa"/>
            <w:shd w:val="clear" w:color="auto" w:fill="auto"/>
          </w:tcPr>
          <w:p w:rsidR="008D26C3" w:rsidRPr="008D26C3" w:rsidRDefault="008D26C3" w:rsidP="008D26C3">
            <w:pPr>
              <w:spacing w:before="240"/>
              <w:rPr>
                <w:rFonts w:eastAsia="Calibri"/>
                <w:sz w:val="28"/>
                <w:szCs w:val="28"/>
                <w:lang w:eastAsia="en-US"/>
              </w:rPr>
            </w:pPr>
            <w:r w:rsidRPr="008D26C3">
              <w:rPr>
                <w:rFonts w:eastAsia="Calibri"/>
                <w:sz w:val="28"/>
                <w:szCs w:val="28"/>
                <w:lang w:eastAsia="en-US"/>
              </w:rPr>
              <w:t>от 28.12.2020г.</w:t>
            </w:r>
          </w:p>
        </w:tc>
        <w:tc>
          <w:tcPr>
            <w:tcW w:w="3115" w:type="dxa"/>
            <w:shd w:val="clear" w:color="auto" w:fill="auto"/>
          </w:tcPr>
          <w:p w:rsidR="008D26C3" w:rsidRPr="008D26C3" w:rsidRDefault="008D26C3" w:rsidP="008D26C3">
            <w:pPr>
              <w:spacing w:before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26C3">
              <w:rPr>
                <w:rFonts w:eastAsia="Calibri"/>
                <w:sz w:val="28"/>
                <w:szCs w:val="28"/>
                <w:lang w:eastAsia="en-US"/>
              </w:rPr>
              <w:t>с. Тюльково</w:t>
            </w:r>
          </w:p>
        </w:tc>
        <w:tc>
          <w:tcPr>
            <w:tcW w:w="3115" w:type="dxa"/>
            <w:shd w:val="clear" w:color="auto" w:fill="auto"/>
          </w:tcPr>
          <w:p w:rsidR="008D26C3" w:rsidRPr="008D26C3" w:rsidRDefault="008D26C3" w:rsidP="008D26C3">
            <w:pPr>
              <w:spacing w:before="24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D26C3">
              <w:rPr>
                <w:rFonts w:eastAsia="Calibri"/>
                <w:sz w:val="28"/>
                <w:szCs w:val="28"/>
                <w:lang w:eastAsia="en-US"/>
              </w:rPr>
              <w:t>№ 6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1F1CD1" w:rsidRDefault="001F1CD1" w:rsidP="008D26C3">
      <w:pPr>
        <w:pStyle w:val="ConsPlusTitle"/>
        <w:ind w:firstLine="540"/>
        <w:jc w:val="center"/>
        <w:outlineLvl w:val="0"/>
      </w:pPr>
    </w:p>
    <w:p w:rsidR="001F1CD1" w:rsidRDefault="001F1CD1" w:rsidP="008D26C3">
      <w:pPr>
        <w:ind w:right="1133"/>
        <w:jc w:val="both"/>
        <w:rPr>
          <w:sz w:val="28"/>
          <w:szCs w:val="28"/>
        </w:rPr>
      </w:pPr>
      <w:r w:rsidRPr="00EB18A9">
        <w:rPr>
          <w:sz w:val="28"/>
          <w:szCs w:val="28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A478E4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Pr="00EB18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</w:t>
      </w:r>
      <w:r w:rsidRPr="00EB18A9">
        <w:rPr>
          <w:sz w:val="28"/>
          <w:szCs w:val="28"/>
        </w:rPr>
        <w:t xml:space="preserve"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A478E4">
        <w:rPr>
          <w:sz w:val="28"/>
          <w:szCs w:val="28"/>
        </w:rPr>
        <w:t>руководствуясь Уставом</w:t>
      </w:r>
      <w:r w:rsidR="00A478E4" w:rsidRPr="00EA54A9">
        <w:rPr>
          <w:sz w:val="28"/>
          <w:szCs w:val="28"/>
        </w:rPr>
        <w:t xml:space="preserve"> администрации</w:t>
      </w:r>
      <w:r w:rsidR="00A478E4" w:rsidRPr="00A478E4">
        <w:rPr>
          <w:sz w:val="28"/>
          <w:szCs w:val="28"/>
        </w:rPr>
        <w:t xml:space="preserve"> </w:t>
      </w:r>
      <w:proofErr w:type="spellStart"/>
      <w:r w:rsidR="00A478E4" w:rsidRPr="00A478E4">
        <w:rPr>
          <w:sz w:val="28"/>
          <w:szCs w:val="28"/>
        </w:rPr>
        <w:t>Тюльковского</w:t>
      </w:r>
      <w:proofErr w:type="spellEnd"/>
      <w:r w:rsidR="00A478E4" w:rsidRPr="00A478E4">
        <w:rPr>
          <w:sz w:val="28"/>
          <w:szCs w:val="28"/>
        </w:rPr>
        <w:t xml:space="preserve"> сельсовета </w:t>
      </w:r>
      <w:proofErr w:type="spellStart"/>
      <w:r w:rsidR="00A478E4" w:rsidRPr="00A478E4">
        <w:rPr>
          <w:sz w:val="28"/>
          <w:szCs w:val="28"/>
        </w:rPr>
        <w:t>Балахтинского</w:t>
      </w:r>
      <w:proofErr w:type="spellEnd"/>
      <w:r w:rsidR="00A478E4" w:rsidRPr="00A478E4">
        <w:rPr>
          <w:sz w:val="28"/>
          <w:szCs w:val="28"/>
        </w:rPr>
        <w:t xml:space="preserve"> района Красноярского края</w:t>
      </w:r>
      <w:r w:rsidRPr="00EA54A9">
        <w:rPr>
          <w:sz w:val="28"/>
          <w:szCs w:val="28"/>
        </w:rPr>
        <w:t>,</w:t>
      </w:r>
      <w:r w:rsidR="00A478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1F1CD1" w:rsidRDefault="00A478E4" w:rsidP="00A478E4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1CD1" w:rsidRPr="00EB18A9">
        <w:rPr>
          <w:sz w:val="28"/>
          <w:szCs w:val="28"/>
        </w:rPr>
        <w:t xml:space="preserve"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</w:t>
      </w:r>
      <w:r w:rsidR="001F1CD1">
        <w:rPr>
          <w:sz w:val="28"/>
          <w:szCs w:val="28"/>
        </w:rPr>
        <w:t>П</w:t>
      </w:r>
      <w:r w:rsidR="001F1CD1" w:rsidRPr="00EB18A9">
        <w:rPr>
          <w:sz w:val="28"/>
          <w:szCs w:val="28"/>
        </w:rPr>
        <w:t>риложению № 1.</w:t>
      </w:r>
    </w:p>
    <w:p w:rsidR="00272E1A" w:rsidRPr="001966CD" w:rsidRDefault="00272E1A" w:rsidP="00272E1A">
      <w:pPr>
        <w:pStyle w:val="20"/>
        <w:shd w:val="clear" w:color="auto" w:fill="auto"/>
        <w:tabs>
          <w:tab w:val="left" w:pos="113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опубликованию в газете </w:t>
      </w:r>
      <w:r w:rsidRPr="009477F0">
        <w:rPr>
          <w:rFonts w:eastAsia="Calibri"/>
          <w:bCs/>
          <w:sz w:val="28"/>
          <w:szCs w:val="28"/>
        </w:rPr>
        <w:t>«</w:t>
      </w:r>
      <w:proofErr w:type="spellStart"/>
      <w:r w:rsidRPr="009477F0">
        <w:rPr>
          <w:rFonts w:eastAsia="Calibri"/>
          <w:bCs/>
          <w:sz w:val="28"/>
          <w:szCs w:val="28"/>
        </w:rPr>
        <w:t>Тюльковский</w:t>
      </w:r>
      <w:proofErr w:type="spellEnd"/>
      <w:r w:rsidRPr="009477F0">
        <w:rPr>
          <w:rFonts w:eastAsia="Calibri"/>
          <w:bCs/>
          <w:sz w:val="28"/>
          <w:szCs w:val="28"/>
        </w:rPr>
        <w:t xml:space="preserve"> вестник»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размещению на официальном сайте администрации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в сети «Интернет».</w:t>
      </w:r>
    </w:p>
    <w:p w:rsidR="00A478E4" w:rsidRPr="009C614A" w:rsidRDefault="00A478E4" w:rsidP="00A4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614A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478E4" w:rsidRDefault="00A478E4" w:rsidP="00A4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782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478E4" w:rsidRDefault="00A478E4" w:rsidP="00A478E4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478E4" w:rsidRDefault="00A478E4" w:rsidP="00A478E4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478E4" w:rsidRDefault="00A478E4" w:rsidP="00A478E4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478E4" w:rsidRPr="00A8782B" w:rsidRDefault="00A478E4" w:rsidP="00A478E4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A8782B">
        <w:rPr>
          <w:sz w:val="28"/>
          <w:szCs w:val="28"/>
        </w:rPr>
        <w:t>Глава сельсовета</w:t>
      </w:r>
      <w:r w:rsidRPr="00A8782B">
        <w:rPr>
          <w:sz w:val="28"/>
          <w:szCs w:val="28"/>
        </w:rPr>
        <w:tab/>
      </w:r>
      <w:r w:rsidRPr="00A8782B">
        <w:rPr>
          <w:sz w:val="28"/>
          <w:szCs w:val="28"/>
        </w:rPr>
        <w:tab/>
      </w:r>
      <w:r w:rsidRPr="00A878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782B">
        <w:rPr>
          <w:sz w:val="28"/>
          <w:szCs w:val="28"/>
        </w:rPr>
        <w:tab/>
      </w:r>
      <w:r w:rsidRPr="00A8782B">
        <w:rPr>
          <w:sz w:val="28"/>
          <w:szCs w:val="28"/>
        </w:rPr>
        <w:tab/>
        <w:t>А.В. Кузьмин</w:t>
      </w:r>
    </w:p>
    <w:p w:rsidR="00A478E4" w:rsidRDefault="00A478E4" w:rsidP="00A478E4">
      <w:pPr>
        <w:ind w:firstLine="709"/>
        <w:jc w:val="both"/>
        <w:rPr>
          <w:sz w:val="28"/>
          <w:szCs w:val="28"/>
        </w:rPr>
      </w:pPr>
    </w:p>
    <w:p w:rsidR="00A478E4" w:rsidRDefault="00A478E4" w:rsidP="00A478E4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Pr="00CB3DB0" w:rsidRDefault="001F1CD1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CB3DB0">
        <w:rPr>
          <w:rStyle w:val="FontStyle21"/>
          <w:sz w:val="28"/>
          <w:szCs w:val="28"/>
        </w:rPr>
        <w:lastRenderedPageBreak/>
        <w:t>Приложение</w:t>
      </w:r>
      <w:r>
        <w:rPr>
          <w:rStyle w:val="FontStyle21"/>
          <w:sz w:val="28"/>
          <w:szCs w:val="28"/>
        </w:rPr>
        <w:t xml:space="preserve"> № 1</w:t>
      </w:r>
    </w:p>
    <w:p w:rsidR="001F1CD1" w:rsidRDefault="001F1CD1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CB3DB0">
        <w:rPr>
          <w:rStyle w:val="FontStyle21"/>
          <w:sz w:val="28"/>
          <w:szCs w:val="28"/>
        </w:rPr>
        <w:t xml:space="preserve">к постановлению </w:t>
      </w:r>
      <w:r>
        <w:rPr>
          <w:rStyle w:val="FontStyle21"/>
          <w:sz w:val="28"/>
          <w:szCs w:val="28"/>
        </w:rPr>
        <w:t xml:space="preserve">администрации </w:t>
      </w:r>
    </w:p>
    <w:p w:rsidR="001F1CD1" w:rsidRPr="00CB3DB0" w:rsidRDefault="001F1CD1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CB3DB0">
        <w:rPr>
          <w:rStyle w:val="FontStyle21"/>
          <w:sz w:val="28"/>
          <w:szCs w:val="28"/>
        </w:rPr>
        <w:t xml:space="preserve">от </w:t>
      </w:r>
      <w:r w:rsidR="00A478E4">
        <w:rPr>
          <w:rStyle w:val="FontStyle21"/>
          <w:sz w:val="28"/>
          <w:szCs w:val="28"/>
        </w:rPr>
        <w:t xml:space="preserve">28.12.2020г. </w:t>
      </w:r>
      <w:r w:rsidRPr="00CB3DB0">
        <w:rPr>
          <w:rStyle w:val="FontStyle21"/>
          <w:sz w:val="28"/>
          <w:szCs w:val="28"/>
        </w:rPr>
        <w:t xml:space="preserve">№ </w:t>
      </w:r>
      <w:r w:rsidR="006B3A23">
        <w:rPr>
          <w:rStyle w:val="FontStyle21"/>
          <w:sz w:val="28"/>
          <w:szCs w:val="28"/>
        </w:rPr>
        <w:t>63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F1CD1" w:rsidRDefault="001F1CD1" w:rsidP="00FB6AE1">
      <w:pPr>
        <w:spacing w:after="240"/>
        <w:jc w:val="center"/>
        <w:rPr>
          <w:sz w:val="28"/>
          <w:szCs w:val="28"/>
        </w:rPr>
      </w:pPr>
      <w:r w:rsidRPr="008A003A">
        <w:rPr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6B3A23" w:rsidRPr="006B3A23">
        <w:rPr>
          <w:iCs/>
          <w:sz w:val="28"/>
          <w:szCs w:val="28"/>
        </w:rPr>
        <w:t xml:space="preserve">администрации </w:t>
      </w:r>
      <w:proofErr w:type="spellStart"/>
      <w:r w:rsidR="006B3A23" w:rsidRPr="006B3A23">
        <w:rPr>
          <w:iCs/>
          <w:sz w:val="28"/>
          <w:szCs w:val="28"/>
        </w:rPr>
        <w:t>Тюльковского</w:t>
      </w:r>
      <w:proofErr w:type="spellEnd"/>
      <w:r w:rsidR="006B3A23" w:rsidRPr="006B3A23">
        <w:rPr>
          <w:iCs/>
          <w:sz w:val="28"/>
          <w:szCs w:val="28"/>
        </w:rPr>
        <w:t xml:space="preserve"> сельсовета</w:t>
      </w:r>
      <w:r w:rsidR="006B3A23">
        <w:rPr>
          <w:sz w:val="28"/>
          <w:szCs w:val="28"/>
        </w:rPr>
        <w:t xml:space="preserve"> </w:t>
      </w:r>
      <w:proofErr w:type="spellStart"/>
      <w:r w:rsidR="006B3A23">
        <w:rPr>
          <w:sz w:val="28"/>
          <w:szCs w:val="28"/>
        </w:rPr>
        <w:t>Балахтинского</w:t>
      </w:r>
      <w:proofErr w:type="spellEnd"/>
      <w:r w:rsidR="006B3A23">
        <w:rPr>
          <w:sz w:val="28"/>
          <w:szCs w:val="28"/>
        </w:rPr>
        <w:t xml:space="preserve"> района Красноярского края</w:t>
      </w:r>
      <w:r w:rsidRPr="00DC33FB">
        <w:rPr>
          <w:sz w:val="28"/>
          <w:szCs w:val="28"/>
        </w:rPr>
        <w:t xml:space="preserve"> постановлением главы</w:t>
      </w:r>
      <w:r w:rsidR="00272E1A">
        <w:rPr>
          <w:sz w:val="28"/>
          <w:szCs w:val="28"/>
        </w:rPr>
        <w:t xml:space="preserve"> </w:t>
      </w:r>
      <w:proofErr w:type="spellStart"/>
      <w:r w:rsidR="00272E1A">
        <w:rPr>
          <w:sz w:val="28"/>
          <w:szCs w:val="28"/>
        </w:rPr>
        <w:t>Тюльковского</w:t>
      </w:r>
      <w:proofErr w:type="spellEnd"/>
      <w:r w:rsidRPr="00DC33FB">
        <w:rPr>
          <w:sz w:val="28"/>
          <w:szCs w:val="28"/>
        </w:rPr>
        <w:t xml:space="preserve"> </w:t>
      </w:r>
      <w:r w:rsidR="006B3A23">
        <w:rPr>
          <w:iCs/>
          <w:sz w:val="28"/>
          <w:szCs w:val="28"/>
        </w:rPr>
        <w:t xml:space="preserve">сельсовета </w:t>
      </w:r>
      <w:r w:rsidRPr="00DC33FB">
        <w:rPr>
          <w:sz w:val="28"/>
          <w:szCs w:val="28"/>
        </w:rPr>
        <w:t xml:space="preserve">назначается собрание.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2. Собрание назначается на выходной день, в </w:t>
      </w:r>
      <w:r>
        <w:rPr>
          <w:sz w:val="28"/>
          <w:szCs w:val="28"/>
        </w:rPr>
        <w:t>дневное время.</w:t>
      </w:r>
      <w:r w:rsidRPr="00DC33FB">
        <w:rPr>
          <w:sz w:val="28"/>
          <w:szCs w:val="28"/>
        </w:rPr>
        <w:t xml:space="preserve">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3. В постановлении главы </w:t>
      </w:r>
      <w:proofErr w:type="spellStart"/>
      <w:r w:rsidR="00272E1A" w:rsidRPr="00272E1A">
        <w:rPr>
          <w:sz w:val="28"/>
          <w:szCs w:val="28"/>
        </w:rPr>
        <w:t>Тюльковского</w:t>
      </w:r>
      <w:proofErr w:type="spellEnd"/>
      <w:r w:rsidR="00272E1A" w:rsidRPr="00272E1A">
        <w:rPr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 xml:space="preserve"> о назначении собрания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- дата проведения собрания (собрание не может быть назначено ранее чем через 15 дней со дня принятия муниципального правового акта о назначении собрания);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время,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дома, жители которых участвуют в собрании;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лица, ответственные за подготовку и проведение собрания;</w:t>
      </w:r>
    </w:p>
    <w:p w:rsidR="001F1CD1" w:rsidRPr="00DC33FB" w:rsidRDefault="001F1CD1" w:rsidP="00EB18A9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- вопросы, обсуждение которых предлагается на собрании. </w:t>
      </w:r>
    </w:p>
    <w:p w:rsidR="001F1CD1" w:rsidRPr="00272E1A" w:rsidRDefault="001F1CD1" w:rsidP="00EB18A9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 xml:space="preserve">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="00272E1A" w:rsidRPr="00272E1A">
        <w:rPr>
          <w:sz w:val="28"/>
          <w:szCs w:val="28"/>
        </w:rPr>
        <w:t xml:space="preserve">муниципального образования администрации </w:t>
      </w:r>
      <w:proofErr w:type="spellStart"/>
      <w:r w:rsidR="00272E1A" w:rsidRPr="00272E1A">
        <w:rPr>
          <w:sz w:val="28"/>
          <w:szCs w:val="28"/>
        </w:rPr>
        <w:t>Тю</w:t>
      </w:r>
      <w:r w:rsidR="00C95EB8">
        <w:rPr>
          <w:sz w:val="28"/>
          <w:szCs w:val="28"/>
        </w:rPr>
        <w:t>л</w:t>
      </w:r>
      <w:r w:rsidR="00272E1A" w:rsidRPr="00272E1A">
        <w:rPr>
          <w:sz w:val="28"/>
          <w:szCs w:val="28"/>
        </w:rPr>
        <w:t>ьковского</w:t>
      </w:r>
      <w:proofErr w:type="spellEnd"/>
      <w:r w:rsidR="00272E1A" w:rsidRPr="00272E1A">
        <w:rPr>
          <w:sz w:val="28"/>
          <w:szCs w:val="28"/>
        </w:rPr>
        <w:t xml:space="preserve"> сельсовета</w:t>
      </w:r>
      <w:r w:rsidRPr="00272E1A">
        <w:rPr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5. Подготовку и пр</w:t>
      </w:r>
      <w:bookmarkStart w:id="0" w:name="_GoBack"/>
      <w:bookmarkEnd w:id="0"/>
      <w:r w:rsidRPr="00DC33FB">
        <w:rPr>
          <w:sz w:val="28"/>
          <w:szCs w:val="28"/>
        </w:rPr>
        <w:t xml:space="preserve">оведение собрания осуществляет </w:t>
      </w:r>
      <w:r>
        <w:rPr>
          <w:sz w:val="28"/>
          <w:szCs w:val="28"/>
        </w:rPr>
        <w:t>администрация</w:t>
      </w:r>
      <w:r w:rsidRPr="00DC33FB">
        <w:rPr>
          <w:sz w:val="28"/>
          <w:szCs w:val="28"/>
        </w:rPr>
        <w:t xml:space="preserve"> </w:t>
      </w:r>
      <w:proofErr w:type="spellStart"/>
      <w:r w:rsidR="00FB6AE1" w:rsidRPr="00FB6AE1">
        <w:rPr>
          <w:iCs/>
          <w:sz w:val="28"/>
          <w:szCs w:val="28"/>
        </w:rPr>
        <w:t>Тюльковского</w:t>
      </w:r>
      <w:proofErr w:type="spellEnd"/>
      <w:r w:rsidR="00FB6AE1" w:rsidRPr="00FB6AE1">
        <w:rPr>
          <w:iCs/>
          <w:sz w:val="28"/>
          <w:szCs w:val="28"/>
        </w:rPr>
        <w:t xml:space="preserve"> сельсовета</w:t>
      </w:r>
      <w:r w:rsidRPr="00FB6AE1">
        <w:rPr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дата и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повестка дня;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количество граждан, зарегистрированных в качестве участников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фамилия, имя, отчество председателя и секретаря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список участвующих в собрании представителей органов местного </w:t>
      </w:r>
      <w:r>
        <w:rPr>
          <w:sz w:val="28"/>
          <w:szCs w:val="28"/>
        </w:rPr>
        <w:t>самоуправления</w:t>
      </w:r>
      <w:r w:rsidRPr="00DC33FB">
        <w:rPr>
          <w:sz w:val="28"/>
          <w:szCs w:val="28"/>
        </w:rPr>
        <w:t xml:space="preserve"> </w:t>
      </w:r>
      <w:proofErr w:type="spellStart"/>
      <w:r w:rsidR="00FB6AE1" w:rsidRPr="00FB6AE1">
        <w:rPr>
          <w:sz w:val="28"/>
          <w:szCs w:val="28"/>
        </w:rPr>
        <w:t>Тюльковского</w:t>
      </w:r>
      <w:proofErr w:type="spellEnd"/>
      <w:r w:rsidR="00FB6AE1" w:rsidRPr="00FB6AE1">
        <w:rPr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 xml:space="preserve"> и других лиц;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краткое содержание выступлений;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lastRenderedPageBreak/>
        <w:t>7. Решение собрания принимается открытым голосованием граждан, участвующих в собрании.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8. Итоги собрания оформляются протоколом собрания граждан, который подписывается председателем и секретарем собрания.</w:t>
      </w:r>
    </w:p>
    <w:p w:rsidR="00FB6AE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9. Протокол собрания р</w:t>
      </w:r>
      <w:r>
        <w:rPr>
          <w:sz w:val="28"/>
          <w:szCs w:val="28"/>
        </w:rPr>
        <w:t>азмещается на официальном сайте</w:t>
      </w:r>
      <w:r w:rsidRPr="00DC33FB">
        <w:rPr>
          <w:sz w:val="28"/>
          <w:szCs w:val="28"/>
        </w:rPr>
        <w:t xml:space="preserve"> </w:t>
      </w:r>
      <w:r w:rsidR="00FB6AE1">
        <w:rPr>
          <w:sz w:val="28"/>
          <w:szCs w:val="28"/>
        </w:rPr>
        <w:t xml:space="preserve">администрации </w:t>
      </w:r>
      <w:proofErr w:type="spellStart"/>
      <w:r w:rsidR="00FB6AE1">
        <w:rPr>
          <w:sz w:val="28"/>
          <w:szCs w:val="28"/>
        </w:rPr>
        <w:t>Тюльковского</w:t>
      </w:r>
      <w:proofErr w:type="spellEnd"/>
      <w:r w:rsidR="00FB6AE1">
        <w:rPr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 xml:space="preserve"> не позднее 10 </w:t>
      </w:r>
      <w:r w:rsidR="00FB6AE1">
        <w:rPr>
          <w:sz w:val="28"/>
          <w:szCs w:val="28"/>
        </w:rPr>
        <w:t>дней со дня проведения собрания.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10. Протокол собрания гра</w:t>
      </w:r>
      <w:r>
        <w:rPr>
          <w:sz w:val="28"/>
          <w:szCs w:val="28"/>
        </w:rPr>
        <w:t>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Default="001F1CD1" w:rsidP="00EB18A9">
      <w:pPr>
        <w:ind w:firstLine="709"/>
        <w:jc w:val="both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EB18A9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CD1" w:rsidRDefault="001F1CD1" w:rsidP="0034169C">
      <w:pPr>
        <w:ind w:firstLine="708"/>
        <w:jc w:val="both"/>
      </w:pPr>
    </w:p>
    <w:sectPr w:rsidR="001F1CD1" w:rsidSect="00B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26219"/>
    <w:rsid w:val="0008208C"/>
    <w:rsid w:val="000A255F"/>
    <w:rsid w:val="001968F1"/>
    <w:rsid w:val="001B05C4"/>
    <w:rsid w:val="001B7569"/>
    <w:rsid w:val="001F1CD1"/>
    <w:rsid w:val="00272E1A"/>
    <w:rsid w:val="00274CE8"/>
    <w:rsid w:val="002C05E6"/>
    <w:rsid w:val="00305AE3"/>
    <w:rsid w:val="0034156D"/>
    <w:rsid w:val="0034169C"/>
    <w:rsid w:val="00431248"/>
    <w:rsid w:val="0055640E"/>
    <w:rsid w:val="00576E63"/>
    <w:rsid w:val="0058423D"/>
    <w:rsid w:val="005D6316"/>
    <w:rsid w:val="006959F5"/>
    <w:rsid w:val="006B3A23"/>
    <w:rsid w:val="006D3302"/>
    <w:rsid w:val="006D508B"/>
    <w:rsid w:val="00704A71"/>
    <w:rsid w:val="007E6799"/>
    <w:rsid w:val="00815800"/>
    <w:rsid w:val="008264BB"/>
    <w:rsid w:val="008A003A"/>
    <w:rsid w:val="008D26C3"/>
    <w:rsid w:val="00900648"/>
    <w:rsid w:val="00920C5E"/>
    <w:rsid w:val="009B3B2C"/>
    <w:rsid w:val="009C1D4D"/>
    <w:rsid w:val="00A1210A"/>
    <w:rsid w:val="00A31E4E"/>
    <w:rsid w:val="00A32352"/>
    <w:rsid w:val="00A478E4"/>
    <w:rsid w:val="00AD599C"/>
    <w:rsid w:val="00AE42D6"/>
    <w:rsid w:val="00B35B6B"/>
    <w:rsid w:val="00B4622A"/>
    <w:rsid w:val="00B654ED"/>
    <w:rsid w:val="00B96DD1"/>
    <w:rsid w:val="00BC0380"/>
    <w:rsid w:val="00BC7C11"/>
    <w:rsid w:val="00C4317E"/>
    <w:rsid w:val="00C95EB8"/>
    <w:rsid w:val="00CB3DB0"/>
    <w:rsid w:val="00CD5E1B"/>
    <w:rsid w:val="00CE1572"/>
    <w:rsid w:val="00CE2B12"/>
    <w:rsid w:val="00D37369"/>
    <w:rsid w:val="00D7044E"/>
    <w:rsid w:val="00DC33FB"/>
    <w:rsid w:val="00E002F9"/>
    <w:rsid w:val="00E10670"/>
    <w:rsid w:val="00E21BAC"/>
    <w:rsid w:val="00EA54A9"/>
    <w:rsid w:val="00EB18A9"/>
    <w:rsid w:val="00ED79F8"/>
    <w:rsid w:val="00EE188F"/>
    <w:rsid w:val="00EE2B8C"/>
    <w:rsid w:val="00EF1A1B"/>
    <w:rsid w:val="00FB6AE1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C4BD3"/>
  <w15:docId w15:val="{36B9164B-4305-47C5-BAA8-7DE59FA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rsid w:val="00272E1A"/>
    <w:rPr>
      <w:sz w:val="27"/>
      <w:szCs w:val="27"/>
      <w:shd w:val="clear" w:color="auto" w:fill="FFFFFF"/>
    </w:rPr>
  </w:style>
  <w:style w:type="character" w:customStyle="1" w:styleId="a8">
    <w:name w:val="Основной текст_"/>
    <w:link w:val="1"/>
    <w:rsid w:val="00272E1A"/>
    <w:rPr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rsid w:val="00272E1A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E1A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">
    <w:name w:val="Основной текст1"/>
    <w:basedOn w:val="a"/>
    <w:link w:val="a8"/>
    <w:rsid w:val="00272E1A"/>
    <w:pPr>
      <w:shd w:val="clear" w:color="auto" w:fill="FFFFFF"/>
      <w:spacing w:before="240" w:after="60"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2017-11-01T08:54:00Z</cp:lastPrinted>
  <dcterms:created xsi:type="dcterms:W3CDTF">2020-09-21T08:45:00Z</dcterms:created>
  <dcterms:modified xsi:type="dcterms:W3CDTF">2020-12-29T08:42:00Z</dcterms:modified>
</cp:coreProperties>
</file>