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7B" w:rsidRPr="000D3AB0" w:rsidRDefault="001E47E0" w:rsidP="00E8435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КРА</w:t>
      </w:r>
      <w:r w:rsidR="00E6047B" w:rsidRPr="000D3AB0">
        <w:rPr>
          <w:rFonts w:ascii="Times New Roman" w:eastAsia="Calibri" w:hAnsi="Times New Roman" w:cs="Times New Roman"/>
          <w:b/>
          <w:sz w:val="28"/>
          <w:szCs w:val="28"/>
        </w:rPr>
        <w:t>СНОЯРСКИЙ КРАЙ</w:t>
      </w:r>
    </w:p>
    <w:p w:rsidR="00E6047B" w:rsidRPr="000D3AB0" w:rsidRDefault="001E47E0" w:rsidP="00E8435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БАЛ</w:t>
      </w:r>
      <w:r w:rsidR="00E6047B" w:rsidRPr="000D3AB0">
        <w:rPr>
          <w:rFonts w:ascii="Times New Roman" w:eastAsia="Calibri" w:hAnsi="Times New Roman" w:cs="Times New Roman"/>
          <w:b/>
          <w:sz w:val="28"/>
          <w:szCs w:val="28"/>
        </w:rPr>
        <w:t>АХТИНСКИЙ РАЙОН</w:t>
      </w:r>
    </w:p>
    <w:p w:rsidR="001E47E0" w:rsidRPr="000D3AB0" w:rsidRDefault="001E47E0" w:rsidP="00E84356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ТЮЛЬКОВСКИЙ СЕЛЬСКИЙ СОВЕТ ДЕПУТАТОВ</w:t>
      </w:r>
    </w:p>
    <w:p w:rsidR="001E47E0" w:rsidRPr="000D3AB0" w:rsidRDefault="001E47E0" w:rsidP="00E6047B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E47E0" w:rsidRPr="000D3AB0" w:rsidTr="00562A44">
        <w:tc>
          <w:tcPr>
            <w:tcW w:w="3190" w:type="dxa"/>
            <w:shd w:val="clear" w:color="auto" w:fill="auto"/>
          </w:tcPr>
          <w:p w:rsidR="001E47E0" w:rsidRPr="000D3AB0" w:rsidRDefault="003F146A" w:rsidP="00E5416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CD29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3E2A76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D29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6E57D1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CD29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E47E0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1E47E0" w:rsidRPr="000D3AB0" w:rsidRDefault="001E47E0" w:rsidP="00E6047B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1E47E0" w:rsidRPr="000D3AB0" w:rsidRDefault="003E2A76" w:rsidP="00CD29B2">
            <w:pPr>
              <w:spacing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CD29B2">
              <w:rPr>
                <w:rFonts w:ascii="Times New Roman" w:eastAsia="Calibri" w:hAnsi="Times New Roman" w:cs="Times New Roman"/>
                <w:sz w:val="28"/>
                <w:szCs w:val="28"/>
              </w:rPr>
              <w:t>8-44</w:t>
            </w:r>
            <w:r w:rsidR="003F146A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</w:tr>
    </w:tbl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D29B2" w:rsidRPr="000D3AB0" w:rsidTr="00CD29B2">
        <w:tc>
          <w:tcPr>
            <w:tcW w:w="9072" w:type="dxa"/>
          </w:tcPr>
          <w:p w:rsidR="00CD29B2" w:rsidRDefault="00CD29B2" w:rsidP="00E54163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E73B1D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 изменений в решение от 25.09.2020 № 1-13р «О</w:t>
            </w:r>
            <w:r w:rsidR="00E54163">
              <w:rPr>
                <w:rFonts w:ascii="Times New Roman" w:hAnsi="Times New Roman" w:cs="Times New Roman"/>
                <w:b/>
                <w:sz w:val="28"/>
                <w:szCs w:val="28"/>
              </w:rPr>
              <w:t>б у</w:t>
            </w:r>
            <w:r w:rsidRPr="00E73B1D">
              <w:rPr>
                <w:rFonts w:ascii="Times New Roman" w:hAnsi="Times New Roman" w:cs="Times New Roman"/>
                <w:b/>
                <w:sz w:val="28"/>
                <w:szCs w:val="28"/>
              </w:rPr>
              <w:t>тверждении в новой редакции Регламента Тюльковского сельского Совета депутатов</w:t>
            </w:r>
            <w:r w:rsidR="008F0A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530DB4" w:rsidRPr="00B63255" w:rsidRDefault="00B63255" w:rsidP="00B6325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2171D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70137">
        <w:rPr>
          <w:rFonts w:ascii="Times New Roman" w:hAnsi="Times New Roman" w:cs="Times New Roman"/>
          <w:sz w:val="28"/>
          <w:szCs w:val="28"/>
        </w:rPr>
        <w:t>Устав</w:t>
      </w:r>
      <w:r w:rsidR="00E23C6E">
        <w:rPr>
          <w:rFonts w:ascii="Times New Roman" w:hAnsi="Times New Roman" w:cs="Times New Roman"/>
          <w:sz w:val="28"/>
          <w:szCs w:val="28"/>
        </w:rPr>
        <w:t>ом</w:t>
      </w:r>
      <w:r w:rsidR="00A70137">
        <w:rPr>
          <w:rFonts w:ascii="Times New Roman" w:hAnsi="Times New Roman" w:cs="Times New Roman"/>
          <w:sz w:val="28"/>
          <w:szCs w:val="28"/>
        </w:rPr>
        <w:t xml:space="preserve"> </w:t>
      </w:r>
      <w:r w:rsidR="003E2A76" w:rsidRPr="000D3AB0">
        <w:rPr>
          <w:rFonts w:ascii="Times New Roman" w:hAnsi="Times New Roman" w:cs="Times New Roman"/>
          <w:sz w:val="28"/>
          <w:szCs w:val="28"/>
        </w:rPr>
        <w:t>Тюльковск</w:t>
      </w:r>
      <w:r w:rsidR="003D41AF">
        <w:rPr>
          <w:rFonts w:ascii="Times New Roman" w:hAnsi="Times New Roman" w:cs="Times New Roman"/>
          <w:sz w:val="28"/>
          <w:szCs w:val="28"/>
        </w:rPr>
        <w:t xml:space="preserve">ого </w:t>
      </w:r>
      <w:r w:rsidR="00A70137">
        <w:rPr>
          <w:rFonts w:ascii="Times New Roman" w:hAnsi="Times New Roman" w:cs="Times New Roman"/>
          <w:sz w:val="28"/>
          <w:szCs w:val="28"/>
        </w:rPr>
        <w:t>сельсовета</w:t>
      </w:r>
      <w:r w:rsidR="00E23C6E">
        <w:rPr>
          <w:rFonts w:ascii="Times New Roman" w:hAnsi="Times New Roman" w:cs="Times New Roman"/>
          <w:sz w:val="28"/>
          <w:szCs w:val="28"/>
        </w:rPr>
        <w:t xml:space="preserve"> Балахтинского района</w:t>
      </w:r>
      <w:r w:rsidR="00530DB4" w:rsidRPr="000D3AB0">
        <w:rPr>
          <w:rFonts w:ascii="Times New Roman" w:hAnsi="Times New Roman" w:cs="Times New Roman"/>
          <w:sz w:val="28"/>
          <w:szCs w:val="28"/>
        </w:rPr>
        <w:t xml:space="preserve">, </w:t>
      </w:r>
      <w:r w:rsidR="00E23C6E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r w:rsidR="00530DB4" w:rsidRPr="000D3AB0">
        <w:rPr>
          <w:rFonts w:ascii="Times New Roman" w:hAnsi="Times New Roman" w:cs="Times New Roman"/>
          <w:sz w:val="28"/>
          <w:szCs w:val="28"/>
        </w:rPr>
        <w:t>Тюльковский сельский Совет депутатов</w:t>
      </w:r>
      <w:r w:rsidR="00E23C6E">
        <w:rPr>
          <w:rFonts w:ascii="Times New Roman" w:hAnsi="Times New Roman" w:cs="Times New Roman"/>
          <w:sz w:val="28"/>
          <w:szCs w:val="28"/>
        </w:rPr>
        <w:t>,</w:t>
      </w:r>
    </w:p>
    <w:p w:rsidR="00747E96" w:rsidRPr="00E23C6E" w:rsidRDefault="00530DB4" w:rsidP="008F0A60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6E">
        <w:rPr>
          <w:rFonts w:ascii="Times New Roman" w:hAnsi="Times New Roman" w:cs="Times New Roman"/>
          <w:b/>
          <w:sz w:val="28"/>
          <w:szCs w:val="28"/>
        </w:rPr>
        <w:t>РЕ</w:t>
      </w:r>
      <w:r w:rsidR="00782E63" w:rsidRPr="00E23C6E">
        <w:rPr>
          <w:rFonts w:ascii="Times New Roman" w:hAnsi="Times New Roman" w:cs="Times New Roman"/>
          <w:b/>
          <w:sz w:val="28"/>
          <w:szCs w:val="28"/>
        </w:rPr>
        <w:t>ШИЛ:</w:t>
      </w:r>
    </w:p>
    <w:p w:rsidR="008F0A60" w:rsidRDefault="008F0A60" w:rsidP="0004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от 25.09.2020 № 1-13р Тюльковского сельского Совета депутатов </w:t>
      </w:r>
      <w:r w:rsidRPr="008F0A60">
        <w:rPr>
          <w:rFonts w:ascii="Times New Roman" w:hAnsi="Times New Roman" w:cs="Times New Roman"/>
          <w:sz w:val="28"/>
          <w:szCs w:val="28"/>
        </w:rPr>
        <w:t>«Об утверждении в новой редакции Регламента Тюльковского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72117" w:rsidRDefault="00D72117" w:rsidP="00D72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2.2 статьи 2 изложить с следующей редакции:</w:t>
      </w:r>
    </w:p>
    <w:p w:rsidR="00D72117" w:rsidRDefault="00D72117" w:rsidP="00D72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«2.2. </w:t>
      </w:r>
      <w:r w:rsidRPr="00047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Совета</w:t>
      </w:r>
      <w:bookmarkStart w:id="0" w:name="_GoBack"/>
      <w:bookmarkEnd w:id="0"/>
      <w:r w:rsidRPr="00047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прекращаются в день первой сессии вновь избр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анного состава Совета депутатов, либо со дня досрочного прекращения полномочий Совета депутатов.».</w:t>
      </w:r>
    </w:p>
    <w:p w:rsidR="009B615B" w:rsidRDefault="005E2A4B" w:rsidP="0004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72117">
        <w:rPr>
          <w:rFonts w:ascii="Times New Roman" w:hAnsi="Times New Roman" w:cs="Times New Roman"/>
          <w:sz w:val="28"/>
          <w:szCs w:val="28"/>
        </w:rPr>
        <w:t>А</w:t>
      </w:r>
      <w:r w:rsidR="00D72117">
        <w:rPr>
          <w:rFonts w:ascii="Times New Roman" w:hAnsi="Times New Roman" w:cs="Times New Roman"/>
          <w:sz w:val="28"/>
          <w:szCs w:val="28"/>
        </w:rPr>
        <w:t xml:space="preserve">бзац </w:t>
      </w:r>
      <w:r w:rsidR="00ED709B">
        <w:rPr>
          <w:rFonts w:ascii="Times New Roman" w:hAnsi="Times New Roman" w:cs="Times New Roman"/>
          <w:sz w:val="28"/>
          <w:szCs w:val="28"/>
        </w:rPr>
        <w:t>третий</w:t>
      </w:r>
      <w:r w:rsidR="00D72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2.3. статьи 2</w:t>
      </w:r>
      <w:r w:rsidR="005E078E">
        <w:rPr>
          <w:rFonts w:ascii="Times New Roman" w:hAnsi="Times New Roman" w:cs="Times New Roman"/>
          <w:sz w:val="28"/>
          <w:szCs w:val="28"/>
        </w:rPr>
        <w:t xml:space="preserve"> </w:t>
      </w:r>
      <w:r w:rsidR="00F7620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76208" w:rsidRDefault="00F76208" w:rsidP="0004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F76208">
        <w:rPr>
          <w:rFonts w:ascii="Times New Roman" w:hAnsi="Times New Roman" w:cs="Times New Roman"/>
          <w:sz w:val="28"/>
          <w:szCs w:val="28"/>
        </w:rPr>
        <w:t>в случае принятия указанным органом решения о самороспуске. При этом решение о самороспуске принимается в порядке, определенном уставом</w:t>
      </w:r>
      <w:r>
        <w:rPr>
          <w:rFonts w:ascii="Times New Roman" w:hAnsi="Times New Roman" w:cs="Times New Roman"/>
          <w:sz w:val="28"/>
          <w:szCs w:val="28"/>
        </w:rPr>
        <w:t xml:space="preserve"> Тюльковскаого сельсовета;».</w:t>
      </w:r>
    </w:p>
    <w:p w:rsidR="00F76208" w:rsidRDefault="00F76208" w:rsidP="0004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72117">
        <w:rPr>
          <w:rFonts w:ascii="Times New Roman" w:hAnsi="Times New Roman" w:cs="Times New Roman"/>
          <w:sz w:val="28"/>
          <w:szCs w:val="28"/>
        </w:rPr>
        <w:t>А</w:t>
      </w:r>
      <w:r w:rsidR="00D72117">
        <w:rPr>
          <w:rFonts w:ascii="Times New Roman" w:hAnsi="Times New Roman" w:cs="Times New Roman"/>
          <w:sz w:val="28"/>
          <w:szCs w:val="28"/>
        </w:rPr>
        <w:t xml:space="preserve">бзац </w:t>
      </w:r>
      <w:r w:rsidR="00ED709B">
        <w:rPr>
          <w:rFonts w:ascii="Times New Roman" w:hAnsi="Times New Roman" w:cs="Times New Roman"/>
          <w:sz w:val="28"/>
          <w:szCs w:val="28"/>
        </w:rPr>
        <w:t>пятый</w:t>
      </w:r>
      <w:r w:rsidR="00D72117">
        <w:rPr>
          <w:rFonts w:ascii="Times New Roman" w:hAnsi="Times New Roman" w:cs="Times New Roman"/>
          <w:sz w:val="28"/>
          <w:szCs w:val="28"/>
        </w:rPr>
        <w:t xml:space="preserve"> </w:t>
      </w:r>
      <w:r w:rsidR="00D7211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2.3. статьи 2 в </w:t>
      </w:r>
      <w:r w:rsidR="00187183">
        <w:rPr>
          <w:rFonts w:ascii="Times New Roman" w:hAnsi="Times New Roman" w:cs="Times New Roman"/>
          <w:sz w:val="28"/>
          <w:szCs w:val="28"/>
        </w:rPr>
        <w:t>цифры «3,5,7.2» заменить на цифры «3, 3.1-1, 5,6.2, 7.2».</w:t>
      </w:r>
    </w:p>
    <w:p w:rsidR="009A0908" w:rsidRDefault="00187183" w:rsidP="00047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абзаце </w:t>
      </w:r>
      <w:r w:rsidR="00ED709B">
        <w:rPr>
          <w:rFonts w:ascii="Times New Roman" w:hAnsi="Times New Roman" w:cs="Times New Roman"/>
          <w:sz w:val="28"/>
          <w:szCs w:val="28"/>
        </w:rPr>
        <w:t>четыре пункта</w:t>
      </w:r>
      <w:r>
        <w:rPr>
          <w:rFonts w:ascii="Times New Roman" w:hAnsi="Times New Roman" w:cs="Times New Roman"/>
          <w:sz w:val="28"/>
          <w:szCs w:val="28"/>
        </w:rPr>
        <w:t xml:space="preserve"> 4.5.</w:t>
      </w:r>
      <w:r w:rsidR="00D307E9">
        <w:rPr>
          <w:rFonts w:ascii="Times New Roman" w:hAnsi="Times New Roman" w:cs="Times New Roman"/>
          <w:sz w:val="28"/>
          <w:szCs w:val="28"/>
        </w:rPr>
        <w:t xml:space="preserve"> статьи 4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56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иное не предусмотрено действующим законодательством, 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Тюльковского сельсовета</w:t>
      </w:r>
      <w:r w:rsidRPr="0056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настоящим Регламентом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заменить на слова «, если иное не предусмотрено Федеральным законом от 06.10.2003 № 131-ФЗ «Об общих принципах организации местного самоуправления </w:t>
      </w:r>
      <w:r w:rsidR="009A0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Российской Федерации».</w:t>
      </w:r>
    </w:p>
    <w:p w:rsidR="00C325F2" w:rsidRDefault="00C325F2" w:rsidP="00047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="00D3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бзац </w:t>
      </w:r>
      <w:r w:rsidR="00D3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</w:t>
      </w:r>
      <w:r w:rsidR="00D3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5.3 статьи 5 изложить в следующей редакции:</w:t>
      </w:r>
    </w:p>
    <w:p w:rsidR="00F119B5" w:rsidRDefault="00C325F2" w:rsidP="00047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6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Внеочередн</w:t>
      </w:r>
      <w:r w:rsidR="0089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56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сесси</w:t>
      </w:r>
      <w:r w:rsidR="0089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6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</w:t>
      </w:r>
      <w:r w:rsidR="00BA0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E7E01" w:rsidRPr="0056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созыва</w:t>
      </w:r>
      <w:r w:rsidR="00BE7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</w:t>
      </w:r>
      <w:r w:rsidR="00BE7E01" w:rsidRPr="0056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</w:t>
      </w:r>
      <w:r w:rsidR="00BE7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Совета</w:t>
      </w:r>
      <w:r w:rsidR="00073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7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собственной инициативе, по требованию не менее 10% жителей сельсовета, обладающих избирательным правом, или 1/3 депутатов Совета, </w:t>
      </w:r>
      <w:r w:rsidR="00073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BE7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073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сельсовета,</w:t>
      </w:r>
      <w:r w:rsidR="000733F2" w:rsidRPr="00073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3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двухнедельный срок со дня поступления соответствующего предложения.</w:t>
      </w:r>
      <w:r w:rsidR="00F74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733F2" w:rsidRDefault="0052350C" w:rsidP="00047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Абзац </w:t>
      </w:r>
      <w:r w:rsidR="00D3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5.3 статьи 5 исключить.</w:t>
      </w:r>
    </w:p>
    <w:p w:rsidR="00B76BA6" w:rsidRDefault="00B76BA6" w:rsidP="00047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1.7. </w:t>
      </w:r>
      <w:r w:rsidR="00ED7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7.2. статьи 7</w:t>
      </w:r>
      <w:r w:rsidR="00F74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187183" w:rsidRDefault="00B76BA6" w:rsidP="00047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F74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F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7.2. </w:t>
      </w:r>
      <w:r w:rsidRPr="0056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Сессия Совета правомочна, </w:t>
      </w:r>
      <w:r w:rsidR="00F74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участии </w:t>
      </w:r>
      <w:r w:rsidR="00F74FFA" w:rsidRPr="0056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56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менее </w:t>
      </w:r>
      <w:r w:rsidR="00F74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50%</w:t>
      </w:r>
      <w:r w:rsidRPr="0056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от установленного числа депутатов</w:t>
      </w:r>
      <w:r w:rsidR="00F74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</w:p>
    <w:p w:rsidR="00F74FFA" w:rsidRDefault="00F74FFA" w:rsidP="00047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1.8. </w:t>
      </w:r>
      <w:r w:rsidR="00FF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C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бзац</w:t>
      </w:r>
      <w:r w:rsidR="00FF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первый</w:t>
      </w:r>
      <w:r w:rsidR="00BC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2A7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</w:t>
      </w:r>
      <w:r w:rsidR="00BC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A7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13.1 статьи 13 изложить в следующей редакции:</w:t>
      </w:r>
    </w:p>
    <w:p w:rsidR="005129FA" w:rsidRDefault="005129FA" w:rsidP="00047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04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13.1 </w:t>
      </w:r>
      <w:r w:rsidR="00C059A4" w:rsidRPr="00C0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Проекты решений на рассмотрение Совета депутатов могут вноситься депутатами Совета, главой </w:t>
      </w:r>
      <w:r w:rsidR="00C0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Тюльковского</w:t>
      </w:r>
      <w:r w:rsidR="00C059A4" w:rsidRPr="00C0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сельсовета, иными </w:t>
      </w:r>
      <w:r w:rsidR="00C0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органами и должностными лицами</w:t>
      </w:r>
      <w:r w:rsidR="00C059A4" w:rsidRPr="00C0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самоуправления, органами территориального общественного самоуправления, инициативн</w:t>
      </w:r>
      <w:r w:rsidR="00C0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 группами</w:t>
      </w:r>
      <w:r w:rsidR="00C059A4" w:rsidRPr="00C0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</w:t>
      </w:r>
      <w:r w:rsidR="00C059A4" w:rsidRPr="00C0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0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прокурором района, </w:t>
      </w:r>
      <w:r w:rsidR="00C059A4" w:rsidRPr="00C0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иными субъектами правотворческой инициативы, </w:t>
      </w:r>
      <w:r w:rsidR="00C0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C059A4" w:rsidRPr="00C0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059A4" w:rsidRPr="00C0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ставом </w:t>
      </w:r>
      <w:r w:rsidR="00C0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Тюльковского</w:t>
      </w:r>
      <w:r w:rsidR="00C059A4" w:rsidRPr="00C0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 w:rsidR="00C0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Балахтинского </w:t>
      </w:r>
      <w:r w:rsidR="00C059A4" w:rsidRPr="00C0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Красноярского края</w:t>
      </w:r>
      <w:r w:rsidR="00BC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</w:p>
    <w:p w:rsidR="00D72117" w:rsidRDefault="00D72117" w:rsidP="00D7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В главе 4</w:t>
      </w:r>
      <w:r w:rsidR="00FF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статью 25 </w:t>
      </w:r>
      <w:r w:rsidR="00F324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72117" w:rsidRDefault="00FF100D" w:rsidP="00D7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117">
        <w:rPr>
          <w:rFonts w:ascii="Times New Roman" w:hAnsi="Times New Roman" w:cs="Times New Roman"/>
          <w:sz w:val="28"/>
          <w:szCs w:val="28"/>
        </w:rPr>
        <w:t xml:space="preserve">«25.1. </w:t>
      </w:r>
      <w:r w:rsidR="00D72117" w:rsidRPr="002C483B">
        <w:rPr>
          <w:rFonts w:ascii="Times New Roman" w:hAnsi="Times New Roman" w:cs="Times New Roman"/>
          <w:sz w:val="28"/>
          <w:szCs w:val="28"/>
        </w:rPr>
        <w:t>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D72117" w:rsidRDefault="00D72117" w:rsidP="00D7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«25.2. </w:t>
      </w:r>
      <w:r w:rsidRPr="002C483B">
        <w:rPr>
          <w:rFonts w:ascii="Times New Roman" w:hAnsi="Times New Roman" w:cs="Times New Roman"/>
          <w:sz w:val="28"/>
          <w:szCs w:val="28"/>
        </w:rPr>
        <w:t>Депутаты представительного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047AE2" w:rsidRDefault="00047AE2" w:rsidP="00047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72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Абзац </w:t>
      </w:r>
      <w:r w:rsidR="00F3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43.2 статьи 43 изложить с следующей редакции:</w:t>
      </w:r>
    </w:p>
    <w:p w:rsidR="00F324DC" w:rsidRDefault="00047AE2" w:rsidP="00F32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«43.2. </w:t>
      </w:r>
      <w:r w:rsidRPr="00047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Письменное обращение рассматривается в течение 30 дней со дня регистрации письменного обращения.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324DC" w:rsidRDefault="00F324DC" w:rsidP="00F32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647466" w:rsidRPr="003E6D26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2D574C" w:rsidRPr="003E6D26">
        <w:rPr>
          <w:rFonts w:ascii="Times New Roman" w:hAnsi="Times New Roman" w:cs="Times New Roman"/>
          <w:sz w:val="28"/>
          <w:szCs w:val="28"/>
        </w:rPr>
        <w:t xml:space="preserve">в </w:t>
      </w:r>
      <w:r w:rsidR="00647466" w:rsidRPr="003E6D26">
        <w:rPr>
          <w:rFonts w:ascii="Times New Roman" w:hAnsi="Times New Roman" w:cs="Times New Roman"/>
          <w:sz w:val="28"/>
          <w:szCs w:val="28"/>
        </w:rPr>
        <w:t>д</w:t>
      </w:r>
      <w:r w:rsidR="002D574C" w:rsidRPr="003E6D26">
        <w:rPr>
          <w:rFonts w:ascii="Times New Roman" w:hAnsi="Times New Roman" w:cs="Times New Roman"/>
          <w:sz w:val="28"/>
          <w:szCs w:val="28"/>
        </w:rPr>
        <w:t>ень, следующий за днем его официального</w:t>
      </w:r>
      <w:r w:rsidR="00D31138" w:rsidRPr="003E6D26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96639C" w:rsidRPr="003E6D26">
        <w:rPr>
          <w:rFonts w:ascii="Times New Roman" w:hAnsi="Times New Roman" w:cs="Times New Roman"/>
          <w:sz w:val="28"/>
          <w:szCs w:val="28"/>
        </w:rPr>
        <w:t xml:space="preserve"> в газете «Тюльковский вестник».</w:t>
      </w:r>
    </w:p>
    <w:p w:rsidR="002D574C" w:rsidRPr="003E6D26" w:rsidRDefault="00F324DC" w:rsidP="00F32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574C" w:rsidRPr="002D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2D574C" w:rsidRPr="003E6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сельского Совета депутатов Бумаженко А.П</w:t>
      </w:r>
      <w:r w:rsidR="002D574C" w:rsidRPr="003E6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43E82" w:rsidRPr="000D3AB0" w:rsidRDefault="00743E82" w:rsidP="007C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D3E" w:rsidRPr="000D3AB0" w:rsidRDefault="007C1D3E" w:rsidP="007C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7EC5" w:rsidRPr="000D3AB0" w:rsidTr="008C7EC5">
        <w:tc>
          <w:tcPr>
            <w:tcW w:w="4672" w:type="dxa"/>
          </w:tcPr>
          <w:p w:rsidR="00C0254A" w:rsidRDefault="008C7EC5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</w:t>
            </w:r>
          </w:p>
          <w:p w:rsidR="008C7EC5" w:rsidRPr="000D3AB0" w:rsidRDefault="008C7EC5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4673" w:type="dxa"/>
          </w:tcPr>
          <w:p w:rsidR="008C7EC5" w:rsidRPr="000D3AB0" w:rsidRDefault="008C7EC5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EC5" w:rsidRPr="000D3AB0" w:rsidRDefault="000D3AB0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47466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А.П. Бумаженко</w:t>
            </w:r>
            <w:r w:rsidR="008C7EC5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7EC5" w:rsidRPr="000D3AB0" w:rsidTr="008C7EC5">
        <w:tc>
          <w:tcPr>
            <w:tcW w:w="4672" w:type="dxa"/>
          </w:tcPr>
          <w:p w:rsidR="007C1D3E" w:rsidRPr="000D3AB0" w:rsidRDefault="007C1D3E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EC5" w:rsidRPr="000D3AB0" w:rsidRDefault="008C7EC5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4673" w:type="dxa"/>
          </w:tcPr>
          <w:p w:rsidR="007C1D3E" w:rsidRPr="000D3AB0" w:rsidRDefault="00EB76B1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8C7EC5" w:rsidRPr="000D3AB0" w:rsidRDefault="000D3AB0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7C1D3E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EC5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А.В. Кузьмин </w:t>
            </w:r>
          </w:p>
        </w:tc>
      </w:tr>
    </w:tbl>
    <w:p w:rsidR="000949E0" w:rsidRDefault="000949E0" w:rsidP="00EB76B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CC0" w:rsidRDefault="00345CC0" w:rsidP="00EB76B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CC0" w:rsidRPr="00F324DC" w:rsidRDefault="00345CC0" w:rsidP="00F32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5CC0" w:rsidRPr="00F324DC" w:rsidSect="00562A44">
      <w:headerReference w:type="even" r:id="rId7"/>
      <w:footnotePr>
        <w:numRestart w:val="eachPage"/>
      </w:footnotePr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5D" w:rsidRDefault="008B5E5D" w:rsidP="00345CC0">
      <w:pPr>
        <w:spacing w:after="0" w:line="240" w:lineRule="auto"/>
      </w:pPr>
      <w:r>
        <w:separator/>
      </w:r>
    </w:p>
  </w:endnote>
  <w:endnote w:type="continuationSeparator" w:id="0">
    <w:p w:rsidR="008B5E5D" w:rsidRDefault="008B5E5D" w:rsidP="0034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5D" w:rsidRDefault="008B5E5D" w:rsidP="00345CC0">
      <w:pPr>
        <w:spacing w:after="0" w:line="240" w:lineRule="auto"/>
      </w:pPr>
      <w:r>
        <w:separator/>
      </w:r>
    </w:p>
  </w:footnote>
  <w:footnote w:type="continuationSeparator" w:id="0">
    <w:p w:rsidR="008B5E5D" w:rsidRDefault="008B5E5D" w:rsidP="0034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E2" w:rsidRDefault="00047AE2" w:rsidP="00562A4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7AE2" w:rsidRDefault="00047A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E45E3"/>
    <w:multiLevelType w:val="hybridMultilevel"/>
    <w:tmpl w:val="E79C11D0"/>
    <w:lvl w:ilvl="0" w:tplc="AC74923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AB2E6B"/>
    <w:multiLevelType w:val="multilevel"/>
    <w:tmpl w:val="41780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DF"/>
    <w:rsid w:val="000035ED"/>
    <w:rsid w:val="00004891"/>
    <w:rsid w:val="000069AA"/>
    <w:rsid w:val="00024C55"/>
    <w:rsid w:val="00035D3B"/>
    <w:rsid w:val="00047AE2"/>
    <w:rsid w:val="00057D0E"/>
    <w:rsid w:val="00060AB9"/>
    <w:rsid w:val="000733F2"/>
    <w:rsid w:val="000949E0"/>
    <w:rsid w:val="000A4F72"/>
    <w:rsid w:val="000D3AB0"/>
    <w:rsid w:val="000D7796"/>
    <w:rsid w:val="00150FD9"/>
    <w:rsid w:val="00187183"/>
    <w:rsid w:val="001E47E0"/>
    <w:rsid w:val="001E73A7"/>
    <w:rsid w:val="002171D7"/>
    <w:rsid w:val="002A6693"/>
    <w:rsid w:val="002A76A6"/>
    <w:rsid w:val="002B2C83"/>
    <w:rsid w:val="002C483B"/>
    <w:rsid w:val="002D574C"/>
    <w:rsid w:val="00345CC0"/>
    <w:rsid w:val="00375A80"/>
    <w:rsid w:val="003B1A92"/>
    <w:rsid w:val="003D41AF"/>
    <w:rsid w:val="003E2A76"/>
    <w:rsid w:val="003E6D26"/>
    <w:rsid w:val="003F146A"/>
    <w:rsid w:val="00444086"/>
    <w:rsid w:val="00484E80"/>
    <w:rsid w:val="004A2A7B"/>
    <w:rsid w:val="004A3827"/>
    <w:rsid w:val="004A7D92"/>
    <w:rsid w:val="005129FA"/>
    <w:rsid w:val="005205F9"/>
    <w:rsid w:val="0052350C"/>
    <w:rsid w:val="00530DB4"/>
    <w:rsid w:val="00562A44"/>
    <w:rsid w:val="005B552E"/>
    <w:rsid w:val="005E078E"/>
    <w:rsid w:val="005E2A4B"/>
    <w:rsid w:val="005E648F"/>
    <w:rsid w:val="00607F04"/>
    <w:rsid w:val="00623EDF"/>
    <w:rsid w:val="006376E2"/>
    <w:rsid w:val="00647466"/>
    <w:rsid w:val="00686EA9"/>
    <w:rsid w:val="006E57D1"/>
    <w:rsid w:val="007234BE"/>
    <w:rsid w:val="007276DF"/>
    <w:rsid w:val="00743E82"/>
    <w:rsid w:val="00744A99"/>
    <w:rsid w:val="00747E96"/>
    <w:rsid w:val="00750E7C"/>
    <w:rsid w:val="00761BCF"/>
    <w:rsid w:val="00782E63"/>
    <w:rsid w:val="00785CC1"/>
    <w:rsid w:val="007B68DD"/>
    <w:rsid w:val="007C03F1"/>
    <w:rsid w:val="007C1D3E"/>
    <w:rsid w:val="007C69AB"/>
    <w:rsid w:val="007C6C3A"/>
    <w:rsid w:val="00811899"/>
    <w:rsid w:val="0083065B"/>
    <w:rsid w:val="00882DAC"/>
    <w:rsid w:val="008972ED"/>
    <w:rsid w:val="008A6F0C"/>
    <w:rsid w:val="008B5E5D"/>
    <w:rsid w:val="008C7EC5"/>
    <w:rsid w:val="008E4179"/>
    <w:rsid w:val="008F0A60"/>
    <w:rsid w:val="0096639C"/>
    <w:rsid w:val="00971251"/>
    <w:rsid w:val="00985EA4"/>
    <w:rsid w:val="009A0908"/>
    <w:rsid w:val="009A6907"/>
    <w:rsid w:val="009B615B"/>
    <w:rsid w:val="009C724B"/>
    <w:rsid w:val="009E7F95"/>
    <w:rsid w:val="009F30B8"/>
    <w:rsid w:val="00A071B7"/>
    <w:rsid w:val="00A078A7"/>
    <w:rsid w:val="00A36334"/>
    <w:rsid w:val="00A5783B"/>
    <w:rsid w:val="00A70137"/>
    <w:rsid w:val="00A76A47"/>
    <w:rsid w:val="00A9358C"/>
    <w:rsid w:val="00AA505A"/>
    <w:rsid w:val="00AF719D"/>
    <w:rsid w:val="00B2047E"/>
    <w:rsid w:val="00B27572"/>
    <w:rsid w:val="00B45966"/>
    <w:rsid w:val="00B63255"/>
    <w:rsid w:val="00B76BA6"/>
    <w:rsid w:val="00B92EFA"/>
    <w:rsid w:val="00BA0216"/>
    <w:rsid w:val="00BC5586"/>
    <w:rsid w:val="00BD0F5F"/>
    <w:rsid w:val="00BE7E01"/>
    <w:rsid w:val="00C0028A"/>
    <w:rsid w:val="00C0254A"/>
    <w:rsid w:val="00C059A4"/>
    <w:rsid w:val="00C12B30"/>
    <w:rsid w:val="00C325F2"/>
    <w:rsid w:val="00C56CF3"/>
    <w:rsid w:val="00C831E0"/>
    <w:rsid w:val="00CD29B2"/>
    <w:rsid w:val="00D14388"/>
    <w:rsid w:val="00D17819"/>
    <w:rsid w:val="00D307E9"/>
    <w:rsid w:val="00D31138"/>
    <w:rsid w:val="00D41934"/>
    <w:rsid w:val="00D72117"/>
    <w:rsid w:val="00D8249D"/>
    <w:rsid w:val="00DC498A"/>
    <w:rsid w:val="00E23C6E"/>
    <w:rsid w:val="00E54163"/>
    <w:rsid w:val="00E549C2"/>
    <w:rsid w:val="00E6047B"/>
    <w:rsid w:val="00E72AEC"/>
    <w:rsid w:val="00E84356"/>
    <w:rsid w:val="00E84733"/>
    <w:rsid w:val="00E9552D"/>
    <w:rsid w:val="00EB76B1"/>
    <w:rsid w:val="00ED05CC"/>
    <w:rsid w:val="00ED31F8"/>
    <w:rsid w:val="00ED6C69"/>
    <w:rsid w:val="00ED709B"/>
    <w:rsid w:val="00EE5F40"/>
    <w:rsid w:val="00EE719F"/>
    <w:rsid w:val="00EF583D"/>
    <w:rsid w:val="00F119B5"/>
    <w:rsid w:val="00F324DC"/>
    <w:rsid w:val="00F74FFA"/>
    <w:rsid w:val="00F76208"/>
    <w:rsid w:val="00F856A0"/>
    <w:rsid w:val="00FB206E"/>
    <w:rsid w:val="00FB34D9"/>
    <w:rsid w:val="00FE6938"/>
    <w:rsid w:val="00FE7DE6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7AE9"/>
  <w15:docId w15:val="{0A939826-790A-4E32-946D-FFF683CA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4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345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45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17819"/>
  </w:style>
  <w:style w:type="paragraph" w:styleId="aa">
    <w:name w:val="footnote text"/>
    <w:basedOn w:val="a"/>
    <w:link w:val="ab"/>
    <w:rsid w:val="00D17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Текст сноски Знак"/>
    <w:basedOn w:val="a0"/>
    <w:link w:val="aa"/>
    <w:rsid w:val="00D1781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c">
    <w:name w:val="footnote reference"/>
    <w:uiPriority w:val="99"/>
    <w:rsid w:val="00D17819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D1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9754214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Пользователь</cp:lastModifiedBy>
  <cp:revision>62</cp:revision>
  <cp:lastPrinted>2021-11-03T01:31:00Z</cp:lastPrinted>
  <dcterms:created xsi:type="dcterms:W3CDTF">2018-10-25T07:30:00Z</dcterms:created>
  <dcterms:modified xsi:type="dcterms:W3CDTF">2021-11-09T08:13:00Z</dcterms:modified>
</cp:coreProperties>
</file>