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B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КРАСНОЯРСКИЙ КРАЙ</w:t>
      </w:r>
    </w:p>
    <w:p w:rsidR="00103DA2" w:rsidRPr="00103DA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БАЛАХТИНСКИЙ РАЙОН</w:t>
      </w:r>
    </w:p>
    <w:p w:rsidR="00103DA2" w:rsidRPr="00103DA2" w:rsidRDefault="00103DA2" w:rsidP="00103DA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ТЮЛЬКОВСКИЙ СЕЛЬСКИЙ СОВЕТ ДЕПУТАТОВ</w:t>
      </w:r>
    </w:p>
    <w:p w:rsidR="00103DA2" w:rsidRPr="00103DA2" w:rsidRDefault="00103DA2" w:rsidP="00103DA2">
      <w:pPr>
        <w:suppressAutoHyphens w:val="0"/>
        <w:spacing w:before="240" w:after="20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DA2" w:rsidRPr="00103DA2" w:rsidTr="0053309B">
        <w:tc>
          <w:tcPr>
            <w:tcW w:w="3190" w:type="dxa"/>
            <w:shd w:val="clear" w:color="auto" w:fill="auto"/>
          </w:tcPr>
          <w:p w:rsidR="00103DA2" w:rsidRPr="00103DA2" w:rsidRDefault="00103DA2" w:rsidP="009D0D0B">
            <w:pPr>
              <w:suppressAutoHyphens w:val="0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 xml:space="preserve">от </w:t>
            </w:r>
            <w:r w:rsidR="009D0D0B">
              <w:rPr>
                <w:rFonts w:eastAsia="Calibri"/>
                <w:iCs w:val="0"/>
                <w:sz w:val="28"/>
                <w:szCs w:val="28"/>
                <w:lang w:eastAsia="en-US"/>
              </w:rPr>
              <w:t>15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.</w:t>
            </w:r>
            <w:r w:rsidR="009D0D0B">
              <w:rPr>
                <w:rFonts w:eastAsia="Calibri"/>
                <w:iCs w:val="0"/>
                <w:sz w:val="28"/>
                <w:szCs w:val="28"/>
                <w:lang w:eastAsia="en-US"/>
              </w:rPr>
              <w:t>11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.202</w:t>
            </w:r>
            <w:r w:rsidR="009D0D0B">
              <w:rPr>
                <w:rFonts w:eastAsia="Calibri"/>
                <w:iCs w:val="0"/>
                <w:sz w:val="28"/>
                <w:szCs w:val="28"/>
                <w:lang w:eastAsia="en-US"/>
              </w:rPr>
              <w:t>2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03DA2" w:rsidRPr="00103DA2" w:rsidRDefault="00103DA2" w:rsidP="00103DA2">
            <w:pPr>
              <w:suppressAutoHyphens w:val="0"/>
              <w:jc w:val="center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:rsidR="00103DA2" w:rsidRPr="00103DA2" w:rsidRDefault="00103DA2" w:rsidP="009D0D0B">
            <w:pPr>
              <w:suppressAutoHyphens w:val="0"/>
              <w:jc w:val="right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 xml:space="preserve">№ </w:t>
            </w:r>
            <w:r w:rsidR="009D0D0B">
              <w:rPr>
                <w:rFonts w:eastAsia="Calibri"/>
                <w:iCs w:val="0"/>
                <w:sz w:val="28"/>
                <w:szCs w:val="28"/>
                <w:lang w:eastAsia="en-US"/>
              </w:rPr>
              <w:t>17-76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C40F59" w:rsidRDefault="00C40F59" w:rsidP="00C40F59">
      <w:pPr>
        <w:ind w:right="-172"/>
        <w:rPr>
          <w:sz w:val="28"/>
          <w:szCs w:val="28"/>
        </w:rPr>
      </w:pPr>
    </w:p>
    <w:p w:rsidR="00103DA2" w:rsidRDefault="00C40F59" w:rsidP="00103DA2">
      <w:pPr>
        <w:rPr>
          <w:b/>
          <w:sz w:val="28"/>
          <w:szCs w:val="28"/>
        </w:rPr>
      </w:pPr>
      <w:r w:rsidRPr="00647CE5">
        <w:rPr>
          <w:b/>
          <w:sz w:val="28"/>
          <w:szCs w:val="28"/>
        </w:rPr>
        <w:t xml:space="preserve">О </w:t>
      </w:r>
      <w:r w:rsidR="004C6EFD">
        <w:rPr>
          <w:b/>
          <w:sz w:val="28"/>
          <w:szCs w:val="28"/>
        </w:rPr>
        <w:t xml:space="preserve">досрочном </w:t>
      </w:r>
      <w:r w:rsidRPr="00647CE5">
        <w:rPr>
          <w:b/>
          <w:sz w:val="28"/>
          <w:szCs w:val="28"/>
        </w:rPr>
        <w:t>прекращении полномочий</w:t>
      </w:r>
      <w:r w:rsidR="00103DA2">
        <w:rPr>
          <w:b/>
          <w:sz w:val="28"/>
          <w:szCs w:val="28"/>
        </w:rPr>
        <w:t xml:space="preserve"> депутата</w:t>
      </w:r>
    </w:p>
    <w:p w:rsidR="00C40F59" w:rsidRPr="00647CE5" w:rsidRDefault="00103DA2" w:rsidP="00103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сельского Совета депутатов </w:t>
      </w:r>
    </w:p>
    <w:p w:rsidR="00C40F59" w:rsidRDefault="00C40F59" w:rsidP="00D546D8">
      <w:pPr>
        <w:spacing w:after="160"/>
        <w:ind w:firstLine="709"/>
        <w:jc w:val="both"/>
        <w:rPr>
          <w:sz w:val="28"/>
          <w:szCs w:val="28"/>
        </w:rPr>
      </w:pPr>
    </w:p>
    <w:p w:rsidR="00C40F59" w:rsidRDefault="00C84690" w:rsidP="00D546D8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103DA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</w:t>
      </w:r>
      <w:r w:rsidR="00103DA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103DA2">
        <w:rPr>
          <w:sz w:val="28"/>
          <w:szCs w:val="28"/>
        </w:rPr>
        <w:t xml:space="preserve"> </w:t>
      </w:r>
      <w:proofErr w:type="spellStart"/>
      <w:r w:rsidR="009D0D0B">
        <w:rPr>
          <w:sz w:val="28"/>
          <w:szCs w:val="28"/>
        </w:rPr>
        <w:t>Маланиной</w:t>
      </w:r>
      <w:proofErr w:type="spellEnd"/>
      <w:r w:rsidR="009D0D0B">
        <w:rPr>
          <w:sz w:val="28"/>
          <w:szCs w:val="28"/>
        </w:rPr>
        <w:t xml:space="preserve"> Лидии Анатольевны</w:t>
      </w:r>
      <w:r w:rsidR="00103DA2">
        <w:rPr>
          <w:sz w:val="28"/>
          <w:szCs w:val="28"/>
        </w:rPr>
        <w:t xml:space="preserve"> депутата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сельского Совета депутатов,</w:t>
      </w:r>
      <w:r w:rsidR="00DE5FAF">
        <w:rPr>
          <w:sz w:val="28"/>
          <w:szCs w:val="28"/>
        </w:rPr>
        <w:t xml:space="preserve"> о досрочном</w:t>
      </w:r>
      <w:r w:rsidR="0036163F">
        <w:rPr>
          <w:sz w:val="28"/>
          <w:szCs w:val="28"/>
        </w:rPr>
        <w:t xml:space="preserve"> </w:t>
      </w:r>
      <w:r w:rsidR="00DE5FAF">
        <w:rPr>
          <w:sz w:val="28"/>
          <w:szCs w:val="28"/>
        </w:rPr>
        <w:t xml:space="preserve">прекращении полномочий, </w:t>
      </w:r>
      <w:r w:rsidR="00B36405">
        <w:rPr>
          <w:sz w:val="28"/>
          <w:szCs w:val="28"/>
        </w:rPr>
        <w:t>по собственному желанию</w:t>
      </w:r>
      <w:r w:rsidR="00DE5FAF">
        <w:rPr>
          <w:sz w:val="28"/>
          <w:szCs w:val="28"/>
        </w:rPr>
        <w:t>,</w:t>
      </w:r>
      <w:r w:rsidR="00F822B2">
        <w:rPr>
          <w:sz w:val="28"/>
          <w:szCs w:val="28"/>
        </w:rPr>
        <w:t xml:space="preserve"> </w:t>
      </w:r>
      <w:r w:rsidR="00103DA2">
        <w:rPr>
          <w:sz w:val="28"/>
          <w:szCs w:val="28"/>
        </w:rPr>
        <w:t>руководствуясь</w:t>
      </w:r>
      <w:r w:rsidR="00C40F59">
        <w:rPr>
          <w:sz w:val="28"/>
          <w:szCs w:val="28"/>
        </w:rPr>
        <w:t xml:space="preserve"> ст.2</w:t>
      </w:r>
      <w:r w:rsidR="00103DA2">
        <w:rPr>
          <w:sz w:val="28"/>
          <w:szCs w:val="28"/>
        </w:rPr>
        <w:t>6</w:t>
      </w:r>
      <w:r w:rsidR="00C40F59">
        <w:rPr>
          <w:sz w:val="28"/>
          <w:szCs w:val="28"/>
        </w:rPr>
        <w:t xml:space="preserve"> Устава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сельсове</w:t>
      </w:r>
      <w:r w:rsidR="00DE5FAF">
        <w:rPr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</w:t>
      </w:r>
      <w:r w:rsidR="00103DA2">
        <w:rPr>
          <w:sz w:val="28"/>
          <w:szCs w:val="28"/>
        </w:rPr>
        <w:t>Совет депутатов</w:t>
      </w:r>
    </w:p>
    <w:p w:rsidR="00C40F59" w:rsidRPr="009D0D0B" w:rsidRDefault="00C40F59" w:rsidP="009D0D0B">
      <w:pPr>
        <w:spacing w:after="160"/>
        <w:ind w:firstLine="709"/>
        <w:jc w:val="center"/>
        <w:rPr>
          <w:b/>
          <w:sz w:val="28"/>
          <w:szCs w:val="28"/>
        </w:rPr>
      </w:pPr>
      <w:r w:rsidRPr="009D0D0B">
        <w:rPr>
          <w:b/>
          <w:sz w:val="28"/>
          <w:szCs w:val="28"/>
        </w:rPr>
        <w:t>РЕШИЛ: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 w:rsidRPr="00DE5F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546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E5FAF">
        <w:rPr>
          <w:sz w:val="28"/>
          <w:szCs w:val="28"/>
        </w:rPr>
        <w:t>осрочно</w:t>
      </w:r>
      <w:r>
        <w:rPr>
          <w:sz w:val="28"/>
          <w:szCs w:val="28"/>
        </w:rPr>
        <w:t xml:space="preserve"> прекратить </w:t>
      </w:r>
      <w:r w:rsidR="00B36405" w:rsidRPr="00DE5FAF">
        <w:rPr>
          <w:sz w:val="28"/>
          <w:szCs w:val="28"/>
        </w:rPr>
        <w:t xml:space="preserve">полномочия </w:t>
      </w:r>
      <w:proofErr w:type="spellStart"/>
      <w:r w:rsidR="009D0D0B">
        <w:rPr>
          <w:sz w:val="28"/>
          <w:szCs w:val="28"/>
        </w:rPr>
        <w:t>Маланиной</w:t>
      </w:r>
      <w:proofErr w:type="spellEnd"/>
      <w:r w:rsidR="009D0D0B">
        <w:rPr>
          <w:sz w:val="28"/>
          <w:szCs w:val="28"/>
        </w:rPr>
        <w:t xml:space="preserve"> Лидии Анатольевны </w:t>
      </w:r>
      <w:r w:rsidR="00B36405" w:rsidRPr="00DE5FAF">
        <w:rPr>
          <w:sz w:val="28"/>
          <w:szCs w:val="28"/>
        </w:rPr>
        <w:t xml:space="preserve">депутата </w:t>
      </w:r>
      <w:proofErr w:type="spellStart"/>
      <w:r w:rsidR="00B36405" w:rsidRPr="00DE5FAF">
        <w:rPr>
          <w:sz w:val="28"/>
          <w:szCs w:val="28"/>
        </w:rPr>
        <w:t>Тюльковского</w:t>
      </w:r>
      <w:proofErr w:type="spellEnd"/>
      <w:r w:rsidR="00C40F59" w:rsidRPr="00DE5FAF">
        <w:rPr>
          <w:sz w:val="28"/>
          <w:szCs w:val="28"/>
        </w:rPr>
        <w:t xml:space="preserve"> </w:t>
      </w:r>
      <w:r w:rsidR="00C40F59" w:rsidRPr="00C40F59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</w:t>
      </w:r>
      <w:r w:rsidR="00B36405">
        <w:rPr>
          <w:sz w:val="28"/>
          <w:szCs w:val="28"/>
        </w:rPr>
        <w:t xml:space="preserve"> по собственному желанию</w:t>
      </w:r>
      <w:r w:rsidR="00C40F59" w:rsidRPr="00C40F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</w:t>
      </w:r>
      <w:r w:rsidR="00F822B2">
        <w:rPr>
          <w:sz w:val="28"/>
          <w:szCs w:val="28"/>
        </w:rPr>
        <w:t>о</w:t>
      </w:r>
      <w:r w:rsidR="009D0D0B">
        <w:rPr>
          <w:sz w:val="28"/>
          <w:szCs w:val="28"/>
        </w:rPr>
        <w:t xml:space="preserve"> письменного</w:t>
      </w:r>
      <w:r w:rsidR="00F822B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C40F59" w:rsidRPr="00C40F59">
        <w:rPr>
          <w:sz w:val="28"/>
          <w:szCs w:val="28"/>
        </w:rPr>
        <w:t>.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5FAF">
        <w:rPr>
          <w:sz w:val="28"/>
          <w:szCs w:val="28"/>
        </w:rPr>
        <w:t xml:space="preserve">Контроль за исполнением настоящего решения </w:t>
      </w:r>
      <w:r w:rsidR="0036163F">
        <w:rPr>
          <w:sz w:val="28"/>
          <w:szCs w:val="28"/>
        </w:rPr>
        <w:t>оставляю за собой.</w:t>
      </w:r>
    </w:p>
    <w:p w:rsidR="00DE5FAF" w:rsidRPr="00DE5FAF" w:rsidRDefault="00D546D8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5FAF" w:rsidRPr="00DE5FA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DE5FAF" w:rsidRPr="00DE5FAF">
        <w:rPr>
          <w:sz w:val="28"/>
          <w:szCs w:val="28"/>
        </w:rPr>
        <w:t>Тюльковский</w:t>
      </w:r>
      <w:proofErr w:type="spellEnd"/>
      <w:r w:rsidR="00DE5FAF" w:rsidRPr="00DE5FAF">
        <w:rPr>
          <w:sz w:val="28"/>
          <w:szCs w:val="28"/>
        </w:rPr>
        <w:t xml:space="preserve"> вестник». </w:t>
      </w:r>
    </w:p>
    <w:p w:rsidR="00C40F59" w:rsidRDefault="00C40F59" w:rsidP="00D546D8">
      <w:pPr>
        <w:spacing w:after="120"/>
        <w:ind w:firstLine="709"/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 xml:space="preserve">Председатель </w:t>
      </w: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>сельского</w:t>
      </w:r>
      <w:r>
        <w:rPr>
          <w:iCs w:val="0"/>
          <w:sz w:val="28"/>
          <w:szCs w:val="28"/>
          <w:lang w:eastAsia="ru-RU"/>
        </w:rPr>
        <w:t xml:space="preserve"> Совета депутатов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 w:rsidRPr="0036163F">
        <w:rPr>
          <w:iCs w:val="0"/>
          <w:sz w:val="28"/>
          <w:szCs w:val="28"/>
          <w:lang w:eastAsia="ru-RU"/>
        </w:rPr>
        <w:t xml:space="preserve">А.П. </w:t>
      </w:r>
      <w:proofErr w:type="spellStart"/>
      <w:r w:rsidRPr="0036163F">
        <w:rPr>
          <w:iCs w:val="0"/>
          <w:sz w:val="28"/>
          <w:szCs w:val="28"/>
          <w:lang w:eastAsia="ru-RU"/>
        </w:rPr>
        <w:t>Бумаженко</w:t>
      </w:r>
      <w:proofErr w:type="spellEnd"/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>Глава сельсовета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bookmarkStart w:id="0" w:name="_GoBack"/>
      <w:bookmarkEnd w:id="0"/>
      <w:r w:rsidR="009D0D0B">
        <w:rPr>
          <w:iCs w:val="0"/>
          <w:sz w:val="28"/>
          <w:szCs w:val="28"/>
          <w:lang w:eastAsia="ru-RU"/>
        </w:rPr>
        <w:t>К.А. Давыдова</w:t>
      </w: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0A"/>
    <w:multiLevelType w:val="hybridMultilevel"/>
    <w:tmpl w:val="A5147FD2"/>
    <w:lvl w:ilvl="0" w:tplc="CC324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733292"/>
    <w:multiLevelType w:val="hybridMultilevel"/>
    <w:tmpl w:val="31C6FFEE"/>
    <w:lvl w:ilvl="0" w:tplc="43DCD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59"/>
    <w:rsid w:val="00103DA2"/>
    <w:rsid w:val="0020599D"/>
    <w:rsid w:val="00252104"/>
    <w:rsid w:val="0036163F"/>
    <w:rsid w:val="004C6EFD"/>
    <w:rsid w:val="00647CE5"/>
    <w:rsid w:val="009D0D0B"/>
    <w:rsid w:val="00B36405"/>
    <w:rsid w:val="00B45436"/>
    <w:rsid w:val="00BB65DC"/>
    <w:rsid w:val="00C40F59"/>
    <w:rsid w:val="00C84690"/>
    <w:rsid w:val="00CA7735"/>
    <w:rsid w:val="00D546D8"/>
    <w:rsid w:val="00DE5FAF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4BA"/>
  <w15:docId w15:val="{CF8BEEB0-8A13-49FB-9973-D9328E6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59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2020-12-28T06:57:00Z</cp:lastPrinted>
  <dcterms:created xsi:type="dcterms:W3CDTF">2019-02-07T04:39:00Z</dcterms:created>
  <dcterms:modified xsi:type="dcterms:W3CDTF">2022-11-14T07:50:00Z</dcterms:modified>
</cp:coreProperties>
</file>