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7E" w:rsidRDefault="00762D7E" w:rsidP="00835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КРАСНОЯРСКИЙ КРАЙ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БАЛАХТИНСКИЙ РАЙОН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ТЮЛЬКОВСКОГО СЕЛЬСОВЕТА   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ПОСТАНОВЛЕНИЕ </w:t>
      </w:r>
    </w:p>
    <w:p w:rsidR="00D25562" w:rsidRDefault="00D25562" w:rsidP="00D25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1EDC" w:rsidTr="00801EDC">
        <w:tc>
          <w:tcPr>
            <w:tcW w:w="3190" w:type="dxa"/>
          </w:tcPr>
          <w:p w:rsidR="00801EDC" w:rsidRPr="00801EDC" w:rsidRDefault="00CC7956" w:rsidP="006F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</w:t>
            </w:r>
            <w:r w:rsidR="006F482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801EDC" w:rsidRPr="00801EDC" w:rsidRDefault="00801EDC" w:rsidP="008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801EDC" w:rsidRPr="00801EDC" w:rsidRDefault="00801EDC" w:rsidP="007C70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01EDC" w:rsidTr="00801EDC">
        <w:tc>
          <w:tcPr>
            <w:tcW w:w="6487" w:type="dxa"/>
          </w:tcPr>
          <w:p w:rsidR="00801EDC" w:rsidRPr="00801EDC" w:rsidRDefault="00801EDC" w:rsidP="00835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3084" w:type="dxa"/>
          </w:tcPr>
          <w:p w:rsidR="00801EDC" w:rsidRDefault="00801EDC" w:rsidP="0080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EDC" w:rsidRDefault="00801EDC" w:rsidP="004224F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ст.28 Федерального закона от 06.10.2013 года №131-ФЗ «Об общих принципах организации местного самоуправления в Российской Федерации», 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4224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от 25.11.2005 г. № 02-04р «Об утверждении «Положения о публичных слушаниях»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4224F0">
        <w:rPr>
          <w:rFonts w:ascii="Times New Roman" w:hAnsi="Times New Roman"/>
          <w:sz w:val="28"/>
          <w:szCs w:val="28"/>
        </w:rPr>
        <w:t xml:space="preserve"> от 05.10.2011г. № 13-56р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</w:t>
      </w:r>
      <w:r w:rsidR="00422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4F0"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25.11.2005г. №</w:t>
      </w:r>
      <w:r w:rsidR="00422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02-04р «Об утверждении «Положения о публичных слушаниях» в муниципальном образовании «Тюльковский сельсовет», руководствуясь статьями 36.2,48,50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534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7CC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5347CC">
        <w:rPr>
          <w:rFonts w:ascii="Times New Roman" w:hAnsi="Times New Roman"/>
          <w:sz w:val="28"/>
          <w:szCs w:val="28"/>
        </w:rPr>
        <w:t xml:space="preserve"> района Красноярского края,</w:t>
      </w:r>
    </w:p>
    <w:p w:rsidR="00801EDC" w:rsidRPr="002E533D" w:rsidRDefault="00801EDC" w:rsidP="00801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F4824" w:rsidRDefault="00801EDC" w:rsidP="00CC7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CC7956">
        <w:rPr>
          <w:rFonts w:ascii="Times New Roman" w:hAnsi="Times New Roman"/>
          <w:sz w:val="28"/>
          <w:szCs w:val="28"/>
        </w:rPr>
        <w:t>17.04</w:t>
      </w:r>
      <w:r>
        <w:rPr>
          <w:rFonts w:ascii="Times New Roman" w:hAnsi="Times New Roman"/>
          <w:sz w:val="28"/>
          <w:szCs w:val="28"/>
        </w:rPr>
        <w:t>.</w:t>
      </w:r>
      <w:r w:rsidR="00CE200A">
        <w:rPr>
          <w:rFonts w:ascii="Times New Roman" w:hAnsi="Times New Roman"/>
          <w:sz w:val="28"/>
          <w:szCs w:val="28"/>
        </w:rPr>
        <w:t>2023 г.</w:t>
      </w:r>
      <w:r>
        <w:rPr>
          <w:rFonts w:ascii="Times New Roman" w:hAnsi="Times New Roman"/>
          <w:sz w:val="28"/>
          <w:szCs w:val="28"/>
        </w:rPr>
        <w:t xml:space="preserve"> в 14:00 час в помещении администрации </w:t>
      </w:r>
      <w:proofErr w:type="spellStart"/>
      <w:r w:rsidR="00B66827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B6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публичные слушания по</w:t>
      </w:r>
      <w:r w:rsidR="005347CC">
        <w:rPr>
          <w:rFonts w:ascii="Times New Roman" w:hAnsi="Times New Roman"/>
          <w:sz w:val="28"/>
          <w:szCs w:val="28"/>
        </w:rPr>
        <w:t xml:space="preserve"> вопрос</w:t>
      </w:r>
      <w:r w:rsidR="005067D5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</w:t>
      </w:r>
      <w:r w:rsidR="00F54488">
        <w:rPr>
          <w:rFonts w:ascii="Times New Roman" w:hAnsi="Times New Roman"/>
          <w:sz w:val="28"/>
          <w:szCs w:val="28"/>
        </w:rPr>
        <w:t xml:space="preserve"> </w:t>
      </w:r>
    </w:p>
    <w:p w:rsidR="00801EDC" w:rsidRDefault="006F4824" w:rsidP="00CC7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488">
        <w:rPr>
          <w:rFonts w:ascii="Times New Roman" w:hAnsi="Times New Roman"/>
          <w:sz w:val="28"/>
          <w:szCs w:val="28"/>
        </w:rPr>
        <w:t>«</w:t>
      </w:r>
      <w:r w:rsidR="00801ED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F54488">
        <w:rPr>
          <w:rFonts w:ascii="Times New Roman" w:hAnsi="Times New Roman"/>
          <w:sz w:val="28"/>
          <w:szCs w:val="28"/>
        </w:rPr>
        <w:t>»</w:t>
      </w:r>
      <w:r w:rsidR="005347CC">
        <w:rPr>
          <w:rFonts w:ascii="Times New Roman" w:hAnsi="Times New Roman"/>
          <w:sz w:val="28"/>
          <w:szCs w:val="28"/>
        </w:rPr>
        <w:t>;</w:t>
      </w:r>
    </w:p>
    <w:p w:rsidR="005067D5" w:rsidRPr="005067D5" w:rsidRDefault="005067D5" w:rsidP="00CC7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D5">
        <w:rPr>
          <w:rFonts w:ascii="Times New Roman" w:eastAsia="Calibri" w:hAnsi="Times New Roman" w:cs="Times New Roman"/>
          <w:sz w:val="28"/>
          <w:szCs w:val="28"/>
        </w:rPr>
        <w:t xml:space="preserve">- «Об утверждении отчета об исполнении бюджета </w:t>
      </w:r>
      <w:proofErr w:type="spellStart"/>
      <w:r w:rsidRPr="005067D5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5067D5">
        <w:rPr>
          <w:rFonts w:ascii="Times New Roman" w:eastAsia="Calibri" w:hAnsi="Times New Roman" w:cs="Times New Roman"/>
          <w:sz w:val="28"/>
          <w:szCs w:val="28"/>
        </w:rPr>
        <w:t xml:space="preserve"> сельсовета за </w:t>
      </w:r>
      <w:r w:rsidR="00942FA8">
        <w:rPr>
          <w:rFonts w:ascii="Times New Roman" w:eastAsia="Calibri" w:hAnsi="Times New Roman" w:cs="Times New Roman"/>
          <w:sz w:val="28"/>
          <w:szCs w:val="28"/>
        </w:rPr>
        <w:t>20232</w:t>
      </w:r>
      <w:r w:rsidRPr="005067D5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EDC" w:rsidRDefault="00801EDC" w:rsidP="00CC7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организации и проведению публичных слушаний и утвердить ее состав, согласно приложению 1.</w:t>
      </w:r>
    </w:p>
    <w:p w:rsidR="00CC7956" w:rsidRDefault="00CC7956" w:rsidP="00CC7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3.Считать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16.03.2023 г. № 16 «О проведении публичных слушаний».</w:t>
      </w:r>
    </w:p>
    <w:p w:rsidR="00801EDC" w:rsidRDefault="002976D3" w:rsidP="0050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1EDC">
        <w:rPr>
          <w:rFonts w:ascii="Times New Roman" w:hAnsi="Times New Roman"/>
          <w:sz w:val="28"/>
          <w:szCs w:val="28"/>
        </w:rPr>
        <w:t>. Контроль за выполнением данного распоряжения оставляю за собой.</w:t>
      </w:r>
    </w:p>
    <w:p w:rsidR="00801EDC" w:rsidRDefault="002976D3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1EDC">
        <w:rPr>
          <w:rFonts w:ascii="Times New Roman" w:hAnsi="Times New Roman"/>
          <w:sz w:val="28"/>
          <w:szCs w:val="28"/>
        </w:rPr>
        <w:t xml:space="preserve">. </w:t>
      </w:r>
      <w:r w:rsidR="00B66827">
        <w:rPr>
          <w:rFonts w:ascii="Times New Roman" w:hAnsi="Times New Roman"/>
          <w:sz w:val="28"/>
          <w:szCs w:val="28"/>
        </w:rPr>
        <w:t>Постановление</w:t>
      </w:r>
      <w:r w:rsidR="00801EDC">
        <w:rPr>
          <w:rFonts w:ascii="Times New Roman" w:hAnsi="Times New Roman"/>
          <w:sz w:val="28"/>
          <w:szCs w:val="28"/>
        </w:rPr>
        <w:t xml:space="preserve"> вступает в силу </w:t>
      </w:r>
      <w:r w:rsidR="006E69C8">
        <w:rPr>
          <w:rFonts w:ascii="Times New Roman" w:hAnsi="Times New Roman"/>
          <w:sz w:val="28"/>
          <w:szCs w:val="28"/>
        </w:rPr>
        <w:t>в день, следующий за днем официального</w:t>
      </w:r>
      <w:r w:rsidR="00801EDC">
        <w:rPr>
          <w:rFonts w:ascii="Times New Roman" w:hAnsi="Times New Roman"/>
          <w:sz w:val="28"/>
          <w:szCs w:val="28"/>
        </w:rPr>
        <w:t xml:space="preserve"> опубликования в газете «</w:t>
      </w:r>
      <w:proofErr w:type="spellStart"/>
      <w:r w:rsidR="00801EDC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801EDC">
        <w:rPr>
          <w:rFonts w:ascii="Times New Roman" w:hAnsi="Times New Roman"/>
          <w:sz w:val="28"/>
          <w:szCs w:val="28"/>
        </w:rPr>
        <w:t xml:space="preserve"> вестник»</w:t>
      </w:r>
      <w:r w:rsidR="006E69C8">
        <w:rPr>
          <w:rFonts w:ascii="Times New Roman" w:hAnsi="Times New Roman"/>
          <w:sz w:val="28"/>
          <w:szCs w:val="28"/>
        </w:rPr>
        <w:t>.</w:t>
      </w:r>
    </w:p>
    <w:p w:rsidR="00774EA9" w:rsidRDefault="00774EA9" w:rsidP="00774E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774E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774E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347CC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А</w:t>
      </w:r>
      <w:r w:rsidR="005347CC">
        <w:rPr>
          <w:rFonts w:ascii="Times New Roman" w:hAnsi="Times New Roman"/>
          <w:sz w:val="28"/>
          <w:szCs w:val="28"/>
        </w:rPr>
        <w:t>. Давыдова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801EDC" w:rsidTr="005347CC">
        <w:tc>
          <w:tcPr>
            <w:tcW w:w="4928" w:type="dxa"/>
          </w:tcPr>
          <w:p w:rsidR="00801EDC" w:rsidRDefault="00801EDC" w:rsidP="005347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1EDC" w:rsidRPr="005347CC" w:rsidRDefault="00801EDC" w:rsidP="00534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t xml:space="preserve">Приложение 1              </w:t>
            </w:r>
          </w:p>
          <w:p w:rsidR="00801EDC" w:rsidRDefault="00801EDC" w:rsidP="00942F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347CC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 xml:space="preserve"> администрации сельсовета</w:t>
            </w:r>
            <w:r w:rsidR="0053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>от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A8">
              <w:rPr>
                <w:rFonts w:ascii="Times New Roman" w:hAnsi="Times New Roman"/>
                <w:sz w:val="24"/>
                <w:szCs w:val="24"/>
              </w:rPr>
              <w:t>07</w:t>
            </w:r>
            <w:r w:rsidR="00CC7956">
              <w:rPr>
                <w:rFonts w:ascii="Times New Roman" w:hAnsi="Times New Roman"/>
                <w:sz w:val="24"/>
                <w:szCs w:val="24"/>
              </w:rPr>
              <w:t>.04.</w:t>
            </w:r>
            <w:r w:rsidR="006E69C8">
              <w:rPr>
                <w:rFonts w:ascii="Times New Roman" w:hAnsi="Times New Roman"/>
                <w:sz w:val="24"/>
                <w:szCs w:val="24"/>
              </w:rPr>
              <w:t>2023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B92246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Состав</w:t>
      </w:r>
      <w:r w:rsidR="00B92246" w:rsidRPr="00B92246">
        <w:rPr>
          <w:rFonts w:ascii="Times New Roman" w:hAnsi="Times New Roman"/>
          <w:b/>
          <w:sz w:val="28"/>
          <w:szCs w:val="28"/>
        </w:rPr>
        <w:t xml:space="preserve"> </w:t>
      </w:r>
      <w:r w:rsidR="00B92246">
        <w:rPr>
          <w:rFonts w:ascii="Times New Roman" w:hAnsi="Times New Roman"/>
          <w:b/>
          <w:sz w:val="28"/>
          <w:szCs w:val="28"/>
        </w:rPr>
        <w:t>к</w:t>
      </w:r>
      <w:r w:rsidR="00B92246" w:rsidRPr="00801EDC">
        <w:rPr>
          <w:rFonts w:ascii="Times New Roman" w:hAnsi="Times New Roman"/>
          <w:b/>
          <w:sz w:val="28"/>
          <w:szCs w:val="28"/>
        </w:rPr>
        <w:t>омиссии</w:t>
      </w:r>
      <w:r w:rsidR="006E69C8">
        <w:rPr>
          <w:rFonts w:ascii="Times New Roman" w:hAnsi="Times New Roman"/>
          <w:b/>
          <w:sz w:val="28"/>
          <w:szCs w:val="28"/>
        </w:rPr>
        <w:t xml:space="preserve"> по организации и проведению публичных слушаний</w:t>
      </w:r>
    </w:p>
    <w:p w:rsidR="00801EDC" w:rsidRDefault="005347C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Ксения Андреевна </w:t>
      </w:r>
      <w:r w:rsidR="00B66827">
        <w:rPr>
          <w:rFonts w:ascii="Times New Roman" w:hAnsi="Times New Roman"/>
          <w:sz w:val="28"/>
          <w:szCs w:val="28"/>
        </w:rPr>
        <w:t xml:space="preserve">- </w:t>
      </w:r>
      <w:r w:rsidR="00801ED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B66827">
        <w:rPr>
          <w:rFonts w:ascii="Times New Roman" w:hAnsi="Times New Roman"/>
          <w:sz w:val="28"/>
          <w:szCs w:val="28"/>
        </w:rPr>
        <w:t>,</w:t>
      </w:r>
      <w:r w:rsidR="00B66827" w:rsidRPr="00B66827">
        <w:rPr>
          <w:rFonts w:ascii="Times New Roman" w:hAnsi="Times New Roman"/>
          <w:sz w:val="28"/>
          <w:szCs w:val="28"/>
        </w:rPr>
        <w:t xml:space="preserve"> </w:t>
      </w:r>
      <w:r w:rsidR="00B66827">
        <w:rPr>
          <w:rFonts w:ascii="Times New Roman" w:hAnsi="Times New Roman"/>
          <w:sz w:val="28"/>
          <w:szCs w:val="28"/>
        </w:rPr>
        <w:t>председатель комиссии;</w:t>
      </w:r>
    </w:p>
    <w:p w:rsidR="00900440" w:rsidRDefault="006E69C8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 Ольга Дмитриевна</w:t>
      </w:r>
      <w:r w:rsidR="00B6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0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="00900440" w:rsidRPr="00900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440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900440">
        <w:rPr>
          <w:rFonts w:ascii="Times New Roman" w:hAnsi="Times New Roman"/>
          <w:sz w:val="28"/>
          <w:szCs w:val="28"/>
        </w:rPr>
        <w:t xml:space="preserve"> сельсовета</w:t>
      </w:r>
      <w:r w:rsidR="00B66827">
        <w:rPr>
          <w:rFonts w:ascii="Times New Roman" w:hAnsi="Times New Roman"/>
          <w:sz w:val="28"/>
          <w:szCs w:val="28"/>
        </w:rPr>
        <w:t>;</w:t>
      </w:r>
    </w:p>
    <w:p w:rsidR="00801EDC" w:rsidRDefault="00774EA9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Анатольевна</w:t>
      </w:r>
      <w:r w:rsidR="0080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0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бухгалтер</w:t>
      </w:r>
      <w:r w:rsidR="00801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440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900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="00B66827">
        <w:rPr>
          <w:rFonts w:ascii="Times New Roman" w:hAnsi="Times New Roman"/>
          <w:sz w:val="28"/>
          <w:szCs w:val="28"/>
        </w:rPr>
        <w:t>;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P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EDC" w:rsidRPr="00801EDC" w:rsidSect="000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DC"/>
    <w:rsid w:val="0002415F"/>
    <w:rsid w:val="000677E7"/>
    <w:rsid w:val="002976D3"/>
    <w:rsid w:val="002F0DB4"/>
    <w:rsid w:val="003977CD"/>
    <w:rsid w:val="004224F0"/>
    <w:rsid w:val="00435B1E"/>
    <w:rsid w:val="005067D5"/>
    <w:rsid w:val="005347CC"/>
    <w:rsid w:val="006E69C8"/>
    <w:rsid w:val="006F06B7"/>
    <w:rsid w:val="006F4824"/>
    <w:rsid w:val="00762D7E"/>
    <w:rsid w:val="00774EA9"/>
    <w:rsid w:val="007C7071"/>
    <w:rsid w:val="00801EDC"/>
    <w:rsid w:val="00835012"/>
    <w:rsid w:val="0088135E"/>
    <w:rsid w:val="00900440"/>
    <w:rsid w:val="00942FA8"/>
    <w:rsid w:val="00B66827"/>
    <w:rsid w:val="00B92246"/>
    <w:rsid w:val="00C173ED"/>
    <w:rsid w:val="00CC7956"/>
    <w:rsid w:val="00CE200A"/>
    <w:rsid w:val="00D25562"/>
    <w:rsid w:val="00D27C57"/>
    <w:rsid w:val="00D35D64"/>
    <w:rsid w:val="00F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2023-04-10T08:22:00Z</cp:lastPrinted>
  <dcterms:created xsi:type="dcterms:W3CDTF">2023-04-03T04:22:00Z</dcterms:created>
  <dcterms:modified xsi:type="dcterms:W3CDTF">2023-05-02T08:56:00Z</dcterms:modified>
</cp:coreProperties>
</file>