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C7" w:rsidRPr="00CC7865" w:rsidRDefault="00CC57C7" w:rsidP="00CC7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:rsidR="00CC57C7" w:rsidRPr="00CC7865" w:rsidRDefault="00CC57C7" w:rsidP="00A17702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C57C7" w:rsidRPr="00CC7865" w:rsidRDefault="00CC57C7" w:rsidP="00CC7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C57C7" w:rsidRPr="00BF0CAF" w:rsidTr="000A4221">
        <w:tc>
          <w:tcPr>
            <w:tcW w:w="3115" w:type="dxa"/>
          </w:tcPr>
          <w:p w:rsidR="00CC57C7" w:rsidRPr="00CC7865" w:rsidRDefault="003853CE" w:rsidP="00001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C57C7"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18C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FD5056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DD486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A17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B15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5" w:type="dxa"/>
          </w:tcPr>
          <w:p w:rsidR="00CC57C7" w:rsidRPr="00CC7865" w:rsidRDefault="00CC57C7" w:rsidP="00CC7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с.Тюльково</w:t>
            </w:r>
          </w:p>
        </w:tc>
        <w:tc>
          <w:tcPr>
            <w:tcW w:w="3115" w:type="dxa"/>
          </w:tcPr>
          <w:p w:rsidR="00CC57C7" w:rsidRPr="00CC7865" w:rsidRDefault="00CC57C7" w:rsidP="000018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85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48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018C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C57C7" w:rsidRPr="00CC7865" w:rsidRDefault="00CC57C7" w:rsidP="00CC7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7C7" w:rsidRPr="00CC7865" w:rsidRDefault="000018C0" w:rsidP="002938AA">
      <w:pPr>
        <w:spacing w:after="0" w:line="276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0018C0">
        <w:rPr>
          <w:rFonts w:ascii="Times New Roman" w:eastAsia="Times New Roman" w:hAnsi="Times New Roman"/>
          <w:b/>
          <w:sz w:val="28"/>
          <w:szCs w:val="28"/>
          <w:lang w:eastAsia="ru-RU"/>
        </w:rPr>
        <w:t>О запрете купания на водоемах</w:t>
      </w:r>
      <w:r w:rsidR="00293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Тюльковское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293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8C0">
        <w:rPr>
          <w:rFonts w:ascii="Times New Roman" w:eastAsia="Times New Roman" w:hAnsi="Times New Roman"/>
          <w:b/>
          <w:sz w:val="28"/>
          <w:szCs w:val="28"/>
          <w:lang w:eastAsia="ru-RU"/>
        </w:rPr>
        <w:t>в летний период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2023г.</w:t>
      </w:r>
    </w:p>
    <w:p w:rsidR="000018C0" w:rsidRPr="000018C0" w:rsidRDefault="000018C0" w:rsidP="000018C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8C0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6 Водного кодекса Российской Федерации, в связи с отсутствием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Тюльковское</w:t>
      </w:r>
      <w:proofErr w:type="spellEnd"/>
      <w:r w:rsidRPr="000018C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Тюльковское</w:t>
      </w:r>
      <w:proofErr w:type="spellEnd"/>
      <w:r w:rsidRPr="000018C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938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2938AA">
        <w:rPr>
          <w:rFonts w:ascii="Times New Roman" w:eastAsia="Times New Roman" w:hAnsi="Times New Roman"/>
          <w:sz w:val="28"/>
          <w:szCs w:val="28"/>
          <w:lang w:eastAsia="ru-RU"/>
        </w:rPr>
        <w:t xml:space="preserve"> ст.17</w:t>
      </w:r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8AA" w:rsidRPr="008C1B66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</w:t>
      </w:r>
      <w:r w:rsidR="002938A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38AA">
        <w:rPr>
          <w:rFonts w:ascii="Times New Roman" w:eastAsia="Times New Roman" w:hAnsi="Times New Roman"/>
          <w:sz w:val="28"/>
          <w:szCs w:val="28"/>
          <w:lang w:eastAsia="ru-RU"/>
        </w:rPr>
        <w:t>Тюльковского</w:t>
      </w:r>
      <w:proofErr w:type="spellEnd"/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>Балахтинского</w:t>
      </w:r>
      <w:proofErr w:type="spellEnd"/>
      <w:r w:rsidR="002938AA" w:rsidRPr="008C1B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="002938AA">
        <w:rPr>
          <w:rFonts w:ascii="Times New Roman" w:hAnsi="Times New Roman"/>
          <w:sz w:val="28"/>
          <w:szCs w:val="28"/>
        </w:rPr>
        <w:t xml:space="preserve">,  </w:t>
      </w:r>
    </w:p>
    <w:p w:rsidR="00CC57C7" w:rsidRPr="00CC7865" w:rsidRDefault="00CC57C7" w:rsidP="000018C0">
      <w:pPr>
        <w:tabs>
          <w:tab w:val="left" w:pos="-241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0018C0" w:rsidRPr="000018C0" w:rsidRDefault="00746DDE" w:rsidP="000018C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018C0" w:rsidRPr="000018C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купание на водоемах, расположенных на территории </w:t>
      </w:r>
      <w:r w:rsidR="000018C0"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>Тюльковское</w:t>
      </w:r>
      <w:proofErr w:type="spellEnd"/>
      <w:r w:rsidR="000018C0"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 сельское поселение</w:t>
      </w:r>
      <w:r w:rsidR="000018C0" w:rsidRPr="000018C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летний период</w:t>
      </w:r>
      <w:r w:rsidR="000018C0">
        <w:rPr>
          <w:rFonts w:ascii="Times New Roman" w:eastAsia="Times New Roman" w:hAnsi="Times New Roman"/>
          <w:sz w:val="28"/>
          <w:szCs w:val="28"/>
          <w:lang w:eastAsia="ru-RU"/>
        </w:rPr>
        <w:t xml:space="preserve"> 2023г</w:t>
      </w:r>
      <w:r w:rsidR="000018C0" w:rsidRPr="000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8C0" w:rsidRPr="000018C0" w:rsidRDefault="000018C0" w:rsidP="000018C0">
      <w:pPr>
        <w:shd w:val="clear" w:color="auto" w:fill="FFFFFF"/>
        <w:spacing w:after="0" w:line="240" w:lineRule="auto"/>
        <w:ind w:right="11" w:firstLine="705"/>
        <w:jc w:val="both"/>
        <w:rPr>
          <w:rFonts w:ascii="Times New Roman" w:eastAsia="Times New Roman" w:hAnsi="Times New Roman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2.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Рекомендовать руководителям предприятий, организаций,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>собственности,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 расположенных на территории </w:t>
      </w:r>
      <w:r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>Тюльковское</w:t>
      </w:r>
      <w:proofErr w:type="spellEnd"/>
      <w:r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>,</w:t>
      </w:r>
      <w:r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 </w:t>
      </w:r>
      <w:r w:rsidRPr="000018C0">
        <w:rPr>
          <w:rFonts w:ascii="Times New Roman" w:eastAsia="Times New Roman" w:hAnsi="Times New Roman"/>
          <w:color w:val="000000"/>
          <w:spacing w:val="-5"/>
          <w:w w:val="102"/>
          <w:sz w:val="28"/>
          <w:szCs w:val="28"/>
          <w:lang w:eastAsia="ru-RU"/>
        </w:rPr>
        <w:t xml:space="preserve">обеспечить проведение инструктажа среди работников и учащихся о запрете купания в реках и водоемах </w:t>
      </w:r>
      <w:r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>Тюльковское</w:t>
      </w:r>
      <w:proofErr w:type="spellEnd"/>
      <w:r w:rsidRPr="000018C0">
        <w:rPr>
          <w:rFonts w:ascii="Times New Roman" w:eastAsia="Times New Roman" w:hAnsi="Times New Roman"/>
          <w:color w:val="000000"/>
          <w:spacing w:val="-3"/>
          <w:w w:val="102"/>
          <w:sz w:val="28"/>
          <w:szCs w:val="28"/>
          <w:lang w:eastAsia="ru-RU"/>
        </w:rPr>
        <w:t xml:space="preserve"> сельское поселение.</w:t>
      </w:r>
    </w:p>
    <w:p w:rsidR="000018C0" w:rsidRPr="000018C0" w:rsidRDefault="000018C0" w:rsidP="000018C0">
      <w:pPr>
        <w:shd w:val="clear" w:color="auto" w:fill="FFFFFF"/>
        <w:spacing w:after="0" w:line="240" w:lineRule="auto"/>
        <w:ind w:left="705" w:right="11"/>
        <w:jc w:val="both"/>
        <w:rPr>
          <w:rFonts w:ascii="Times New Roman" w:eastAsia="Times New Roman" w:hAnsi="Times New Roman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018C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установку </w:t>
      </w:r>
      <w:r w:rsidRPr="000018C0">
        <w:rPr>
          <w:rFonts w:ascii="Times New Roman" w:eastAsia="Times New Roman" w:hAnsi="Times New Roman"/>
          <w:sz w:val="28"/>
          <w:szCs w:val="28"/>
          <w:lang w:eastAsia="ru-RU"/>
        </w:rPr>
        <w:t>аншлагов, о</w:t>
      </w:r>
      <w:r w:rsidRPr="000018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запрете купания около водоемов.</w:t>
      </w:r>
    </w:p>
    <w:p w:rsidR="000018C0" w:rsidRPr="000018C0" w:rsidRDefault="000018C0" w:rsidP="000018C0">
      <w:pPr>
        <w:shd w:val="clear" w:color="auto" w:fill="FFFFFF"/>
        <w:spacing w:after="0" w:line="240" w:lineRule="auto"/>
        <w:ind w:right="11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001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0018C0" w:rsidRPr="000018C0" w:rsidRDefault="000018C0" w:rsidP="00001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5. </w:t>
      </w:r>
      <w:r w:rsidRPr="00CC786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с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подписания, </w:t>
      </w:r>
      <w:r w:rsidRPr="000018C0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Pr="000018C0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0018C0">
        <w:rPr>
          <w:rFonts w:ascii="Times New Roman" w:hAnsi="Times New Roman"/>
          <w:sz w:val="28"/>
          <w:szCs w:val="28"/>
        </w:rPr>
        <w:t xml:space="preserve"> Вестник».</w:t>
      </w:r>
    </w:p>
    <w:p w:rsidR="000018C0" w:rsidRPr="000018C0" w:rsidRDefault="000018C0" w:rsidP="000018C0">
      <w:pPr>
        <w:shd w:val="clear" w:color="auto" w:fill="FFFFFF"/>
        <w:spacing w:after="0" w:line="240" w:lineRule="auto"/>
        <w:ind w:right="11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6. </w:t>
      </w:r>
      <w:r w:rsidRPr="000018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r w:rsidRPr="000018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выполнением постановление оставляю за собой</w:t>
      </w:r>
      <w:r w:rsidRPr="000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09E" w:rsidRDefault="0009209E" w:rsidP="00001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DDE" w:rsidRDefault="00746DDE" w:rsidP="009763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18C0" w:rsidRDefault="000018C0" w:rsidP="009763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6BDC" w:rsidRDefault="00CC57C7" w:rsidP="009763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C786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7865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</w:t>
      </w:r>
      <w:r w:rsidRPr="00CC7865">
        <w:rPr>
          <w:rFonts w:ascii="Times New Roman" w:hAnsi="Times New Roman"/>
          <w:sz w:val="28"/>
          <w:szCs w:val="28"/>
          <w:lang w:eastAsia="ru-RU"/>
        </w:rPr>
        <w:tab/>
      </w:r>
      <w:r w:rsidR="003252EB">
        <w:rPr>
          <w:rFonts w:ascii="Times New Roman" w:hAnsi="Times New Roman"/>
          <w:sz w:val="28"/>
          <w:szCs w:val="28"/>
          <w:lang w:eastAsia="ru-RU"/>
        </w:rPr>
        <w:t>К.А. Давыдова</w:t>
      </w:r>
    </w:p>
    <w:sectPr w:rsidR="00676BDC" w:rsidSect="008C473A">
      <w:pgSz w:w="11906" w:h="16838"/>
      <w:pgMar w:top="1134" w:right="567" w:bottom="567" w:left="1701" w:header="720" w:footer="431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ED1"/>
    <w:multiLevelType w:val="multilevel"/>
    <w:tmpl w:val="D96EF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F520C1"/>
    <w:multiLevelType w:val="hybridMultilevel"/>
    <w:tmpl w:val="C42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26AC1"/>
    <w:multiLevelType w:val="multilevel"/>
    <w:tmpl w:val="6660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9D6E57"/>
    <w:multiLevelType w:val="hybridMultilevel"/>
    <w:tmpl w:val="508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75DD0"/>
    <w:multiLevelType w:val="multilevel"/>
    <w:tmpl w:val="D96EF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3EE"/>
    <w:rsid w:val="000018C0"/>
    <w:rsid w:val="0009209E"/>
    <w:rsid w:val="000A4221"/>
    <w:rsid w:val="000F0230"/>
    <w:rsid w:val="000F0476"/>
    <w:rsid w:val="000F644F"/>
    <w:rsid w:val="001313EE"/>
    <w:rsid w:val="001B0DBB"/>
    <w:rsid w:val="00212E74"/>
    <w:rsid w:val="002840C1"/>
    <w:rsid w:val="002938AA"/>
    <w:rsid w:val="002B561E"/>
    <w:rsid w:val="002D5EC4"/>
    <w:rsid w:val="002E0060"/>
    <w:rsid w:val="002F30CF"/>
    <w:rsid w:val="003252EB"/>
    <w:rsid w:val="003853CE"/>
    <w:rsid w:val="003A1137"/>
    <w:rsid w:val="00440871"/>
    <w:rsid w:val="004532AE"/>
    <w:rsid w:val="004560BF"/>
    <w:rsid w:val="004B1528"/>
    <w:rsid w:val="004B2981"/>
    <w:rsid w:val="005008D9"/>
    <w:rsid w:val="005273E4"/>
    <w:rsid w:val="0052763F"/>
    <w:rsid w:val="00591A8D"/>
    <w:rsid w:val="00591B13"/>
    <w:rsid w:val="005A75AD"/>
    <w:rsid w:val="005D6DFE"/>
    <w:rsid w:val="00604FBA"/>
    <w:rsid w:val="00676BDC"/>
    <w:rsid w:val="006E38D0"/>
    <w:rsid w:val="006F2044"/>
    <w:rsid w:val="00744189"/>
    <w:rsid w:val="00746DDE"/>
    <w:rsid w:val="00750B32"/>
    <w:rsid w:val="007D1AF0"/>
    <w:rsid w:val="008025EB"/>
    <w:rsid w:val="0085131E"/>
    <w:rsid w:val="008C473A"/>
    <w:rsid w:val="00925CC7"/>
    <w:rsid w:val="00947117"/>
    <w:rsid w:val="00962849"/>
    <w:rsid w:val="009763A1"/>
    <w:rsid w:val="00977D3E"/>
    <w:rsid w:val="009869D9"/>
    <w:rsid w:val="009A43C3"/>
    <w:rsid w:val="009C4BC5"/>
    <w:rsid w:val="00A17702"/>
    <w:rsid w:val="00A24ADC"/>
    <w:rsid w:val="00A75117"/>
    <w:rsid w:val="00B23BAC"/>
    <w:rsid w:val="00B53C5E"/>
    <w:rsid w:val="00BE26E8"/>
    <w:rsid w:val="00BF0CAF"/>
    <w:rsid w:val="00CC57C7"/>
    <w:rsid w:val="00CC7865"/>
    <w:rsid w:val="00CF3D49"/>
    <w:rsid w:val="00D37649"/>
    <w:rsid w:val="00DD4866"/>
    <w:rsid w:val="00E01EE2"/>
    <w:rsid w:val="00E06F68"/>
    <w:rsid w:val="00E12FD5"/>
    <w:rsid w:val="00E45D7F"/>
    <w:rsid w:val="00E7451D"/>
    <w:rsid w:val="00EC13A4"/>
    <w:rsid w:val="00ED3302"/>
    <w:rsid w:val="00EE49B9"/>
    <w:rsid w:val="00F12EBF"/>
    <w:rsid w:val="00F22A4A"/>
    <w:rsid w:val="00FC374D"/>
    <w:rsid w:val="00FD5056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2D27"/>
  <w15:docId w15:val="{B9101CB2-3333-4257-80E5-46A93A8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2AE"/>
    <w:pPr>
      <w:ind w:left="720"/>
      <w:contextualSpacing/>
    </w:pPr>
  </w:style>
  <w:style w:type="table" w:styleId="a4">
    <w:name w:val="Table Grid"/>
    <w:basedOn w:val="a1"/>
    <w:uiPriority w:val="99"/>
    <w:rsid w:val="004B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7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7451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3853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44</cp:revision>
  <cp:lastPrinted>2021-06-08T04:10:00Z</cp:lastPrinted>
  <dcterms:created xsi:type="dcterms:W3CDTF">2019-10-07T07:10:00Z</dcterms:created>
  <dcterms:modified xsi:type="dcterms:W3CDTF">2023-06-13T04:28:00Z</dcterms:modified>
</cp:coreProperties>
</file>